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5EF0" w14:textId="77777777" w:rsidR="00274B24" w:rsidRDefault="00274B24" w:rsidP="00274B24">
      <w:pPr>
        <w:pStyle w:val="BodyText"/>
        <w:rPr>
          <w:rFonts w:ascii="Times New Roman"/>
          <w:sz w:val="20"/>
        </w:rPr>
      </w:pPr>
    </w:p>
    <w:p w14:paraId="60DCF05B" w14:textId="77777777" w:rsidR="00274B24" w:rsidRDefault="00274B24" w:rsidP="00274B24">
      <w:pPr>
        <w:pStyle w:val="BodyText"/>
        <w:rPr>
          <w:rFonts w:ascii="Times New Roman"/>
          <w:sz w:val="20"/>
        </w:rPr>
      </w:pPr>
    </w:p>
    <w:p w14:paraId="16FDC4BA" w14:textId="77777777" w:rsidR="00274B24" w:rsidRDefault="00274B24" w:rsidP="00274B24">
      <w:pPr>
        <w:pStyle w:val="BodyText"/>
        <w:rPr>
          <w:rFonts w:ascii="Times New Roman"/>
          <w:sz w:val="20"/>
        </w:rPr>
      </w:pPr>
    </w:p>
    <w:p w14:paraId="2070DC1A" w14:textId="77777777" w:rsidR="00274B24" w:rsidRDefault="00274B24" w:rsidP="00274B24">
      <w:pPr>
        <w:pStyle w:val="Title"/>
      </w:pPr>
      <w:r>
        <w:t>DESIGN AND CONSTRUCTION STANDARDS FOR POTABLE</w:t>
      </w:r>
      <w:r>
        <w:rPr>
          <w:spacing w:val="-7"/>
        </w:rPr>
        <w:t xml:space="preserve"> </w:t>
      </w:r>
      <w:r>
        <w:t>WATER,</w:t>
      </w:r>
      <w:r>
        <w:rPr>
          <w:spacing w:val="-6"/>
        </w:rPr>
        <w:t xml:space="preserve"> </w:t>
      </w:r>
      <w:r>
        <w:t>RAW</w:t>
      </w:r>
      <w:r>
        <w:rPr>
          <w:spacing w:val="-7"/>
        </w:rPr>
        <w:t xml:space="preserve"> </w:t>
      </w:r>
      <w:r>
        <w:t>WATER,</w:t>
      </w:r>
      <w:r>
        <w:rPr>
          <w:spacing w:val="-5"/>
        </w:rPr>
        <w:t xml:space="preserve"> </w:t>
      </w:r>
      <w:r>
        <w:t>RECYCLED</w:t>
      </w:r>
      <w:r>
        <w:rPr>
          <w:spacing w:val="-7"/>
        </w:rPr>
        <w:t xml:space="preserve"> </w:t>
      </w:r>
      <w:r>
        <w:t>WATER</w:t>
      </w:r>
      <w:r>
        <w:rPr>
          <w:spacing w:val="-9"/>
        </w:rPr>
        <w:t xml:space="preserve"> </w:t>
      </w:r>
      <w:r>
        <w:t>AND WASTEWATER INFRASTRUCTURE</w:t>
      </w:r>
    </w:p>
    <w:p w14:paraId="24B8A4B1" w14:textId="77777777" w:rsidR="00274B24" w:rsidRDefault="00274B24" w:rsidP="00274B24">
      <w:pPr>
        <w:ind w:left="2528" w:right="2386"/>
        <w:jc w:val="center"/>
        <w:rPr>
          <w:sz w:val="18"/>
        </w:rPr>
      </w:pPr>
      <w:r>
        <w:rPr>
          <w:sz w:val="18"/>
        </w:rPr>
        <w:t>(Latest</w:t>
      </w:r>
      <w:r>
        <w:rPr>
          <w:spacing w:val="-1"/>
          <w:sz w:val="18"/>
        </w:rPr>
        <w:t xml:space="preserve"> </w:t>
      </w:r>
      <w:r>
        <w:rPr>
          <w:sz w:val="18"/>
        </w:rPr>
        <w:t>update</w:t>
      </w:r>
      <w:r>
        <w:rPr>
          <w:spacing w:val="-2"/>
          <w:sz w:val="18"/>
        </w:rPr>
        <w:t xml:space="preserve"> </w:t>
      </w:r>
      <w:r>
        <w:rPr>
          <w:sz w:val="18"/>
        </w:rPr>
        <w:t>always</w:t>
      </w:r>
      <w:r>
        <w:rPr>
          <w:spacing w:val="-2"/>
          <w:sz w:val="18"/>
        </w:rPr>
        <w:t xml:space="preserve"> </w:t>
      </w:r>
      <w:r>
        <w:rPr>
          <w:sz w:val="18"/>
        </w:rPr>
        <w:t>posted</w:t>
      </w:r>
      <w:r>
        <w:rPr>
          <w:spacing w:val="-1"/>
          <w:sz w:val="18"/>
        </w:rPr>
        <w:t xml:space="preserve"> </w:t>
      </w:r>
      <w:r>
        <w:rPr>
          <w:sz w:val="18"/>
        </w:rPr>
        <w:t>at</w:t>
      </w:r>
      <w:r>
        <w:rPr>
          <w:spacing w:val="2"/>
          <w:sz w:val="18"/>
        </w:rPr>
        <w:t xml:space="preserve"> </w:t>
      </w:r>
      <w:r>
        <w:rPr>
          <w:spacing w:val="-2"/>
          <w:sz w:val="18"/>
        </w:rPr>
        <w:t>www.gwresources.com)</w:t>
      </w:r>
    </w:p>
    <w:p w14:paraId="5A92EC92" w14:textId="77777777" w:rsidR="00274B24" w:rsidRDefault="00274B24" w:rsidP="00274B24">
      <w:pPr>
        <w:pStyle w:val="BodyText"/>
        <w:rPr>
          <w:sz w:val="18"/>
        </w:rPr>
      </w:pPr>
    </w:p>
    <w:p w14:paraId="518A87D0" w14:textId="77777777" w:rsidR="00274B24" w:rsidRDefault="00274B24" w:rsidP="00274B24">
      <w:pPr>
        <w:pStyle w:val="BodyText"/>
        <w:rPr>
          <w:sz w:val="18"/>
        </w:rPr>
      </w:pPr>
    </w:p>
    <w:p w14:paraId="4A890A2F" w14:textId="5E2CD587" w:rsidR="00274B24" w:rsidRPr="00A43A0E" w:rsidRDefault="00274B24" w:rsidP="00274B24">
      <w:pPr>
        <w:pStyle w:val="BodyText"/>
        <w:jc w:val="center"/>
        <w:rPr>
          <w:b/>
          <w:bCs/>
          <w:sz w:val="28"/>
          <w:szCs w:val="28"/>
        </w:rPr>
      </w:pPr>
      <w:r w:rsidRPr="00A43A0E">
        <w:rPr>
          <w:b/>
          <w:bCs/>
          <w:sz w:val="28"/>
          <w:szCs w:val="28"/>
        </w:rPr>
        <w:t>These design standards are applicable to all Global Water Resources, Inc companies without exception</w:t>
      </w:r>
      <w:r w:rsidR="000B249F">
        <w:rPr>
          <w:b/>
          <w:bCs/>
          <w:sz w:val="28"/>
          <w:szCs w:val="28"/>
        </w:rPr>
        <w:t>.</w:t>
      </w:r>
    </w:p>
    <w:p w14:paraId="06587BD4" w14:textId="77777777" w:rsidR="00274B24" w:rsidRDefault="00274B24" w:rsidP="00274B24">
      <w:pPr>
        <w:pStyle w:val="BodyText"/>
        <w:rPr>
          <w:sz w:val="18"/>
        </w:rPr>
      </w:pPr>
    </w:p>
    <w:p w14:paraId="0B9323D3" w14:textId="77777777" w:rsidR="00274B24" w:rsidRDefault="00274B24" w:rsidP="00274B24">
      <w:pPr>
        <w:pStyle w:val="BodyText"/>
        <w:rPr>
          <w:sz w:val="18"/>
        </w:rPr>
      </w:pPr>
    </w:p>
    <w:p w14:paraId="26D204C9" w14:textId="77777777" w:rsidR="00274B24" w:rsidRDefault="00274B24" w:rsidP="00274B24">
      <w:pPr>
        <w:pStyle w:val="BodyText"/>
        <w:spacing w:before="8"/>
        <w:rPr>
          <w:sz w:val="16"/>
        </w:rPr>
      </w:pPr>
    </w:p>
    <w:p w14:paraId="620E5029" w14:textId="3631ACED" w:rsidR="00274B24" w:rsidRDefault="00274B24" w:rsidP="00274B24">
      <w:pPr>
        <w:spacing w:before="1"/>
        <w:ind w:left="2622" w:right="2383"/>
        <w:jc w:val="center"/>
        <w:rPr>
          <w:b/>
        </w:rPr>
      </w:pPr>
      <w:r>
        <w:rPr>
          <w:b/>
        </w:rPr>
        <w:t>Global</w:t>
      </w:r>
      <w:r>
        <w:rPr>
          <w:b/>
          <w:spacing w:val="-5"/>
        </w:rPr>
        <w:t xml:space="preserve"> </w:t>
      </w:r>
      <w:r>
        <w:rPr>
          <w:b/>
        </w:rPr>
        <w:t>Water</w:t>
      </w:r>
      <w:r>
        <w:rPr>
          <w:b/>
          <w:spacing w:val="-7"/>
        </w:rPr>
        <w:t xml:space="preserve"> </w:t>
      </w:r>
      <w:r>
        <w:rPr>
          <w:b/>
        </w:rPr>
        <w:t>Resources,</w:t>
      </w:r>
      <w:r>
        <w:rPr>
          <w:b/>
          <w:spacing w:val="-6"/>
        </w:rPr>
        <w:t xml:space="preserve"> </w:t>
      </w:r>
      <w:r>
        <w:rPr>
          <w:b/>
          <w:spacing w:val="-4"/>
        </w:rPr>
        <w:t>Inc</w:t>
      </w:r>
      <w:r w:rsidR="000D7404">
        <w:rPr>
          <w:b/>
          <w:spacing w:val="-4"/>
        </w:rPr>
        <w:t>.</w:t>
      </w:r>
    </w:p>
    <w:p w14:paraId="5A261720" w14:textId="77777777" w:rsidR="00274B24" w:rsidRDefault="00274B24" w:rsidP="00274B24">
      <w:pPr>
        <w:ind w:left="2622" w:right="2384"/>
        <w:jc w:val="center"/>
      </w:pPr>
      <w:r>
        <w:t>21410</w:t>
      </w:r>
      <w:r>
        <w:rPr>
          <w:spacing w:val="-3"/>
        </w:rPr>
        <w:t xml:space="preserve"> </w:t>
      </w:r>
      <w:r>
        <w:t>North</w:t>
      </w:r>
      <w:r>
        <w:rPr>
          <w:spacing w:val="-3"/>
        </w:rPr>
        <w:t xml:space="preserve"> </w:t>
      </w:r>
      <w:r>
        <w:t>19</w:t>
      </w:r>
      <w:proofErr w:type="spellStart"/>
      <w:r>
        <w:rPr>
          <w:position w:val="6"/>
          <w:sz w:val="12"/>
        </w:rPr>
        <w:t>th</w:t>
      </w:r>
      <w:proofErr w:type="spellEnd"/>
      <w:r>
        <w:rPr>
          <w:spacing w:val="22"/>
          <w:position w:val="6"/>
          <w:sz w:val="12"/>
        </w:rPr>
        <w:t xml:space="preserve"> </w:t>
      </w:r>
      <w:r>
        <w:t>Avenue,</w:t>
      </w:r>
      <w:r>
        <w:rPr>
          <w:spacing w:val="-5"/>
        </w:rPr>
        <w:t xml:space="preserve"> </w:t>
      </w:r>
      <w:r>
        <w:t>Suite</w:t>
      </w:r>
      <w:r>
        <w:rPr>
          <w:spacing w:val="-1"/>
        </w:rPr>
        <w:t xml:space="preserve"> </w:t>
      </w:r>
      <w:r>
        <w:rPr>
          <w:spacing w:val="-5"/>
        </w:rPr>
        <w:t>220</w:t>
      </w:r>
    </w:p>
    <w:p w14:paraId="0252057D" w14:textId="77777777" w:rsidR="00274B24" w:rsidRDefault="00274B24" w:rsidP="00274B24">
      <w:pPr>
        <w:ind w:left="2622" w:right="2382"/>
        <w:jc w:val="center"/>
      </w:pPr>
      <w:r>
        <w:t>Phoenix,</w:t>
      </w:r>
      <w:r>
        <w:rPr>
          <w:spacing w:val="-3"/>
        </w:rPr>
        <w:t xml:space="preserve"> </w:t>
      </w:r>
      <w:r>
        <w:t>AZ</w:t>
      </w:r>
      <w:r>
        <w:rPr>
          <w:spacing w:val="-5"/>
        </w:rPr>
        <w:t xml:space="preserve"> </w:t>
      </w:r>
      <w:r>
        <w:rPr>
          <w:spacing w:val="-4"/>
        </w:rPr>
        <w:t>85027</w:t>
      </w:r>
    </w:p>
    <w:p w14:paraId="1FA93E3D" w14:textId="77777777" w:rsidR="00274B24" w:rsidRDefault="00274B24" w:rsidP="00274B24">
      <w:pPr>
        <w:spacing w:before="8"/>
        <w:ind w:left="2622" w:right="2381"/>
        <w:jc w:val="center"/>
      </w:pPr>
      <w:r>
        <w:t>Phone:</w:t>
      </w:r>
      <w:r>
        <w:rPr>
          <w:spacing w:val="-5"/>
        </w:rPr>
        <w:t xml:space="preserve"> </w:t>
      </w:r>
      <w:r>
        <w:rPr>
          <w:spacing w:val="-2"/>
        </w:rPr>
        <w:t>480.360.7775</w:t>
      </w:r>
    </w:p>
    <w:p w14:paraId="3AC57BFC" w14:textId="77777777" w:rsidR="00274B24" w:rsidRDefault="00274B24" w:rsidP="00274B24">
      <w:pPr>
        <w:ind w:left="2622" w:right="2381"/>
        <w:jc w:val="center"/>
        <w:rPr>
          <w:spacing w:val="-2"/>
        </w:rPr>
      </w:pPr>
      <w:r>
        <w:t>Fax:</w:t>
      </w:r>
      <w:r>
        <w:rPr>
          <w:spacing w:val="-4"/>
        </w:rPr>
        <w:t xml:space="preserve"> </w:t>
      </w:r>
      <w:r>
        <w:rPr>
          <w:spacing w:val="-2"/>
        </w:rPr>
        <w:t>844.232.3517</w:t>
      </w:r>
    </w:p>
    <w:p w14:paraId="1D14BF08" w14:textId="77777777" w:rsidR="00E027D7" w:rsidRDefault="00E027D7" w:rsidP="00274B24">
      <w:pPr>
        <w:ind w:left="2622" w:right="2381"/>
        <w:jc w:val="center"/>
        <w:rPr>
          <w:spacing w:val="-2"/>
        </w:rPr>
      </w:pPr>
    </w:p>
    <w:p w14:paraId="27343F4B" w14:textId="77777777" w:rsidR="00E027D7" w:rsidRDefault="00E027D7" w:rsidP="00274B24">
      <w:pPr>
        <w:ind w:left="2622" w:right="2381"/>
        <w:jc w:val="center"/>
      </w:pPr>
    </w:p>
    <w:p w14:paraId="7B145D7D" w14:textId="244D5B29" w:rsidR="00E027D7" w:rsidRDefault="00E027D7" w:rsidP="00E027D7">
      <w:pPr>
        <w:spacing w:before="1"/>
        <w:ind w:right="2386"/>
        <w:jc w:val="center"/>
        <w:rPr>
          <w:b/>
        </w:rPr>
      </w:pPr>
      <w:r>
        <w:rPr>
          <w:b/>
        </w:rPr>
        <w:t xml:space="preserve">                                                   Global</w:t>
      </w:r>
      <w:r>
        <w:rPr>
          <w:b/>
          <w:spacing w:val="-6"/>
        </w:rPr>
        <w:t xml:space="preserve"> </w:t>
      </w:r>
      <w:r>
        <w:rPr>
          <w:b/>
        </w:rPr>
        <w:t>Water</w:t>
      </w:r>
      <w:r>
        <w:rPr>
          <w:b/>
          <w:spacing w:val="-7"/>
        </w:rPr>
        <w:t xml:space="preserve"> </w:t>
      </w:r>
      <w:r>
        <w:rPr>
          <w:b/>
        </w:rPr>
        <w:t>Engineering</w:t>
      </w:r>
      <w:r>
        <w:rPr>
          <w:b/>
          <w:spacing w:val="-8"/>
        </w:rPr>
        <w:t xml:space="preserve"> </w:t>
      </w:r>
      <w:r>
        <w:rPr>
          <w:b/>
        </w:rPr>
        <w:t>and</w:t>
      </w:r>
      <w:r>
        <w:rPr>
          <w:b/>
          <w:spacing w:val="-6"/>
        </w:rPr>
        <w:t xml:space="preserve"> </w:t>
      </w:r>
      <w:r>
        <w:rPr>
          <w:b/>
        </w:rPr>
        <w:t>Construction</w:t>
      </w:r>
      <w:r>
        <w:rPr>
          <w:b/>
          <w:spacing w:val="-6"/>
        </w:rPr>
        <w:t xml:space="preserve"> </w:t>
      </w:r>
      <w:r>
        <w:rPr>
          <w:b/>
          <w:spacing w:val="-2"/>
        </w:rPr>
        <w:t>Department</w:t>
      </w:r>
    </w:p>
    <w:p w14:paraId="57536CA2" w14:textId="77777777" w:rsidR="00E027D7" w:rsidRDefault="00E027D7" w:rsidP="00E027D7">
      <w:pPr>
        <w:ind w:left="4185" w:right="3936"/>
        <w:jc w:val="center"/>
      </w:pPr>
      <w:r>
        <w:t>22590 N. Powers Parkway</w:t>
      </w:r>
      <w:r>
        <w:rPr>
          <w:spacing w:val="-13"/>
        </w:rPr>
        <w:t xml:space="preserve"> </w:t>
      </w:r>
      <w:r>
        <w:t>Maricopa,</w:t>
      </w:r>
      <w:r>
        <w:rPr>
          <w:spacing w:val="-12"/>
        </w:rPr>
        <w:t xml:space="preserve"> </w:t>
      </w:r>
      <w:r>
        <w:t xml:space="preserve">AZ </w:t>
      </w:r>
      <w:r>
        <w:rPr>
          <w:spacing w:val="-2"/>
        </w:rPr>
        <w:t>85138</w:t>
      </w:r>
    </w:p>
    <w:p w14:paraId="367B762B" w14:textId="09EBF6BB" w:rsidR="00E027D7" w:rsidRDefault="00E027D7" w:rsidP="00E027D7">
      <w:pPr>
        <w:spacing w:before="1"/>
        <w:ind w:right="2384"/>
        <w:jc w:val="center"/>
      </w:pPr>
      <w:r>
        <w:t xml:space="preserve">                                                  </w:t>
      </w:r>
      <w:hyperlink r:id="rId8" w:history="1">
        <w:r w:rsidRPr="000A108A">
          <w:rPr>
            <w:rStyle w:val="Hyperlink"/>
          </w:rPr>
          <w:t>Engineering.department@gwresources.com</w:t>
        </w:r>
      </w:hyperlink>
    </w:p>
    <w:p w14:paraId="5C9FF0F9" w14:textId="77777777" w:rsidR="00E027D7" w:rsidRDefault="00E027D7" w:rsidP="00E027D7">
      <w:pPr>
        <w:spacing w:before="1"/>
        <w:ind w:right="2384"/>
        <w:jc w:val="center"/>
      </w:pPr>
    </w:p>
    <w:p w14:paraId="4D22BDD7" w14:textId="77777777" w:rsidR="00E027D7" w:rsidRDefault="00E027D7" w:rsidP="00E027D7">
      <w:pPr>
        <w:spacing w:before="1"/>
        <w:ind w:right="2384"/>
        <w:jc w:val="center"/>
      </w:pPr>
    </w:p>
    <w:p w14:paraId="14E15C6D" w14:textId="77777777" w:rsidR="00E027D7" w:rsidRPr="00E027D7" w:rsidRDefault="00E027D7" w:rsidP="00E027D7">
      <w:pPr>
        <w:widowControl/>
        <w:autoSpaceDE/>
        <w:autoSpaceDN/>
        <w:ind w:left="720"/>
        <w:jc w:val="center"/>
        <w:outlineLvl w:val="2"/>
        <w:rPr>
          <w:rFonts w:ascii="orig_manrope_semibold" w:eastAsia="Times New Roman" w:hAnsi="orig_manrope_semibold" w:cs="Times New Roman"/>
          <w:b/>
          <w:bCs/>
          <w:color w:val="0C3C60"/>
          <w:sz w:val="26"/>
          <w:szCs w:val="26"/>
        </w:rPr>
      </w:pPr>
      <w:bookmarkStart w:id="0" w:name="_Toc155249859"/>
      <w:r w:rsidRPr="00E027D7">
        <w:rPr>
          <w:rFonts w:ascii="orig_manrope_semibold" w:eastAsia="Times New Roman" w:hAnsi="orig_manrope_semibold" w:cs="Times New Roman"/>
          <w:b/>
          <w:bCs/>
          <w:color w:val="0C3C60"/>
          <w:sz w:val="26"/>
          <w:szCs w:val="26"/>
        </w:rPr>
        <w:t>Global Water - Santa Cruz Water Company, Inc.</w:t>
      </w:r>
      <w:bookmarkEnd w:id="0"/>
    </w:p>
    <w:p w14:paraId="5E1E6A3C" w14:textId="77777777" w:rsidR="00E027D7" w:rsidRPr="00E027D7" w:rsidRDefault="00E027D7" w:rsidP="00E027D7">
      <w:pPr>
        <w:widowControl/>
        <w:autoSpaceDE/>
        <w:autoSpaceDN/>
        <w:jc w:val="center"/>
        <w:outlineLvl w:val="2"/>
        <w:rPr>
          <w:rFonts w:ascii="orig_manrope_semibold" w:eastAsia="Times New Roman" w:hAnsi="orig_manrope_semibold" w:cs="Times New Roman"/>
          <w:b/>
          <w:bCs/>
          <w:color w:val="0C3C60"/>
          <w:sz w:val="26"/>
          <w:szCs w:val="26"/>
        </w:rPr>
      </w:pPr>
      <w:bookmarkStart w:id="1" w:name="_Toc155249860"/>
      <w:r w:rsidRPr="00E027D7">
        <w:rPr>
          <w:rFonts w:ascii="orig_manrope_semibold" w:eastAsia="Times New Roman" w:hAnsi="orig_manrope_semibold" w:cs="Times New Roman"/>
          <w:b/>
          <w:bCs/>
          <w:color w:val="0C3C60"/>
          <w:sz w:val="26"/>
          <w:szCs w:val="26"/>
        </w:rPr>
        <w:t>Global Water - Palo Verde Utilities Company, Inc.</w:t>
      </w:r>
      <w:bookmarkEnd w:id="1"/>
    </w:p>
    <w:p w14:paraId="7D038C26" w14:textId="77777777" w:rsidR="00E027D7" w:rsidRPr="00E027D7" w:rsidRDefault="00E027D7" w:rsidP="00E027D7">
      <w:pPr>
        <w:widowControl/>
        <w:autoSpaceDE/>
        <w:autoSpaceDN/>
        <w:jc w:val="center"/>
        <w:outlineLvl w:val="2"/>
        <w:rPr>
          <w:rFonts w:ascii="orig_manrope_semibold" w:eastAsia="Times New Roman" w:hAnsi="orig_manrope_semibold" w:cs="Times New Roman"/>
          <w:b/>
          <w:bCs/>
          <w:color w:val="0C3C60"/>
          <w:sz w:val="26"/>
          <w:szCs w:val="26"/>
        </w:rPr>
      </w:pPr>
      <w:bookmarkStart w:id="2" w:name="_Toc155249861"/>
      <w:r w:rsidRPr="00E027D7">
        <w:rPr>
          <w:rFonts w:ascii="orig_manrope_semibold" w:eastAsia="Times New Roman" w:hAnsi="orig_manrope_semibold" w:cs="Times New Roman"/>
          <w:b/>
          <w:bCs/>
          <w:color w:val="0C3C60"/>
          <w:sz w:val="26"/>
          <w:szCs w:val="26"/>
        </w:rPr>
        <w:t>Global Water – Belmont Water Company, Inc</w:t>
      </w:r>
      <w:bookmarkEnd w:id="2"/>
    </w:p>
    <w:p w14:paraId="30B33B81" w14:textId="77777777" w:rsidR="00E027D7" w:rsidRPr="00E027D7" w:rsidRDefault="00E027D7" w:rsidP="00E027D7">
      <w:pPr>
        <w:widowControl/>
        <w:autoSpaceDE/>
        <w:autoSpaceDN/>
        <w:ind w:left="720"/>
        <w:jc w:val="center"/>
        <w:outlineLvl w:val="2"/>
        <w:rPr>
          <w:rFonts w:ascii="orig_manrope_semibold" w:eastAsia="Times New Roman" w:hAnsi="orig_manrope_semibold" w:cs="Times New Roman"/>
          <w:b/>
          <w:bCs/>
          <w:color w:val="0C3C60"/>
          <w:sz w:val="26"/>
          <w:szCs w:val="26"/>
        </w:rPr>
      </w:pPr>
      <w:bookmarkStart w:id="3" w:name="_Toc155249862"/>
      <w:r w:rsidRPr="00E027D7">
        <w:rPr>
          <w:rFonts w:ascii="orig_manrope_semibold" w:eastAsia="Times New Roman" w:hAnsi="orig_manrope_semibold" w:cs="Times New Roman"/>
          <w:b/>
          <w:bCs/>
          <w:color w:val="0C3C60"/>
          <w:sz w:val="26"/>
          <w:szCs w:val="26"/>
        </w:rPr>
        <w:t>Global Water - Hassayampa Utilities Company Inc.</w:t>
      </w:r>
      <w:bookmarkEnd w:id="3"/>
    </w:p>
    <w:p w14:paraId="64640C06" w14:textId="77777777" w:rsidR="00E027D7" w:rsidRDefault="00E027D7" w:rsidP="00E027D7">
      <w:pPr>
        <w:pStyle w:val="Heading3"/>
        <w:widowControl/>
        <w:autoSpaceDE/>
        <w:autoSpaceDN/>
        <w:ind w:left="720"/>
        <w:jc w:val="center"/>
        <w:rPr>
          <w:rFonts w:ascii="orig_manrope_semibold" w:eastAsia="Times New Roman" w:hAnsi="orig_manrope_semibold" w:cs="Times New Roman"/>
          <w:color w:val="0C3C60"/>
          <w:sz w:val="26"/>
          <w:szCs w:val="26"/>
        </w:rPr>
      </w:pPr>
      <w:bookmarkStart w:id="4" w:name="_Toc155249863"/>
      <w:r>
        <w:rPr>
          <w:rFonts w:ascii="orig_manrope_semibold" w:hAnsi="orig_manrope_semibold"/>
          <w:color w:val="0C3C60"/>
          <w:sz w:val="26"/>
          <w:szCs w:val="26"/>
        </w:rPr>
        <w:t>Global Water - Mirabell Water Company, Inc.</w:t>
      </w:r>
      <w:bookmarkEnd w:id="4"/>
    </w:p>
    <w:p w14:paraId="44F0EEDC" w14:textId="1FC191A8" w:rsidR="00E027D7" w:rsidRPr="00E027D7" w:rsidRDefault="00E027D7" w:rsidP="00E027D7">
      <w:pPr>
        <w:widowControl/>
        <w:autoSpaceDE/>
        <w:autoSpaceDN/>
        <w:jc w:val="center"/>
        <w:outlineLvl w:val="2"/>
        <w:rPr>
          <w:rFonts w:ascii="orig_manrope_semibold" w:eastAsia="Times New Roman" w:hAnsi="orig_manrope_semibold" w:cs="Times New Roman"/>
          <w:b/>
          <w:bCs/>
          <w:color w:val="0C3C60"/>
          <w:sz w:val="26"/>
          <w:szCs w:val="26"/>
        </w:rPr>
      </w:pPr>
      <w:bookmarkStart w:id="5" w:name="_Toc155249864"/>
      <w:r w:rsidRPr="00E027D7">
        <w:rPr>
          <w:rFonts w:ascii="orig_manrope_semibold" w:eastAsia="Times New Roman" w:hAnsi="orig_manrope_semibold" w:cs="Times New Roman"/>
          <w:b/>
          <w:bCs/>
          <w:color w:val="0C3C60"/>
          <w:sz w:val="26"/>
          <w:szCs w:val="26"/>
        </w:rPr>
        <w:t>Global Water - Francesca Water Company, Inc.</w:t>
      </w:r>
      <w:bookmarkEnd w:id="5"/>
    </w:p>
    <w:p w14:paraId="6C1F9267" w14:textId="77777777" w:rsidR="00E027D7" w:rsidRPr="00E027D7" w:rsidRDefault="00E027D7" w:rsidP="00E027D7">
      <w:pPr>
        <w:widowControl/>
        <w:autoSpaceDE/>
        <w:autoSpaceDN/>
        <w:jc w:val="center"/>
        <w:outlineLvl w:val="2"/>
        <w:rPr>
          <w:rFonts w:ascii="orig_manrope_semibold" w:eastAsia="Times New Roman" w:hAnsi="orig_manrope_semibold" w:cs="Times New Roman"/>
          <w:b/>
          <w:bCs/>
          <w:color w:val="0C3C60"/>
          <w:sz w:val="26"/>
          <w:szCs w:val="26"/>
        </w:rPr>
      </w:pPr>
      <w:bookmarkStart w:id="6" w:name="_Toc155249865"/>
      <w:r w:rsidRPr="00E027D7">
        <w:rPr>
          <w:rFonts w:ascii="orig_manrope_semibold" w:eastAsia="Times New Roman" w:hAnsi="orig_manrope_semibold" w:cs="Times New Roman"/>
          <w:b/>
          <w:bCs/>
          <w:color w:val="0C3C60"/>
          <w:sz w:val="26"/>
          <w:szCs w:val="26"/>
        </w:rPr>
        <w:t>Global Water - Turner Ranches Irrigation, Inc.</w:t>
      </w:r>
      <w:bookmarkEnd w:id="6"/>
    </w:p>
    <w:p w14:paraId="187A6BFE" w14:textId="77777777" w:rsidR="00E027D7" w:rsidRDefault="00E027D7" w:rsidP="00E027D7">
      <w:pPr>
        <w:widowControl/>
        <w:autoSpaceDE/>
        <w:autoSpaceDN/>
        <w:ind w:left="720"/>
        <w:jc w:val="center"/>
        <w:outlineLvl w:val="2"/>
        <w:rPr>
          <w:rFonts w:ascii="orig_manrope_semibold" w:eastAsia="Times New Roman" w:hAnsi="orig_manrope_semibold" w:cs="Times New Roman"/>
          <w:b/>
          <w:bCs/>
          <w:color w:val="0C3C60"/>
          <w:sz w:val="26"/>
          <w:szCs w:val="26"/>
        </w:rPr>
      </w:pPr>
      <w:bookmarkStart w:id="7" w:name="_Toc155249866"/>
      <w:r w:rsidRPr="00E027D7">
        <w:rPr>
          <w:rFonts w:ascii="orig_manrope_semibold" w:eastAsia="Times New Roman" w:hAnsi="orig_manrope_semibold" w:cs="Times New Roman"/>
          <w:b/>
          <w:bCs/>
          <w:color w:val="0C3C60"/>
          <w:sz w:val="26"/>
          <w:szCs w:val="26"/>
        </w:rPr>
        <w:t xml:space="preserve">Global Water - </w:t>
      </w:r>
      <w:proofErr w:type="spellStart"/>
      <w:r w:rsidRPr="00E027D7">
        <w:rPr>
          <w:rFonts w:ascii="orig_manrope_semibold" w:eastAsia="Times New Roman" w:hAnsi="orig_manrope_semibold" w:cs="Times New Roman"/>
          <w:b/>
          <w:bCs/>
          <w:color w:val="0C3C60"/>
          <w:sz w:val="26"/>
          <w:szCs w:val="26"/>
        </w:rPr>
        <w:t>Tortolita</w:t>
      </w:r>
      <w:proofErr w:type="spellEnd"/>
      <w:r w:rsidRPr="00E027D7">
        <w:rPr>
          <w:rFonts w:ascii="orig_manrope_semibold" w:eastAsia="Times New Roman" w:hAnsi="orig_manrope_semibold" w:cs="Times New Roman"/>
          <w:b/>
          <w:bCs/>
          <w:color w:val="0C3C60"/>
          <w:sz w:val="26"/>
          <w:szCs w:val="26"/>
        </w:rPr>
        <w:t xml:space="preserve"> Water Company, Inc.</w:t>
      </w:r>
      <w:bookmarkEnd w:id="7"/>
    </w:p>
    <w:p w14:paraId="7841E586" w14:textId="77777777" w:rsidR="00E027D7" w:rsidRPr="00E027D7" w:rsidRDefault="00E027D7" w:rsidP="00E027D7">
      <w:pPr>
        <w:widowControl/>
        <w:autoSpaceDE/>
        <w:autoSpaceDN/>
        <w:jc w:val="center"/>
        <w:outlineLvl w:val="2"/>
        <w:rPr>
          <w:rFonts w:ascii="orig_manrope_semibold" w:eastAsia="Times New Roman" w:hAnsi="orig_manrope_semibold" w:cs="Times New Roman"/>
          <w:b/>
          <w:bCs/>
          <w:color w:val="0C3C60"/>
          <w:sz w:val="26"/>
          <w:szCs w:val="26"/>
        </w:rPr>
      </w:pPr>
      <w:bookmarkStart w:id="8" w:name="_Toc155249867"/>
      <w:r w:rsidRPr="00E027D7">
        <w:rPr>
          <w:rFonts w:ascii="orig_manrope_semibold" w:eastAsia="Times New Roman" w:hAnsi="orig_manrope_semibold" w:cs="Times New Roman"/>
          <w:b/>
          <w:bCs/>
          <w:color w:val="0C3C60"/>
          <w:sz w:val="26"/>
          <w:szCs w:val="26"/>
        </w:rPr>
        <w:t>Global Water - Lyn Lee Water Company, Inc</w:t>
      </w:r>
      <w:bookmarkEnd w:id="8"/>
    </w:p>
    <w:p w14:paraId="3C4C705E" w14:textId="77777777" w:rsidR="00E027D7" w:rsidRPr="00E027D7" w:rsidRDefault="00E027D7" w:rsidP="00E027D7">
      <w:pPr>
        <w:widowControl/>
        <w:autoSpaceDE/>
        <w:autoSpaceDN/>
        <w:jc w:val="center"/>
        <w:outlineLvl w:val="2"/>
        <w:rPr>
          <w:rFonts w:ascii="orig_manrope_semibold" w:eastAsia="Times New Roman" w:hAnsi="orig_manrope_semibold" w:cs="Times New Roman"/>
          <w:b/>
          <w:bCs/>
          <w:color w:val="0C3C60"/>
          <w:sz w:val="26"/>
          <w:szCs w:val="26"/>
        </w:rPr>
      </w:pPr>
      <w:bookmarkStart w:id="9" w:name="_Toc155249868"/>
      <w:r w:rsidRPr="00E027D7">
        <w:rPr>
          <w:rFonts w:ascii="orig_manrope_semibold" w:eastAsia="Times New Roman" w:hAnsi="orig_manrope_semibold" w:cs="Times New Roman"/>
          <w:b/>
          <w:bCs/>
          <w:color w:val="0C3C60"/>
          <w:sz w:val="26"/>
          <w:szCs w:val="26"/>
        </w:rPr>
        <w:t>Global Water - Las Quintas Serenas Water Company, Inc</w:t>
      </w:r>
      <w:bookmarkEnd w:id="9"/>
    </w:p>
    <w:p w14:paraId="764A90D6" w14:textId="77777777" w:rsidR="00E027D7" w:rsidRPr="00E027D7" w:rsidRDefault="00E027D7" w:rsidP="00E027D7">
      <w:pPr>
        <w:widowControl/>
        <w:autoSpaceDE/>
        <w:autoSpaceDN/>
        <w:jc w:val="center"/>
        <w:outlineLvl w:val="2"/>
        <w:rPr>
          <w:rFonts w:ascii="orig_manrope_semibold" w:eastAsia="Times New Roman" w:hAnsi="orig_manrope_semibold" w:cs="Times New Roman"/>
          <w:b/>
          <w:bCs/>
          <w:color w:val="0C3C60"/>
          <w:sz w:val="26"/>
          <w:szCs w:val="26"/>
        </w:rPr>
      </w:pPr>
      <w:bookmarkStart w:id="10" w:name="_Toc155249869"/>
      <w:r w:rsidRPr="00E027D7">
        <w:rPr>
          <w:rFonts w:ascii="orig_manrope_semibold" w:eastAsia="Times New Roman" w:hAnsi="orig_manrope_semibold" w:cs="Times New Roman"/>
          <w:b/>
          <w:bCs/>
          <w:color w:val="0C3C60"/>
          <w:sz w:val="26"/>
          <w:szCs w:val="26"/>
        </w:rPr>
        <w:t>Global Water – Farmers Water Company, Inc.</w:t>
      </w:r>
      <w:bookmarkEnd w:id="10"/>
    </w:p>
    <w:p w14:paraId="0C394C71" w14:textId="77777777" w:rsidR="00E027D7" w:rsidRPr="00E027D7" w:rsidRDefault="00E027D7" w:rsidP="00E027D7">
      <w:pPr>
        <w:widowControl/>
        <w:autoSpaceDE/>
        <w:autoSpaceDN/>
        <w:ind w:left="720"/>
        <w:outlineLvl w:val="2"/>
        <w:rPr>
          <w:rFonts w:ascii="orig_manrope_semibold" w:eastAsia="Times New Roman" w:hAnsi="orig_manrope_semibold" w:cs="Times New Roman"/>
          <w:b/>
          <w:bCs/>
          <w:color w:val="0C3C60"/>
          <w:sz w:val="26"/>
          <w:szCs w:val="26"/>
        </w:rPr>
      </w:pPr>
    </w:p>
    <w:p w14:paraId="42FB3C77" w14:textId="77777777" w:rsidR="00274B24" w:rsidRDefault="00274B24" w:rsidP="00274B24">
      <w:pPr>
        <w:pStyle w:val="BodyText"/>
        <w:rPr>
          <w:sz w:val="22"/>
        </w:rPr>
      </w:pPr>
    </w:p>
    <w:p w14:paraId="5955B7DE" w14:textId="77777777" w:rsidR="00274B24" w:rsidRDefault="00274B24" w:rsidP="00274B24">
      <w:pPr>
        <w:pStyle w:val="BodyText"/>
        <w:rPr>
          <w:sz w:val="22"/>
        </w:rPr>
      </w:pPr>
    </w:p>
    <w:p w14:paraId="1419BD1D" w14:textId="39711801" w:rsidR="00274B24" w:rsidRDefault="00274B24" w:rsidP="00E027D7">
      <w:pPr>
        <w:spacing w:before="1"/>
        <w:ind w:right="2386"/>
        <w:jc w:val="center"/>
      </w:pPr>
      <w:r>
        <w:rPr>
          <w:b/>
        </w:rPr>
        <w:t xml:space="preserve">                                                   </w:t>
      </w:r>
      <w:r w:rsidR="00E027D7">
        <w:rPr>
          <w:b/>
        </w:rPr>
        <w:t xml:space="preserve">  </w:t>
      </w:r>
    </w:p>
    <w:p w14:paraId="5EE782A6" w14:textId="77777777" w:rsidR="00274B24" w:rsidRDefault="00274B24" w:rsidP="00E027D7">
      <w:pPr>
        <w:pStyle w:val="BodyText"/>
        <w:spacing w:before="52"/>
        <w:ind w:right="252"/>
        <w:jc w:val="both"/>
      </w:pPr>
      <w:r>
        <w:t>Global Water Resources, Inc. (“Global Water”) is responsible for the management of various utilities</w:t>
      </w:r>
      <w:r>
        <w:rPr>
          <w:spacing w:val="-1"/>
        </w:rPr>
        <w:t xml:space="preserve"> </w:t>
      </w:r>
      <w:r>
        <w:t>(hereafter</w:t>
      </w:r>
      <w:r>
        <w:rPr>
          <w:spacing w:val="-1"/>
        </w:rPr>
        <w:t xml:space="preserve"> </w:t>
      </w:r>
      <w:r>
        <w:t>“Utility”</w:t>
      </w:r>
      <w:r>
        <w:rPr>
          <w:spacing w:val="-2"/>
        </w:rPr>
        <w:t xml:space="preserve"> </w:t>
      </w:r>
      <w:r>
        <w:t>or</w:t>
      </w:r>
      <w:r>
        <w:rPr>
          <w:spacing w:val="-1"/>
        </w:rPr>
        <w:t xml:space="preserve"> </w:t>
      </w:r>
      <w:r>
        <w:t>“Utilities”)</w:t>
      </w:r>
      <w:r>
        <w:rPr>
          <w:spacing w:val="-2"/>
        </w:rPr>
        <w:t xml:space="preserve"> </w:t>
      </w:r>
      <w:r>
        <w:t>and,</w:t>
      </w:r>
      <w:r>
        <w:rPr>
          <w:spacing w:val="-2"/>
        </w:rPr>
        <w:t xml:space="preserve"> </w:t>
      </w:r>
      <w:r>
        <w:t>on</w:t>
      </w:r>
      <w:r>
        <w:rPr>
          <w:spacing w:val="-3"/>
        </w:rPr>
        <w:t xml:space="preserve"> </w:t>
      </w:r>
      <w:r>
        <w:t>behalf</w:t>
      </w:r>
      <w:r>
        <w:rPr>
          <w:spacing w:val="-1"/>
        </w:rPr>
        <w:t xml:space="preserve"> </w:t>
      </w:r>
      <w:r>
        <w:t>of</w:t>
      </w:r>
      <w:r>
        <w:rPr>
          <w:spacing w:val="-2"/>
        </w:rPr>
        <w:t xml:space="preserve"> </w:t>
      </w:r>
      <w:r>
        <w:t>these</w:t>
      </w:r>
      <w:r>
        <w:rPr>
          <w:spacing w:val="-1"/>
        </w:rPr>
        <w:t xml:space="preserve"> </w:t>
      </w:r>
      <w:r>
        <w:t>Utilities,</w:t>
      </w:r>
      <w:r>
        <w:rPr>
          <w:spacing w:val="-3"/>
        </w:rPr>
        <w:t xml:space="preserve"> </w:t>
      </w:r>
      <w:r>
        <w:t>provides</w:t>
      </w:r>
      <w:r>
        <w:rPr>
          <w:spacing w:val="-3"/>
        </w:rPr>
        <w:t xml:space="preserve"> </w:t>
      </w:r>
      <w:r>
        <w:t>the</w:t>
      </w:r>
      <w:r>
        <w:rPr>
          <w:spacing w:val="-3"/>
        </w:rPr>
        <w:t xml:space="preserve"> </w:t>
      </w:r>
      <w:r>
        <w:t>following Standards for Planning and Design of Potable Water, Recycled Water &amp; Wastewater infrastructure</w:t>
      </w:r>
      <w:r>
        <w:rPr>
          <w:spacing w:val="-14"/>
        </w:rPr>
        <w:t xml:space="preserve"> </w:t>
      </w:r>
      <w:r>
        <w:t>(“Standards”).</w:t>
      </w:r>
      <w:r>
        <w:rPr>
          <w:spacing w:val="25"/>
        </w:rPr>
        <w:t xml:space="preserve"> </w:t>
      </w:r>
      <w:r>
        <w:t>These</w:t>
      </w:r>
      <w:r>
        <w:rPr>
          <w:spacing w:val="-12"/>
        </w:rPr>
        <w:t xml:space="preserve"> </w:t>
      </w:r>
      <w:r>
        <w:t>Standards</w:t>
      </w:r>
      <w:r>
        <w:rPr>
          <w:spacing w:val="-14"/>
        </w:rPr>
        <w:t xml:space="preserve"> </w:t>
      </w:r>
      <w:r>
        <w:t>shall</w:t>
      </w:r>
      <w:r>
        <w:rPr>
          <w:spacing w:val="-12"/>
        </w:rPr>
        <w:t xml:space="preserve"> </w:t>
      </w:r>
      <w:r>
        <w:t>be</w:t>
      </w:r>
      <w:r>
        <w:rPr>
          <w:spacing w:val="-14"/>
        </w:rPr>
        <w:t xml:space="preserve"> </w:t>
      </w:r>
      <w:r>
        <w:t>periodically</w:t>
      </w:r>
      <w:r>
        <w:rPr>
          <w:spacing w:val="-12"/>
        </w:rPr>
        <w:t xml:space="preserve"> </w:t>
      </w:r>
      <w:r>
        <w:t>reviewed</w:t>
      </w:r>
      <w:r>
        <w:rPr>
          <w:spacing w:val="-13"/>
        </w:rPr>
        <w:t xml:space="preserve"> </w:t>
      </w:r>
      <w:r>
        <w:t>and</w:t>
      </w:r>
      <w:r>
        <w:rPr>
          <w:spacing w:val="-13"/>
        </w:rPr>
        <w:t xml:space="preserve"> </w:t>
      </w:r>
      <w:r>
        <w:t>revised</w:t>
      </w:r>
      <w:r>
        <w:rPr>
          <w:spacing w:val="-14"/>
        </w:rPr>
        <w:t xml:space="preserve"> </w:t>
      </w:r>
      <w:r>
        <w:t>with</w:t>
      </w:r>
      <w:r>
        <w:rPr>
          <w:spacing w:val="-13"/>
        </w:rPr>
        <w:t xml:space="preserve"> </w:t>
      </w:r>
      <w:r>
        <w:t>the continued goals to standardize the design standards for the different utilities and to provide a clear and understandable working tool for Owners, Developers and Engineers developing within the Utilities’ service areas.</w:t>
      </w:r>
      <w:r>
        <w:rPr>
          <w:spacing w:val="-1"/>
        </w:rPr>
        <w:t xml:space="preserve"> </w:t>
      </w:r>
      <w:r>
        <w:t>Global Water strives</w:t>
      </w:r>
      <w:r>
        <w:rPr>
          <w:spacing w:val="-3"/>
        </w:rPr>
        <w:t xml:space="preserve"> </w:t>
      </w:r>
      <w:r>
        <w:t>to maintain the</w:t>
      </w:r>
      <w:r>
        <w:rPr>
          <w:spacing w:val="-2"/>
        </w:rPr>
        <w:t xml:space="preserve"> </w:t>
      </w:r>
      <w:r>
        <w:t>highest level of professionalism and strong working relationships with all our business partners and encourages positive input or requests for clarification regarding any of the information contained in this</w:t>
      </w:r>
      <w:r>
        <w:rPr>
          <w:spacing w:val="-6"/>
        </w:rPr>
        <w:t xml:space="preserve"> </w:t>
      </w:r>
      <w:r>
        <w:t>document.</w:t>
      </w:r>
    </w:p>
    <w:p w14:paraId="728C0A05" w14:textId="77777777" w:rsidR="00274B24" w:rsidRDefault="00274B24" w:rsidP="00274B24">
      <w:pPr>
        <w:pStyle w:val="BodyText"/>
        <w:spacing w:before="1"/>
        <w:rPr>
          <w:sz w:val="27"/>
        </w:rPr>
      </w:pPr>
    </w:p>
    <w:p w14:paraId="01695B5B" w14:textId="77777777" w:rsidR="00274B24" w:rsidRDefault="00274B24" w:rsidP="00274B24">
      <w:pPr>
        <w:pStyle w:val="Heading1"/>
        <w:spacing w:before="0"/>
      </w:pPr>
      <w:bookmarkStart w:id="11" w:name="_Toc155249870"/>
      <w:r>
        <w:rPr>
          <w:spacing w:val="-2"/>
        </w:rPr>
        <w:t>DISCLAIMER</w:t>
      </w:r>
      <w:bookmarkEnd w:id="11"/>
    </w:p>
    <w:p w14:paraId="41E25726" w14:textId="77777777" w:rsidR="00274B24" w:rsidRDefault="00274B24" w:rsidP="00274B24">
      <w:pPr>
        <w:pStyle w:val="BodyText"/>
        <w:spacing w:before="10"/>
        <w:rPr>
          <w:b/>
          <w:sz w:val="23"/>
        </w:rPr>
      </w:pPr>
    </w:p>
    <w:p w14:paraId="23362346" w14:textId="3F5FACD3" w:rsidR="00274B24" w:rsidRDefault="00274B24" w:rsidP="00274B24">
      <w:pPr>
        <w:pStyle w:val="ListParagraph"/>
        <w:numPr>
          <w:ilvl w:val="0"/>
          <w:numId w:val="28"/>
        </w:numPr>
        <w:tabs>
          <w:tab w:val="left" w:pos="1218"/>
        </w:tabs>
        <w:spacing w:line="242" w:lineRule="auto"/>
        <w:ind w:right="255"/>
        <w:jc w:val="both"/>
        <w:rPr>
          <w:sz w:val="24"/>
        </w:rPr>
      </w:pPr>
      <w:r>
        <w:rPr>
          <w:sz w:val="24"/>
        </w:rPr>
        <w:t>Information contained herein is subject to revision and/or modification by Global Water as necessary.</w:t>
      </w:r>
      <w:r w:rsidR="00173E70">
        <w:rPr>
          <w:sz w:val="24"/>
        </w:rPr>
        <w:t xml:space="preserve">  </w:t>
      </w:r>
    </w:p>
    <w:p w14:paraId="6EF40AE5" w14:textId="77777777" w:rsidR="00274B24" w:rsidRDefault="00274B24" w:rsidP="00274B24">
      <w:pPr>
        <w:pStyle w:val="BodyText"/>
        <w:spacing w:before="8"/>
        <w:rPr>
          <w:sz w:val="23"/>
        </w:rPr>
      </w:pPr>
    </w:p>
    <w:p w14:paraId="2352E48F" w14:textId="77777777" w:rsidR="00274B24" w:rsidRDefault="00274B24" w:rsidP="00274B24">
      <w:pPr>
        <w:pStyle w:val="ListParagraph"/>
        <w:numPr>
          <w:ilvl w:val="0"/>
          <w:numId w:val="28"/>
        </w:numPr>
        <w:tabs>
          <w:tab w:val="left" w:pos="1218"/>
        </w:tabs>
        <w:ind w:right="251"/>
        <w:jc w:val="both"/>
        <w:rPr>
          <w:sz w:val="24"/>
        </w:rPr>
      </w:pPr>
      <w:r>
        <w:rPr>
          <w:sz w:val="24"/>
        </w:rPr>
        <w:t>The information contained herein is intended as a guide for professionals including but not limited to the Landowner, Developer, Builder,</w:t>
      </w:r>
      <w:r>
        <w:rPr>
          <w:spacing w:val="-14"/>
          <w:sz w:val="24"/>
        </w:rPr>
        <w:t xml:space="preserve"> </w:t>
      </w:r>
      <w:r>
        <w:rPr>
          <w:sz w:val="24"/>
        </w:rPr>
        <w:t>Contractor,</w:t>
      </w:r>
      <w:r>
        <w:rPr>
          <w:spacing w:val="-13"/>
          <w:sz w:val="24"/>
        </w:rPr>
        <w:t xml:space="preserve"> </w:t>
      </w:r>
      <w:r>
        <w:rPr>
          <w:sz w:val="24"/>
        </w:rPr>
        <w:t>and</w:t>
      </w:r>
      <w:r>
        <w:rPr>
          <w:spacing w:val="-14"/>
          <w:sz w:val="24"/>
        </w:rPr>
        <w:t xml:space="preserve"> </w:t>
      </w:r>
      <w:r>
        <w:rPr>
          <w:sz w:val="24"/>
        </w:rPr>
        <w:t>Engineer.</w:t>
      </w:r>
      <w:r>
        <w:rPr>
          <w:spacing w:val="-13"/>
          <w:sz w:val="24"/>
        </w:rPr>
        <w:t xml:space="preserve"> </w:t>
      </w:r>
      <w:r>
        <w:rPr>
          <w:sz w:val="24"/>
        </w:rPr>
        <w:t>Special</w:t>
      </w:r>
      <w:r>
        <w:rPr>
          <w:spacing w:val="-14"/>
          <w:sz w:val="24"/>
        </w:rPr>
        <w:t xml:space="preserve"> </w:t>
      </w:r>
      <w:r>
        <w:rPr>
          <w:sz w:val="24"/>
        </w:rPr>
        <w:t>circumstances</w:t>
      </w:r>
      <w:r>
        <w:rPr>
          <w:spacing w:val="-13"/>
          <w:sz w:val="24"/>
        </w:rPr>
        <w:t xml:space="preserve"> </w:t>
      </w:r>
      <w:r>
        <w:rPr>
          <w:sz w:val="24"/>
        </w:rPr>
        <w:t>may</w:t>
      </w:r>
      <w:r>
        <w:rPr>
          <w:spacing w:val="-12"/>
          <w:sz w:val="24"/>
        </w:rPr>
        <w:t xml:space="preserve"> </w:t>
      </w:r>
      <w:r>
        <w:rPr>
          <w:sz w:val="24"/>
        </w:rPr>
        <w:t>arise</w:t>
      </w:r>
      <w:r>
        <w:rPr>
          <w:spacing w:val="-14"/>
          <w:sz w:val="24"/>
        </w:rPr>
        <w:t xml:space="preserve"> </w:t>
      </w:r>
      <w:r>
        <w:rPr>
          <w:sz w:val="24"/>
        </w:rPr>
        <w:t>on</w:t>
      </w:r>
      <w:r>
        <w:rPr>
          <w:spacing w:val="-12"/>
          <w:sz w:val="24"/>
        </w:rPr>
        <w:t xml:space="preserve"> </w:t>
      </w:r>
      <w:r>
        <w:rPr>
          <w:sz w:val="24"/>
        </w:rPr>
        <w:t>a</w:t>
      </w:r>
      <w:r>
        <w:rPr>
          <w:spacing w:val="-14"/>
          <w:sz w:val="24"/>
        </w:rPr>
        <w:t xml:space="preserve"> </w:t>
      </w:r>
      <w:r>
        <w:rPr>
          <w:sz w:val="24"/>
        </w:rPr>
        <w:t>project</w:t>
      </w:r>
      <w:r>
        <w:rPr>
          <w:spacing w:val="-14"/>
          <w:sz w:val="24"/>
        </w:rPr>
        <w:t xml:space="preserve"> </w:t>
      </w:r>
      <w:r>
        <w:rPr>
          <w:sz w:val="24"/>
        </w:rPr>
        <w:t>where</w:t>
      </w:r>
      <w:r>
        <w:rPr>
          <w:spacing w:val="-13"/>
          <w:sz w:val="24"/>
        </w:rPr>
        <w:t xml:space="preserve"> </w:t>
      </w:r>
      <w:r>
        <w:rPr>
          <w:sz w:val="24"/>
        </w:rPr>
        <w:t xml:space="preserve">the information, design guidelines, and criteria may be altered at the discretion of Global </w:t>
      </w:r>
      <w:r>
        <w:rPr>
          <w:spacing w:val="-2"/>
          <w:sz w:val="24"/>
        </w:rPr>
        <w:t>Water.</w:t>
      </w:r>
    </w:p>
    <w:p w14:paraId="3E17150C" w14:textId="77777777" w:rsidR="00274B24" w:rsidRDefault="00274B24" w:rsidP="00274B24">
      <w:pPr>
        <w:pStyle w:val="BodyText"/>
      </w:pPr>
    </w:p>
    <w:p w14:paraId="168F31B2" w14:textId="77777777" w:rsidR="00274B24" w:rsidRDefault="00274B24" w:rsidP="00274B24">
      <w:pPr>
        <w:pStyle w:val="ListParagraph"/>
        <w:numPr>
          <w:ilvl w:val="0"/>
          <w:numId w:val="28"/>
        </w:numPr>
        <w:tabs>
          <w:tab w:val="left" w:pos="1218"/>
        </w:tabs>
        <w:ind w:right="260"/>
        <w:jc w:val="both"/>
        <w:rPr>
          <w:sz w:val="24"/>
        </w:rPr>
      </w:pPr>
      <w:r>
        <w:rPr>
          <w:sz w:val="24"/>
        </w:rPr>
        <w:t>Questions, clarifications, and/or comments on information contained herein are welcomed. Please contact Global Water should the need arise.</w:t>
      </w:r>
    </w:p>
    <w:p w14:paraId="0E724652" w14:textId="77777777" w:rsidR="00274B24" w:rsidRDefault="00274B24" w:rsidP="00274B24">
      <w:pPr>
        <w:pStyle w:val="BodyText"/>
        <w:spacing w:before="11"/>
        <w:rPr>
          <w:sz w:val="23"/>
        </w:rPr>
      </w:pPr>
    </w:p>
    <w:p w14:paraId="5100644C" w14:textId="77777777" w:rsidR="00274B24" w:rsidRDefault="00274B24" w:rsidP="00274B24">
      <w:pPr>
        <w:pStyle w:val="ListParagraph"/>
        <w:numPr>
          <w:ilvl w:val="0"/>
          <w:numId w:val="28"/>
        </w:numPr>
        <w:tabs>
          <w:tab w:val="left" w:pos="1218"/>
        </w:tabs>
        <w:ind w:right="258"/>
        <w:jc w:val="both"/>
        <w:rPr>
          <w:sz w:val="24"/>
        </w:rPr>
      </w:pPr>
      <w:r>
        <w:rPr>
          <w:sz w:val="24"/>
        </w:rPr>
        <w:t>It is the responsibility of landowner, Developer, Builder, Contractor, and Engineer to ensure</w:t>
      </w:r>
      <w:r>
        <w:rPr>
          <w:spacing w:val="-7"/>
          <w:sz w:val="24"/>
        </w:rPr>
        <w:t xml:space="preserve"> </w:t>
      </w:r>
      <w:r>
        <w:rPr>
          <w:sz w:val="24"/>
        </w:rPr>
        <w:t>that</w:t>
      </w:r>
      <w:r>
        <w:rPr>
          <w:spacing w:val="-6"/>
          <w:sz w:val="24"/>
        </w:rPr>
        <w:t xml:space="preserve"> </w:t>
      </w:r>
      <w:r>
        <w:rPr>
          <w:sz w:val="24"/>
        </w:rPr>
        <w:t>they</w:t>
      </w:r>
      <w:r>
        <w:rPr>
          <w:spacing w:val="-5"/>
          <w:sz w:val="24"/>
        </w:rPr>
        <w:t xml:space="preserve"> </w:t>
      </w:r>
      <w:r>
        <w:rPr>
          <w:sz w:val="24"/>
        </w:rPr>
        <w:t>have</w:t>
      </w:r>
      <w:r>
        <w:rPr>
          <w:spacing w:val="-6"/>
          <w:sz w:val="24"/>
        </w:rPr>
        <w:t xml:space="preserve"> </w:t>
      </w:r>
      <w:r>
        <w:rPr>
          <w:sz w:val="24"/>
        </w:rPr>
        <w:t>the</w:t>
      </w:r>
      <w:r>
        <w:rPr>
          <w:spacing w:val="-2"/>
          <w:sz w:val="24"/>
        </w:rPr>
        <w:t xml:space="preserve"> </w:t>
      </w:r>
      <w:r>
        <w:rPr>
          <w:sz w:val="24"/>
        </w:rPr>
        <w:t>latest</w:t>
      </w:r>
      <w:r>
        <w:rPr>
          <w:spacing w:val="-4"/>
          <w:sz w:val="24"/>
        </w:rPr>
        <w:t xml:space="preserve"> </w:t>
      </w:r>
      <w:r>
        <w:rPr>
          <w:sz w:val="24"/>
        </w:rPr>
        <w:t>revision</w:t>
      </w:r>
      <w:r>
        <w:rPr>
          <w:spacing w:val="-4"/>
          <w:sz w:val="24"/>
        </w:rPr>
        <w:t xml:space="preserve"> </w:t>
      </w:r>
      <w:r>
        <w:rPr>
          <w:sz w:val="24"/>
        </w:rPr>
        <w:t>of</w:t>
      </w:r>
      <w:r>
        <w:rPr>
          <w:spacing w:val="-7"/>
          <w:sz w:val="24"/>
        </w:rPr>
        <w:t xml:space="preserve"> </w:t>
      </w:r>
      <w:r>
        <w:rPr>
          <w:sz w:val="24"/>
        </w:rPr>
        <w:t>these</w:t>
      </w:r>
      <w:r>
        <w:rPr>
          <w:spacing w:val="-6"/>
          <w:sz w:val="24"/>
        </w:rPr>
        <w:t xml:space="preserve"> </w:t>
      </w:r>
      <w:r>
        <w:rPr>
          <w:sz w:val="24"/>
        </w:rPr>
        <w:t>Standards</w:t>
      </w:r>
      <w:r>
        <w:rPr>
          <w:spacing w:val="-7"/>
          <w:sz w:val="24"/>
        </w:rPr>
        <w:t xml:space="preserve"> </w:t>
      </w:r>
      <w:r>
        <w:rPr>
          <w:sz w:val="24"/>
        </w:rPr>
        <w:t>prior</w:t>
      </w:r>
      <w:r>
        <w:rPr>
          <w:spacing w:val="-5"/>
          <w:sz w:val="24"/>
        </w:rPr>
        <w:t xml:space="preserve"> </w:t>
      </w:r>
      <w:r>
        <w:rPr>
          <w:sz w:val="24"/>
        </w:rPr>
        <w:t>to</w:t>
      </w:r>
      <w:r>
        <w:rPr>
          <w:spacing w:val="-5"/>
          <w:sz w:val="24"/>
        </w:rPr>
        <w:t xml:space="preserve"> </w:t>
      </w:r>
      <w:r>
        <w:rPr>
          <w:sz w:val="24"/>
        </w:rPr>
        <w:t>commencing</w:t>
      </w:r>
      <w:r>
        <w:rPr>
          <w:spacing w:val="-4"/>
          <w:sz w:val="24"/>
        </w:rPr>
        <w:t xml:space="preserve"> </w:t>
      </w:r>
      <w:r>
        <w:rPr>
          <w:sz w:val="24"/>
        </w:rPr>
        <w:t>design.</w:t>
      </w:r>
    </w:p>
    <w:p w14:paraId="17148D68" w14:textId="77777777" w:rsidR="00274B24" w:rsidRDefault="00274B24" w:rsidP="00274B24">
      <w:pPr>
        <w:pStyle w:val="BodyText"/>
        <w:spacing w:before="7"/>
        <w:rPr>
          <w:sz w:val="25"/>
        </w:rPr>
      </w:pPr>
    </w:p>
    <w:p w14:paraId="0A818170" w14:textId="7E69EC0F" w:rsidR="00274B24" w:rsidRPr="00D01030" w:rsidRDefault="00274B24" w:rsidP="00274B24">
      <w:pPr>
        <w:pStyle w:val="ListParagraph"/>
        <w:numPr>
          <w:ilvl w:val="0"/>
          <w:numId w:val="28"/>
        </w:numPr>
        <w:tabs>
          <w:tab w:val="left" w:pos="1218"/>
        </w:tabs>
        <w:spacing w:line="223" w:lineRule="auto"/>
        <w:ind w:left="1152"/>
        <w:jc w:val="both"/>
      </w:pPr>
      <w:r>
        <w:rPr>
          <w:sz w:val="24"/>
        </w:rPr>
        <w:t xml:space="preserve">This document is prepared to </w:t>
      </w:r>
      <w:r w:rsidR="00CC17E4">
        <w:rPr>
          <w:sz w:val="24"/>
        </w:rPr>
        <w:t>complement</w:t>
      </w:r>
      <w:r>
        <w:rPr>
          <w:sz w:val="24"/>
        </w:rPr>
        <w:t xml:space="preserve"> the Design Details and Operations Standards. Latest copy is available online at </w:t>
      </w:r>
      <w:hyperlink r:id="rId9">
        <w:r>
          <w:rPr>
            <w:color w:val="0000FF"/>
            <w:sz w:val="24"/>
            <w:u w:val="single" w:color="0000FF"/>
          </w:rPr>
          <w:t>www.gwresources.com.</w:t>
        </w:r>
      </w:hyperlink>
      <w:r>
        <w:tab/>
      </w:r>
    </w:p>
    <w:p w14:paraId="254F5113" w14:textId="77777777" w:rsidR="00274B24" w:rsidRPr="00D01030" w:rsidRDefault="00274B24" w:rsidP="00274B24"/>
    <w:p w14:paraId="6EE5FFE5" w14:textId="77777777" w:rsidR="00274B24" w:rsidRPr="00D01030" w:rsidRDefault="00274B24" w:rsidP="00274B24"/>
    <w:p w14:paraId="0896E4AA" w14:textId="77777777" w:rsidR="00274B24" w:rsidRPr="00D01030" w:rsidRDefault="00274B24" w:rsidP="00274B24"/>
    <w:p w14:paraId="1FCEF399" w14:textId="77777777" w:rsidR="00274B24" w:rsidRPr="00D01030" w:rsidRDefault="00274B24" w:rsidP="00274B24"/>
    <w:p w14:paraId="61640401" w14:textId="77777777" w:rsidR="00274B24" w:rsidRPr="00D01030" w:rsidRDefault="00274B24" w:rsidP="00274B24"/>
    <w:p w14:paraId="54FA88E2" w14:textId="77777777" w:rsidR="00274B24" w:rsidRPr="00D01030" w:rsidRDefault="00274B24" w:rsidP="00274B24"/>
    <w:p w14:paraId="2A621CDF" w14:textId="77777777" w:rsidR="00274B24" w:rsidRPr="00D01030" w:rsidRDefault="00274B24" w:rsidP="00274B24"/>
    <w:p w14:paraId="10FA5787" w14:textId="77777777" w:rsidR="00274B24" w:rsidRPr="00D01030" w:rsidRDefault="00274B24" w:rsidP="00274B24"/>
    <w:p w14:paraId="6EFC9894" w14:textId="77777777" w:rsidR="00274B24" w:rsidRDefault="00274B24" w:rsidP="00274B24">
      <w:pPr>
        <w:rPr>
          <w:sz w:val="24"/>
        </w:rPr>
      </w:pPr>
    </w:p>
    <w:p w14:paraId="6B764AFE" w14:textId="77777777" w:rsidR="00274B24" w:rsidRDefault="00274B24" w:rsidP="00274B24">
      <w:pPr>
        <w:tabs>
          <w:tab w:val="left" w:pos="3480"/>
        </w:tabs>
        <w:rPr>
          <w:sz w:val="24"/>
        </w:rPr>
      </w:pPr>
      <w:r>
        <w:rPr>
          <w:sz w:val="24"/>
        </w:rPr>
        <w:tab/>
      </w:r>
    </w:p>
    <w:p w14:paraId="3427DB66" w14:textId="0D07558F" w:rsidR="00274B24" w:rsidRPr="00F90D7A" w:rsidRDefault="00274B24" w:rsidP="00274B24">
      <w:pPr>
        <w:tabs>
          <w:tab w:val="left" w:pos="3480"/>
        </w:tabs>
        <w:sectPr w:rsidR="00274B24" w:rsidRPr="00F90D7A" w:rsidSect="00DE03EE">
          <w:headerReference w:type="default" r:id="rId10"/>
          <w:footerReference w:type="default" r:id="rId11"/>
          <w:pgSz w:w="12240" w:h="15840"/>
          <w:pgMar w:top="1440" w:right="1440" w:bottom="1440" w:left="1440" w:header="864" w:footer="1253" w:gutter="0"/>
          <w:cols w:space="720"/>
          <w:docGrid w:linePitch="299"/>
        </w:sectPr>
      </w:pPr>
    </w:p>
    <w:p w14:paraId="7818ABE5" w14:textId="77777777" w:rsidR="00274B24" w:rsidRDefault="00274B24" w:rsidP="00274B24">
      <w:pPr>
        <w:pStyle w:val="BodyText"/>
        <w:rPr>
          <w:sz w:val="20"/>
        </w:rPr>
      </w:pPr>
    </w:p>
    <w:p w14:paraId="65877A35" w14:textId="77777777" w:rsidR="00274B24" w:rsidRDefault="00274B24" w:rsidP="00274B24">
      <w:pPr>
        <w:pStyle w:val="BodyText"/>
        <w:spacing w:before="2"/>
        <w:rPr>
          <w:sz w:val="18"/>
        </w:rPr>
      </w:pPr>
    </w:p>
    <w:p w14:paraId="19683393" w14:textId="77777777" w:rsidR="00274B24" w:rsidRDefault="00274B24" w:rsidP="00274B24">
      <w:pPr>
        <w:spacing w:before="1"/>
        <w:ind w:left="284"/>
      </w:pPr>
      <w:r>
        <w:rPr>
          <w:u w:val="thick"/>
        </w:rPr>
        <w:t>TABLE</w:t>
      </w:r>
      <w:r>
        <w:rPr>
          <w:spacing w:val="-5"/>
          <w:u w:val="thick"/>
        </w:rPr>
        <w:t xml:space="preserve"> </w:t>
      </w:r>
      <w:r>
        <w:rPr>
          <w:u w:val="thick"/>
        </w:rPr>
        <w:t>OF</w:t>
      </w:r>
      <w:r>
        <w:rPr>
          <w:spacing w:val="-2"/>
          <w:u w:val="thick"/>
        </w:rPr>
        <w:t xml:space="preserve"> CONTENTS</w:t>
      </w:r>
    </w:p>
    <w:p w14:paraId="4D8F4C98" w14:textId="77777777" w:rsidR="00274B24" w:rsidRDefault="00274B24" w:rsidP="00274B24">
      <w:pPr>
        <w:pStyle w:val="BodyText"/>
        <w:spacing w:before="7"/>
        <w:rPr>
          <w:sz w:val="27"/>
        </w:rPr>
      </w:pPr>
    </w:p>
    <w:p w14:paraId="0D7A33EC" w14:textId="77777777" w:rsidR="00274B24" w:rsidRDefault="00274B24" w:rsidP="00274B24">
      <w:pPr>
        <w:rPr>
          <w:sz w:val="27"/>
        </w:rPr>
        <w:sectPr w:rsidR="00274B24" w:rsidSect="00DE03EE">
          <w:headerReference w:type="default" r:id="rId12"/>
          <w:pgSz w:w="12240" w:h="15840"/>
          <w:pgMar w:top="2240" w:right="1180" w:bottom="1507" w:left="940" w:header="868" w:footer="1252" w:gutter="0"/>
          <w:pgNumType w:start="3"/>
          <w:cols w:space="720"/>
        </w:sectPr>
      </w:pPr>
    </w:p>
    <w:sdt>
      <w:sdtPr>
        <w:rPr>
          <w:rFonts w:ascii="Calibri" w:eastAsia="Calibri" w:hAnsi="Calibri" w:cs="Calibri"/>
          <w:color w:val="auto"/>
          <w:sz w:val="22"/>
          <w:szCs w:val="22"/>
        </w:rPr>
        <w:id w:val="-693309944"/>
        <w:docPartObj>
          <w:docPartGallery w:val="Table of Contents"/>
          <w:docPartUnique/>
        </w:docPartObj>
      </w:sdtPr>
      <w:sdtEndPr>
        <w:rPr>
          <w:b/>
          <w:bCs/>
          <w:noProof/>
        </w:rPr>
      </w:sdtEndPr>
      <w:sdtContent>
        <w:p w14:paraId="242689E7" w14:textId="77777777" w:rsidR="00274B24" w:rsidRDefault="00274B24" w:rsidP="00274B24">
          <w:pPr>
            <w:pStyle w:val="TOCHeading"/>
          </w:pPr>
          <w:r>
            <w:t>Contents</w:t>
          </w:r>
        </w:p>
        <w:p w14:paraId="7E1F2B9F" w14:textId="0A68BED7" w:rsidR="006F5EBA" w:rsidRDefault="00274B24">
          <w:pPr>
            <w:pStyle w:val="TOC3"/>
            <w:tabs>
              <w:tab w:val="right" w:leader="dot" w:pos="1011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5249859" w:history="1">
            <w:r w:rsidR="006F5EBA" w:rsidRPr="003B4545">
              <w:rPr>
                <w:rStyle w:val="Hyperlink"/>
                <w:rFonts w:ascii="orig_manrope_semibold" w:eastAsia="Times New Roman" w:hAnsi="orig_manrope_semibold" w:cs="Times New Roman"/>
                <w:b/>
                <w:bCs/>
                <w:noProof/>
              </w:rPr>
              <w:t>Global Water - Santa Cruz Water Company, Inc.</w:t>
            </w:r>
            <w:r w:rsidR="006F5EBA">
              <w:rPr>
                <w:noProof/>
                <w:webHidden/>
              </w:rPr>
              <w:tab/>
            </w:r>
            <w:r w:rsidR="006F5EBA">
              <w:rPr>
                <w:noProof/>
                <w:webHidden/>
              </w:rPr>
              <w:fldChar w:fldCharType="begin"/>
            </w:r>
            <w:r w:rsidR="006F5EBA">
              <w:rPr>
                <w:noProof/>
                <w:webHidden/>
              </w:rPr>
              <w:instrText xml:space="preserve"> PAGEREF _Toc155249859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0CD966AE" w14:textId="765442D4"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60" w:history="1">
            <w:r w:rsidR="006F5EBA" w:rsidRPr="003B4545">
              <w:rPr>
                <w:rStyle w:val="Hyperlink"/>
                <w:rFonts w:ascii="orig_manrope_semibold" w:eastAsia="Times New Roman" w:hAnsi="orig_manrope_semibold" w:cs="Times New Roman"/>
                <w:b/>
                <w:bCs/>
                <w:noProof/>
              </w:rPr>
              <w:t>Global Water - Palo Verde Utilities Company, Inc.</w:t>
            </w:r>
            <w:r w:rsidR="006F5EBA">
              <w:rPr>
                <w:noProof/>
                <w:webHidden/>
              </w:rPr>
              <w:tab/>
            </w:r>
            <w:r w:rsidR="006F5EBA">
              <w:rPr>
                <w:noProof/>
                <w:webHidden/>
              </w:rPr>
              <w:fldChar w:fldCharType="begin"/>
            </w:r>
            <w:r w:rsidR="006F5EBA">
              <w:rPr>
                <w:noProof/>
                <w:webHidden/>
              </w:rPr>
              <w:instrText xml:space="preserve"> PAGEREF _Toc155249860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0B44D4B1" w14:textId="4E39CD62"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61" w:history="1">
            <w:r w:rsidR="006F5EBA" w:rsidRPr="003B4545">
              <w:rPr>
                <w:rStyle w:val="Hyperlink"/>
                <w:rFonts w:ascii="orig_manrope_semibold" w:eastAsia="Times New Roman" w:hAnsi="orig_manrope_semibold" w:cs="Times New Roman"/>
                <w:b/>
                <w:bCs/>
                <w:noProof/>
              </w:rPr>
              <w:t>Global Water – Belmont Water Company, Inc</w:t>
            </w:r>
            <w:r w:rsidR="006F5EBA">
              <w:rPr>
                <w:noProof/>
                <w:webHidden/>
              </w:rPr>
              <w:tab/>
            </w:r>
            <w:r w:rsidR="006F5EBA">
              <w:rPr>
                <w:noProof/>
                <w:webHidden/>
              </w:rPr>
              <w:fldChar w:fldCharType="begin"/>
            </w:r>
            <w:r w:rsidR="006F5EBA">
              <w:rPr>
                <w:noProof/>
                <w:webHidden/>
              </w:rPr>
              <w:instrText xml:space="preserve"> PAGEREF _Toc155249861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6AA0359B" w14:textId="1852385A"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62" w:history="1">
            <w:r w:rsidR="006F5EBA" w:rsidRPr="003B4545">
              <w:rPr>
                <w:rStyle w:val="Hyperlink"/>
                <w:rFonts w:ascii="orig_manrope_semibold" w:eastAsia="Times New Roman" w:hAnsi="orig_manrope_semibold" w:cs="Times New Roman"/>
                <w:b/>
                <w:bCs/>
                <w:noProof/>
              </w:rPr>
              <w:t>Global Water - Hassayampa Utilities Company Inc.</w:t>
            </w:r>
            <w:r w:rsidR="006F5EBA">
              <w:rPr>
                <w:noProof/>
                <w:webHidden/>
              </w:rPr>
              <w:tab/>
            </w:r>
            <w:r w:rsidR="006F5EBA">
              <w:rPr>
                <w:noProof/>
                <w:webHidden/>
              </w:rPr>
              <w:fldChar w:fldCharType="begin"/>
            </w:r>
            <w:r w:rsidR="006F5EBA">
              <w:rPr>
                <w:noProof/>
                <w:webHidden/>
              </w:rPr>
              <w:instrText xml:space="preserve"> PAGEREF _Toc155249862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1F357B10" w14:textId="12897924"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63" w:history="1">
            <w:r w:rsidR="006F5EBA" w:rsidRPr="003B4545">
              <w:rPr>
                <w:rStyle w:val="Hyperlink"/>
                <w:rFonts w:ascii="orig_manrope_semibold" w:hAnsi="orig_manrope_semibold"/>
                <w:noProof/>
              </w:rPr>
              <w:t>Global Water - Mirabell Water Company, Inc.</w:t>
            </w:r>
            <w:r w:rsidR="006F5EBA">
              <w:rPr>
                <w:noProof/>
                <w:webHidden/>
              </w:rPr>
              <w:tab/>
            </w:r>
            <w:r w:rsidR="006F5EBA">
              <w:rPr>
                <w:noProof/>
                <w:webHidden/>
              </w:rPr>
              <w:fldChar w:fldCharType="begin"/>
            </w:r>
            <w:r w:rsidR="006F5EBA">
              <w:rPr>
                <w:noProof/>
                <w:webHidden/>
              </w:rPr>
              <w:instrText xml:space="preserve"> PAGEREF _Toc155249863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61BEE309" w14:textId="45BF02A1"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64" w:history="1">
            <w:r w:rsidR="006F5EBA" w:rsidRPr="003B4545">
              <w:rPr>
                <w:rStyle w:val="Hyperlink"/>
                <w:rFonts w:ascii="orig_manrope_semibold" w:eastAsia="Times New Roman" w:hAnsi="orig_manrope_semibold" w:cs="Times New Roman"/>
                <w:b/>
                <w:bCs/>
                <w:noProof/>
              </w:rPr>
              <w:t>Global Water - Francesca Water Company, Inc.</w:t>
            </w:r>
            <w:r w:rsidR="006F5EBA">
              <w:rPr>
                <w:noProof/>
                <w:webHidden/>
              </w:rPr>
              <w:tab/>
            </w:r>
            <w:r w:rsidR="006F5EBA">
              <w:rPr>
                <w:noProof/>
                <w:webHidden/>
              </w:rPr>
              <w:fldChar w:fldCharType="begin"/>
            </w:r>
            <w:r w:rsidR="006F5EBA">
              <w:rPr>
                <w:noProof/>
                <w:webHidden/>
              </w:rPr>
              <w:instrText xml:space="preserve"> PAGEREF _Toc155249864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7318C262" w14:textId="48E403EC"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65" w:history="1">
            <w:r w:rsidR="006F5EBA" w:rsidRPr="003B4545">
              <w:rPr>
                <w:rStyle w:val="Hyperlink"/>
                <w:rFonts w:ascii="orig_manrope_semibold" w:eastAsia="Times New Roman" w:hAnsi="orig_manrope_semibold" w:cs="Times New Roman"/>
                <w:b/>
                <w:bCs/>
                <w:noProof/>
              </w:rPr>
              <w:t>Global Water - Turner Ranches Irrigation, Inc.</w:t>
            </w:r>
            <w:r w:rsidR="006F5EBA">
              <w:rPr>
                <w:noProof/>
                <w:webHidden/>
              </w:rPr>
              <w:tab/>
            </w:r>
            <w:r w:rsidR="006F5EBA">
              <w:rPr>
                <w:noProof/>
                <w:webHidden/>
              </w:rPr>
              <w:fldChar w:fldCharType="begin"/>
            </w:r>
            <w:r w:rsidR="006F5EBA">
              <w:rPr>
                <w:noProof/>
                <w:webHidden/>
              </w:rPr>
              <w:instrText xml:space="preserve"> PAGEREF _Toc155249865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17E61BF2" w14:textId="56CDF9C8"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66" w:history="1">
            <w:r w:rsidR="006F5EBA" w:rsidRPr="003B4545">
              <w:rPr>
                <w:rStyle w:val="Hyperlink"/>
                <w:rFonts w:ascii="orig_manrope_semibold" w:eastAsia="Times New Roman" w:hAnsi="orig_manrope_semibold" w:cs="Times New Roman"/>
                <w:b/>
                <w:bCs/>
                <w:noProof/>
              </w:rPr>
              <w:t>Global Water - Tortolita Water Company, Inc.</w:t>
            </w:r>
            <w:r w:rsidR="006F5EBA">
              <w:rPr>
                <w:noProof/>
                <w:webHidden/>
              </w:rPr>
              <w:tab/>
            </w:r>
            <w:r w:rsidR="006F5EBA">
              <w:rPr>
                <w:noProof/>
                <w:webHidden/>
              </w:rPr>
              <w:fldChar w:fldCharType="begin"/>
            </w:r>
            <w:r w:rsidR="006F5EBA">
              <w:rPr>
                <w:noProof/>
                <w:webHidden/>
              </w:rPr>
              <w:instrText xml:space="preserve"> PAGEREF _Toc155249866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71CACD95" w14:textId="721CCD5D"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67" w:history="1">
            <w:r w:rsidR="006F5EBA" w:rsidRPr="003B4545">
              <w:rPr>
                <w:rStyle w:val="Hyperlink"/>
                <w:rFonts w:ascii="orig_manrope_semibold" w:eastAsia="Times New Roman" w:hAnsi="orig_manrope_semibold" w:cs="Times New Roman"/>
                <w:b/>
                <w:bCs/>
                <w:noProof/>
              </w:rPr>
              <w:t>Global Water - Lyn Lee Water Company, Inc</w:t>
            </w:r>
            <w:r w:rsidR="006F5EBA">
              <w:rPr>
                <w:noProof/>
                <w:webHidden/>
              </w:rPr>
              <w:tab/>
            </w:r>
            <w:r w:rsidR="006F5EBA">
              <w:rPr>
                <w:noProof/>
                <w:webHidden/>
              </w:rPr>
              <w:fldChar w:fldCharType="begin"/>
            </w:r>
            <w:r w:rsidR="006F5EBA">
              <w:rPr>
                <w:noProof/>
                <w:webHidden/>
              </w:rPr>
              <w:instrText xml:space="preserve"> PAGEREF _Toc155249867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0C3DAF97" w14:textId="7096F51E"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68" w:history="1">
            <w:r w:rsidR="006F5EBA" w:rsidRPr="003B4545">
              <w:rPr>
                <w:rStyle w:val="Hyperlink"/>
                <w:rFonts w:ascii="orig_manrope_semibold" w:eastAsia="Times New Roman" w:hAnsi="orig_manrope_semibold" w:cs="Times New Roman"/>
                <w:b/>
                <w:bCs/>
                <w:noProof/>
              </w:rPr>
              <w:t>Global Water - Las Quintas Serenas Water Company, Inc</w:t>
            </w:r>
            <w:r w:rsidR="006F5EBA">
              <w:rPr>
                <w:noProof/>
                <w:webHidden/>
              </w:rPr>
              <w:tab/>
            </w:r>
            <w:r w:rsidR="006F5EBA">
              <w:rPr>
                <w:noProof/>
                <w:webHidden/>
              </w:rPr>
              <w:fldChar w:fldCharType="begin"/>
            </w:r>
            <w:r w:rsidR="006F5EBA">
              <w:rPr>
                <w:noProof/>
                <w:webHidden/>
              </w:rPr>
              <w:instrText xml:space="preserve"> PAGEREF _Toc155249868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3585DB0B" w14:textId="7CEACA6F"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69" w:history="1">
            <w:r w:rsidR="006F5EBA" w:rsidRPr="003B4545">
              <w:rPr>
                <w:rStyle w:val="Hyperlink"/>
                <w:rFonts w:ascii="orig_manrope_semibold" w:eastAsia="Times New Roman" w:hAnsi="orig_manrope_semibold" w:cs="Times New Roman"/>
                <w:b/>
                <w:bCs/>
                <w:noProof/>
              </w:rPr>
              <w:t>Global Water – Farmers Water Company, Inc.</w:t>
            </w:r>
            <w:r w:rsidR="006F5EBA">
              <w:rPr>
                <w:noProof/>
                <w:webHidden/>
              </w:rPr>
              <w:tab/>
            </w:r>
            <w:r w:rsidR="006F5EBA">
              <w:rPr>
                <w:noProof/>
                <w:webHidden/>
              </w:rPr>
              <w:fldChar w:fldCharType="begin"/>
            </w:r>
            <w:r w:rsidR="006F5EBA">
              <w:rPr>
                <w:noProof/>
                <w:webHidden/>
              </w:rPr>
              <w:instrText xml:space="preserve"> PAGEREF _Toc155249869 \h </w:instrText>
            </w:r>
            <w:r w:rsidR="006F5EBA">
              <w:rPr>
                <w:noProof/>
                <w:webHidden/>
              </w:rPr>
            </w:r>
            <w:r w:rsidR="006F5EBA">
              <w:rPr>
                <w:noProof/>
                <w:webHidden/>
              </w:rPr>
              <w:fldChar w:fldCharType="separate"/>
            </w:r>
            <w:r w:rsidR="006F5EBA">
              <w:rPr>
                <w:noProof/>
                <w:webHidden/>
              </w:rPr>
              <w:t>1</w:t>
            </w:r>
            <w:r w:rsidR="006F5EBA">
              <w:rPr>
                <w:noProof/>
                <w:webHidden/>
              </w:rPr>
              <w:fldChar w:fldCharType="end"/>
            </w:r>
          </w:hyperlink>
        </w:p>
        <w:p w14:paraId="6B310EC2" w14:textId="3D07851F" w:rsidR="006F5EBA" w:rsidRDefault="00000000">
          <w:pPr>
            <w:pStyle w:val="TOC1"/>
            <w:tabs>
              <w:tab w:val="right" w:leader="dot" w:pos="10110"/>
            </w:tabs>
            <w:rPr>
              <w:rFonts w:asciiTheme="minorHAnsi" w:eastAsiaTheme="minorEastAsia" w:hAnsiTheme="minorHAnsi" w:cstheme="minorBidi"/>
              <w:noProof/>
              <w:kern w:val="2"/>
              <w:sz w:val="22"/>
              <w:szCs w:val="22"/>
              <w14:ligatures w14:val="standardContextual"/>
            </w:rPr>
          </w:pPr>
          <w:hyperlink w:anchor="_Toc155249870" w:history="1">
            <w:r w:rsidR="006F5EBA" w:rsidRPr="003B4545">
              <w:rPr>
                <w:rStyle w:val="Hyperlink"/>
                <w:noProof/>
                <w:spacing w:val="-2"/>
              </w:rPr>
              <w:t>DISCLAIMER</w:t>
            </w:r>
            <w:r w:rsidR="006F5EBA">
              <w:rPr>
                <w:noProof/>
                <w:webHidden/>
              </w:rPr>
              <w:tab/>
            </w:r>
            <w:r w:rsidR="006F5EBA">
              <w:rPr>
                <w:noProof/>
                <w:webHidden/>
              </w:rPr>
              <w:fldChar w:fldCharType="begin"/>
            </w:r>
            <w:r w:rsidR="006F5EBA">
              <w:rPr>
                <w:noProof/>
                <w:webHidden/>
              </w:rPr>
              <w:instrText xml:space="preserve"> PAGEREF _Toc155249870 \h </w:instrText>
            </w:r>
            <w:r w:rsidR="006F5EBA">
              <w:rPr>
                <w:noProof/>
                <w:webHidden/>
              </w:rPr>
            </w:r>
            <w:r w:rsidR="006F5EBA">
              <w:rPr>
                <w:noProof/>
                <w:webHidden/>
              </w:rPr>
              <w:fldChar w:fldCharType="separate"/>
            </w:r>
            <w:r w:rsidR="006F5EBA">
              <w:rPr>
                <w:noProof/>
                <w:webHidden/>
              </w:rPr>
              <w:t>2</w:t>
            </w:r>
            <w:r w:rsidR="006F5EBA">
              <w:rPr>
                <w:noProof/>
                <w:webHidden/>
              </w:rPr>
              <w:fldChar w:fldCharType="end"/>
            </w:r>
          </w:hyperlink>
        </w:p>
        <w:p w14:paraId="5410198B" w14:textId="42DBAEEA" w:rsidR="006F5EBA" w:rsidRDefault="00000000">
          <w:pPr>
            <w:pStyle w:val="TOC1"/>
            <w:tabs>
              <w:tab w:val="right" w:leader="dot" w:pos="10110"/>
            </w:tabs>
            <w:rPr>
              <w:rFonts w:asciiTheme="minorHAnsi" w:eastAsiaTheme="minorEastAsia" w:hAnsiTheme="minorHAnsi" w:cstheme="minorBidi"/>
              <w:noProof/>
              <w:kern w:val="2"/>
              <w:sz w:val="22"/>
              <w:szCs w:val="22"/>
              <w14:ligatures w14:val="standardContextual"/>
            </w:rPr>
          </w:pPr>
          <w:hyperlink w:anchor="_Toc155249871" w:history="1">
            <w:r w:rsidR="006F5EBA" w:rsidRPr="003B4545">
              <w:rPr>
                <w:rStyle w:val="Hyperlink"/>
                <w:noProof/>
                <w:spacing w:val="-2"/>
              </w:rPr>
              <w:t>APPENDICES</w:t>
            </w:r>
            <w:r w:rsidR="006F5EBA">
              <w:rPr>
                <w:noProof/>
                <w:webHidden/>
              </w:rPr>
              <w:tab/>
            </w:r>
            <w:r w:rsidR="006F5EBA">
              <w:rPr>
                <w:noProof/>
                <w:webHidden/>
              </w:rPr>
              <w:fldChar w:fldCharType="begin"/>
            </w:r>
            <w:r w:rsidR="006F5EBA">
              <w:rPr>
                <w:noProof/>
                <w:webHidden/>
              </w:rPr>
              <w:instrText xml:space="preserve"> PAGEREF _Toc155249871 \h </w:instrText>
            </w:r>
            <w:r w:rsidR="006F5EBA">
              <w:rPr>
                <w:noProof/>
                <w:webHidden/>
              </w:rPr>
            </w:r>
            <w:r w:rsidR="006F5EBA">
              <w:rPr>
                <w:noProof/>
                <w:webHidden/>
              </w:rPr>
              <w:fldChar w:fldCharType="separate"/>
            </w:r>
            <w:r w:rsidR="006F5EBA">
              <w:rPr>
                <w:noProof/>
                <w:webHidden/>
              </w:rPr>
              <w:t>6</w:t>
            </w:r>
            <w:r w:rsidR="006F5EBA">
              <w:rPr>
                <w:noProof/>
                <w:webHidden/>
              </w:rPr>
              <w:fldChar w:fldCharType="end"/>
            </w:r>
          </w:hyperlink>
        </w:p>
        <w:p w14:paraId="08B0C716" w14:textId="3E582956" w:rsidR="006F5EBA" w:rsidRDefault="00000000">
          <w:pPr>
            <w:pStyle w:val="TOC1"/>
            <w:tabs>
              <w:tab w:val="right" w:leader="dot" w:pos="10110"/>
            </w:tabs>
            <w:rPr>
              <w:rFonts w:asciiTheme="minorHAnsi" w:eastAsiaTheme="minorEastAsia" w:hAnsiTheme="minorHAnsi" w:cstheme="minorBidi"/>
              <w:noProof/>
              <w:kern w:val="2"/>
              <w:sz w:val="22"/>
              <w:szCs w:val="22"/>
              <w14:ligatures w14:val="standardContextual"/>
            </w:rPr>
          </w:pPr>
          <w:hyperlink w:anchor="_Toc155249872" w:history="1">
            <w:r w:rsidR="006F5EBA" w:rsidRPr="003B4545">
              <w:rPr>
                <w:rStyle w:val="Hyperlink"/>
                <w:noProof/>
              </w:rPr>
              <w:t>GENERAL</w:t>
            </w:r>
            <w:r w:rsidR="006F5EBA" w:rsidRPr="003B4545">
              <w:rPr>
                <w:rStyle w:val="Hyperlink"/>
                <w:noProof/>
                <w:spacing w:val="-14"/>
              </w:rPr>
              <w:t xml:space="preserve"> </w:t>
            </w:r>
            <w:r w:rsidR="006F5EBA" w:rsidRPr="003B4545">
              <w:rPr>
                <w:rStyle w:val="Hyperlink"/>
                <w:noProof/>
                <w:spacing w:val="-2"/>
              </w:rPr>
              <w:t>REQUIREMENTS</w:t>
            </w:r>
            <w:r w:rsidR="006F5EBA">
              <w:rPr>
                <w:noProof/>
                <w:webHidden/>
              </w:rPr>
              <w:tab/>
            </w:r>
            <w:r w:rsidR="006F5EBA">
              <w:rPr>
                <w:noProof/>
                <w:webHidden/>
              </w:rPr>
              <w:fldChar w:fldCharType="begin"/>
            </w:r>
            <w:r w:rsidR="006F5EBA">
              <w:rPr>
                <w:noProof/>
                <w:webHidden/>
              </w:rPr>
              <w:instrText xml:space="preserve"> PAGEREF _Toc155249872 \h </w:instrText>
            </w:r>
            <w:r w:rsidR="006F5EBA">
              <w:rPr>
                <w:noProof/>
                <w:webHidden/>
              </w:rPr>
            </w:r>
            <w:r w:rsidR="006F5EBA">
              <w:rPr>
                <w:noProof/>
                <w:webHidden/>
              </w:rPr>
              <w:fldChar w:fldCharType="separate"/>
            </w:r>
            <w:r w:rsidR="006F5EBA">
              <w:rPr>
                <w:noProof/>
                <w:webHidden/>
              </w:rPr>
              <w:t>7</w:t>
            </w:r>
            <w:r w:rsidR="006F5EBA">
              <w:rPr>
                <w:noProof/>
                <w:webHidden/>
              </w:rPr>
              <w:fldChar w:fldCharType="end"/>
            </w:r>
          </w:hyperlink>
        </w:p>
        <w:p w14:paraId="00D24574" w14:textId="35B56AD8" w:rsidR="006F5EBA" w:rsidRDefault="00000000">
          <w:pPr>
            <w:pStyle w:val="TOC2"/>
            <w:tabs>
              <w:tab w:val="right" w:leader="dot" w:pos="10110"/>
            </w:tabs>
            <w:rPr>
              <w:rFonts w:asciiTheme="minorHAnsi" w:eastAsiaTheme="minorEastAsia" w:hAnsiTheme="minorHAnsi" w:cstheme="minorBidi"/>
              <w:noProof/>
              <w:kern w:val="2"/>
              <w:sz w:val="22"/>
              <w:szCs w:val="22"/>
              <w14:ligatures w14:val="standardContextual"/>
            </w:rPr>
          </w:pPr>
          <w:hyperlink w:anchor="_Toc155249873" w:history="1">
            <w:r w:rsidR="006F5EBA" w:rsidRPr="003B4545">
              <w:rPr>
                <w:rStyle w:val="Hyperlink"/>
                <w:noProof/>
                <w:w w:val="98"/>
              </w:rPr>
              <w:t>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spacing w:val="-2"/>
              </w:rPr>
              <w:t>INTRODUCTION</w:t>
            </w:r>
            <w:r w:rsidR="006F5EBA">
              <w:rPr>
                <w:noProof/>
                <w:webHidden/>
              </w:rPr>
              <w:tab/>
            </w:r>
            <w:r w:rsidR="006F5EBA">
              <w:rPr>
                <w:noProof/>
                <w:webHidden/>
              </w:rPr>
              <w:fldChar w:fldCharType="begin"/>
            </w:r>
            <w:r w:rsidR="006F5EBA">
              <w:rPr>
                <w:noProof/>
                <w:webHidden/>
              </w:rPr>
              <w:instrText xml:space="preserve"> PAGEREF _Toc155249873 \h </w:instrText>
            </w:r>
            <w:r w:rsidR="006F5EBA">
              <w:rPr>
                <w:noProof/>
                <w:webHidden/>
              </w:rPr>
            </w:r>
            <w:r w:rsidR="006F5EBA">
              <w:rPr>
                <w:noProof/>
                <w:webHidden/>
              </w:rPr>
              <w:fldChar w:fldCharType="separate"/>
            </w:r>
            <w:r w:rsidR="006F5EBA">
              <w:rPr>
                <w:noProof/>
                <w:webHidden/>
              </w:rPr>
              <w:t>7</w:t>
            </w:r>
            <w:r w:rsidR="006F5EBA">
              <w:rPr>
                <w:noProof/>
                <w:webHidden/>
              </w:rPr>
              <w:fldChar w:fldCharType="end"/>
            </w:r>
          </w:hyperlink>
        </w:p>
        <w:p w14:paraId="1DBF17EF" w14:textId="254F73A0" w:rsidR="006F5EBA" w:rsidRDefault="00000000">
          <w:pPr>
            <w:pStyle w:val="TOC2"/>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74" w:history="1">
            <w:r w:rsidR="006F5EBA" w:rsidRPr="003B4545">
              <w:rPr>
                <w:rStyle w:val="Hyperlink"/>
                <w:noProof/>
                <w:w w:val="98"/>
              </w:rPr>
              <w:t>II.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GLOBAL</w:t>
            </w:r>
            <w:r w:rsidR="006F5EBA" w:rsidRPr="003B4545">
              <w:rPr>
                <w:rStyle w:val="Hyperlink"/>
                <w:noProof/>
                <w:spacing w:val="-8"/>
              </w:rPr>
              <w:t xml:space="preserve"> </w:t>
            </w:r>
            <w:r w:rsidR="006F5EBA" w:rsidRPr="003B4545">
              <w:rPr>
                <w:rStyle w:val="Hyperlink"/>
                <w:noProof/>
              </w:rPr>
              <w:t>WATER</w:t>
            </w:r>
            <w:r w:rsidR="006F5EBA" w:rsidRPr="003B4545">
              <w:rPr>
                <w:rStyle w:val="Hyperlink"/>
                <w:noProof/>
                <w:spacing w:val="-6"/>
              </w:rPr>
              <w:t xml:space="preserve"> </w:t>
            </w:r>
            <w:r w:rsidR="006F5EBA" w:rsidRPr="003B4545">
              <w:rPr>
                <w:rStyle w:val="Hyperlink"/>
                <w:noProof/>
              </w:rPr>
              <w:t>DESIGN</w:t>
            </w:r>
            <w:r w:rsidR="006F5EBA" w:rsidRPr="003B4545">
              <w:rPr>
                <w:rStyle w:val="Hyperlink"/>
                <w:noProof/>
                <w:spacing w:val="-8"/>
              </w:rPr>
              <w:t xml:space="preserve"> </w:t>
            </w:r>
            <w:r w:rsidR="006F5EBA" w:rsidRPr="003B4545">
              <w:rPr>
                <w:rStyle w:val="Hyperlink"/>
                <w:noProof/>
                <w:spacing w:val="-2"/>
              </w:rPr>
              <w:t>STANDARDS</w:t>
            </w:r>
            <w:r w:rsidR="006F5EBA">
              <w:rPr>
                <w:noProof/>
                <w:webHidden/>
              </w:rPr>
              <w:tab/>
            </w:r>
            <w:r w:rsidR="006F5EBA">
              <w:rPr>
                <w:noProof/>
                <w:webHidden/>
              </w:rPr>
              <w:fldChar w:fldCharType="begin"/>
            </w:r>
            <w:r w:rsidR="006F5EBA">
              <w:rPr>
                <w:noProof/>
                <w:webHidden/>
              </w:rPr>
              <w:instrText xml:space="preserve"> PAGEREF _Toc155249874 \h </w:instrText>
            </w:r>
            <w:r w:rsidR="006F5EBA">
              <w:rPr>
                <w:noProof/>
                <w:webHidden/>
              </w:rPr>
            </w:r>
            <w:r w:rsidR="006F5EBA">
              <w:rPr>
                <w:noProof/>
                <w:webHidden/>
              </w:rPr>
              <w:fldChar w:fldCharType="separate"/>
            </w:r>
            <w:r w:rsidR="006F5EBA">
              <w:rPr>
                <w:noProof/>
                <w:webHidden/>
              </w:rPr>
              <w:t>7</w:t>
            </w:r>
            <w:r w:rsidR="006F5EBA">
              <w:rPr>
                <w:noProof/>
                <w:webHidden/>
              </w:rPr>
              <w:fldChar w:fldCharType="end"/>
            </w:r>
          </w:hyperlink>
        </w:p>
        <w:p w14:paraId="4705E66B" w14:textId="354C4992" w:rsidR="006F5EBA" w:rsidRDefault="00000000">
          <w:pPr>
            <w:pStyle w:val="TOC2"/>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75" w:history="1">
            <w:r w:rsidR="006F5EBA" w:rsidRPr="003B4545">
              <w:rPr>
                <w:rStyle w:val="Hyperlink"/>
                <w:noProof/>
                <w:w w:val="98"/>
              </w:rPr>
              <w:t>III.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SUBMITTAL</w:t>
            </w:r>
            <w:r w:rsidR="006F5EBA" w:rsidRPr="003B4545">
              <w:rPr>
                <w:rStyle w:val="Hyperlink"/>
                <w:noProof/>
                <w:spacing w:val="-8"/>
              </w:rPr>
              <w:t xml:space="preserve"> </w:t>
            </w:r>
            <w:r w:rsidR="006F5EBA" w:rsidRPr="003B4545">
              <w:rPr>
                <w:rStyle w:val="Hyperlink"/>
                <w:noProof/>
                <w:spacing w:val="-2"/>
              </w:rPr>
              <w:t>REQUIREMENTS</w:t>
            </w:r>
            <w:r w:rsidR="006F5EBA">
              <w:rPr>
                <w:noProof/>
                <w:webHidden/>
              </w:rPr>
              <w:tab/>
            </w:r>
            <w:r w:rsidR="006F5EBA">
              <w:rPr>
                <w:noProof/>
                <w:webHidden/>
              </w:rPr>
              <w:fldChar w:fldCharType="begin"/>
            </w:r>
            <w:r w:rsidR="006F5EBA">
              <w:rPr>
                <w:noProof/>
                <w:webHidden/>
              </w:rPr>
              <w:instrText xml:space="preserve"> PAGEREF _Toc155249875 \h </w:instrText>
            </w:r>
            <w:r w:rsidR="006F5EBA">
              <w:rPr>
                <w:noProof/>
                <w:webHidden/>
              </w:rPr>
            </w:r>
            <w:r w:rsidR="006F5EBA">
              <w:rPr>
                <w:noProof/>
                <w:webHidden/>
              </w:rPr>
              <w:fldChar w:fldCharType="separate"/>
            </w:r>
            <w:r w:rsidR="006F5EBA">
              <w:rPr>
                <w:noProof/>
                <w:webHidden/>
              </w:rPr>
              <w:t>7</w:t>
            </w:r>
            <w:r w:rsidR="006F5EBA">
              <w:rPr>
                <w:noProof/>
                <w:webHidden/>
              </w:rPr>
              <w:fldChar w:fldCharType="end"/>
            </w:r>
          </w:hyperlink>
        </w:p>
        <w:p w14:paraId="48657DDC" w14:textId="01608844"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76" w:history="1">
            <w:r w:rsidR="006F5EBA" w:rsidRPr="003B4545">
              <w:rPr>
                <w:rStyle w:val="Hyperlink"/>
                <w:noProof/>
              </w:rPr>
              <w:t>A.</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Master</w:t>
            </w:r>
            <w:r w:rsidR="006F5EBA" w:rsidRPr="003B4545">
              <w:rPr>
                <w:rStyle w:val="Hyperlink"/>
                <w:noProof/>
                <w:spacing w:val="-4"/>
              </w:rPr>
              <w:t xml:space="preserve"> Plans</w:t>
            </w:r>
            <w:r w:rsidR="006F5EBA">
              <w:rPr>
                <w:noProof/>
                <w:webHidden/>
              </w:rPr>
              <w:tab/>
            </w:r>
            <w:r w:rsidR="006F5EBA">
              <w:rPr>
                <w:noProof/>
                <w:webHidden/>
              </w:rPr>
              <w:fldChar w:fldCharType="begin"/>
            </w:r>
            <w:r w:rsidR="006F5EBA">
              <w:rPr>
                <w:noProof/>
                <w:webHidden/>
              </w:rPr>
              <w:instrText xml:space="preserve"> PAGEREF _Toc155249876 \h </w:instrText>
            </w:r>
            <w:r w:rsidR="006F5EBA">
              <w:rPr>
                <w:noProof/>
                <w:webHidden/>
              </w:rPr>
            </w:r>
            <w:r w:rsidR="006F5EBA">
              <w:rPr>
                <w:noProof/>
                <w:webHidden/>
              </w:rPr>
              <w:fldChar w:fldCharType="separate"/>
            </w:r>
            <w:r w:rsidR="006F5EBA">
              <w:rPr>
                <w:noProof/>
                <w:webHidden/>
              </w:rPr>
              <w:t>8</w:t>
            </w:r>
            <w:r w:rsidR="006F5EBA">
              <w:rPr>
                <w:noProof/>
                <w:webHidden/>
              </w:rPr>
              <w:fldChar w:fldCharType="end"/>
            </w:r>
          </w:hyperlink>
        </w:p>
        <w:p w14:paraId="789A4120" w14:textId="7B536328"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77" w:history="1">
            <w:r w:rsidR="006F5EBA" w:rsidRPr="003B4545">
              <w:rPr>
                <w:rStyle w:val="Hyperlink"/>
                <w:bCs/>
                <w:noProof/>
              </w:rPr>
              <w:drawing>
                <wp:inline distT="0" distB="0" distL="0" distR="0" wp14:anchorId="0140F32F" wp14:editId="33BDF105">
                  <wp:extent cx="116498" cy="115032"/>
                  <wp:effectExtent l="0" t="0" r="7620" b="0"/>
                  <wp:docPr id="1993697868" name="Picture 1993697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9.png"/>
                          <pic:cNvPicPr/>
                        </pic:nvPicPr>
                        <pic:blipFill>
                          <a:blip r:embed="rId13" cstate="print"/>
                          <a:stretch>
                            <a:fillRect/>
                          </a:stretch>
                        </pic:blipFill>
                        <pic:spPr>
                          <a:xfrm>
                            <a:off x="0" y="0"/>
                            <a:ext cx="116498" cy="115032"/>
                          </a:xfrm>
                          <a:prstGeom prst="rect">
                            <a:avLst/>
                          </a:prstGeom>
                        </pic:spPr>
                      </pic:pic>
                    </a:graphicData>
                  </a:graphic>
                </wp:inline>
              </w:drawing>
            </w:r>
            <w:r w:rsidR="006F5EBA" w:rsidRPr="003B4545">
              <w:rPr>
                <w:rStyle w:val="Hyperlink"/>
                <w:rFonts w:ascii="Times New Roman"/>
                <w:noProof/>
                <w:spacing w:val="102"/>
                <w:position w:val="1"/>
              </w:rPr>
              <w:t xml:space="preserve"> </w:t>
            </w:r>
            <w:r w:rsidR="006F5EBA" w:rsidRPr="003B4545">
              <w:rPr>
                <w:rStyle w:val="Hyperlink"/>
                <w:noProof/>
                <w:position w:val="1"/>
              </w:rPr>
              <w:t>Potable Water</w:t>
            </w:r>
            <w:r w:rsidR="006F5EBA">
              <w:rPr>
                <w:noProof/>
                <w:webHidden/>
              </w:rPr>
              <w:tab/>
            </w:r>
            <w:r w:rsidR="006F5EBA">
              <w:rPr>
                <w:noProof/>
                <w:webHidden/>
              </w:rPr>
              <w:fldChar w:fldCharType="begin"/>
            </w:r>
            <w:r w:rsidR="006F5EBA">
              <w:rPr>
                <w:noProof/>
                <w:webHidden/>
              </w:rPr>
              <w:instrText xml:space="preserve"> PAGEREF _Toc155249877 \h </w:instrText>
            </w:r>
            <w:r w:rsidR="006F5EBA">
              <w:rPr>
                <w:noProof/>
                <w:webHidden/>
              </w:rPr>
            </w:r>
            <w:r w:rsidR="006F5EBA">
              <w:rPr>
                <w:noProof/>
                <w:webHidden/>
              </w:rPr>
              <w:fldChar w:fldCharType="separate"/>
            </w:r>
            <w:r w:rsidR="006F5EBA">
              <w:rPr>
                <w:noProof/>
                <w:webHidden/>
              </w:rPr>
              <w:t>9</w:t>
            </w:r>
            <w:r w:rsidR="006F5EBA">
              <w:rPr>
                <w:noProof/>
                <w:webHidden/>
              </w:rPr>
              <w:fldChar w:fldCharType="end"/>
            </w:r>
          </w:hyperlink>
        </w:p>
        <w:p w14:paraId="50C17185" w14:textId="24C970D4"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78" w:history="1">
            <w:r w:rsidR="006F5EBA" w:rsidRPr="003B4545">
              <w:rPr>
                <w:rStyle w:val="Hyperlink"/>
                <w:b/>
                <w:noProof/>
              </w:rPr>
              <w:drawing>
                <wp:inline distT="0" distB="0" distL="0" distR="0" wp14:anchorId="18D42755" wp14:editId="1DF5B70B">
                  <wp:extent cx="119605" cy="116498"/>
                  <wp:effectExtent l="0" t="0" r="0" b="0"/>
                  <wp:docPr id="605533320" name="Picture 605533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0.png"/>
                          <pic:cNvPicPr/>
                        </pic:nvPicPr>
                        <pic:blipFill>
                          <a:blip r:embed="rId14" cstate="print"/>
                          <a:stretch>
                            <a:fillRect/>
                          </a:stretch>
                        </pic:blipFill>
                        <pic:spPr>
                          <a:xfrm>
                            <a:off x="0" y="0"/>
                            <a:ext cx="119605" cy="116498"/>
                          </a:xfrm>
                          <a:prstGeom prst="rect">
                            <a:avLst/>
                          </a:prstGeom>
                        </pic:spPr>
                      </pic:pic>
                    </a:graphicData>
                  </a:graphic>
                </wp:inline>
              </w:drawing>
            </w:r>
            <w:r w:rsidR="006F5EBA" w:rsidRPr="003B4545">
              <w:rPr>
                <w:rStyle w:val="Hyperlink"/>
                <w:rFonts w:ascii="Times New Roman"/>
                <w:noProof/>
                <w:spacing w:val="107"/>
                <w:position w:val="1"/>
              </w:rPr>
              <w:t xml:space="preserve"> </w:t>
            </w:r>
            <w:r w:rsidR="006F5EBA" w:rsidRPr="003B4545">
              <w:rPr>
                <w:rStyle w:val="Hyperlink"/>
                <w:noProof/>
                <w:position w:val="1"/>
              </w:rPr>
              <w:t>Wastewater</w:t>
            </w:r>
            <w:r w:rsidR="006F5EBA">
              <w:rPr>
                <w:noProof/>
                <w:webHidden/>
              </w:rPr>
              <w:tab/>
            </w:r>
            <w:r w:rsidR="006F5EBA">
              <w:rPr>
                <w:noProof/>
                <w:webHidden/>
              </w:rPr>
              <w:fldChar w:fldCharType="begin"/>
            </w:r>
            <w:r w:rsidR="006F5EBA">
              <w:rPr>
                <w:noProof/>
                <w:webHidden/>
              </w:rPr>
              <w:instrText xml:space="preserve"> PAGEREF _Toc155249878 \h </w:instrText>
            </w:r>
            <w:r w:rsidR="006F5EBA">
              <w:rPr>
                <w:noProof/>
                <w:webHidden/>
              </w:rPr>
            </w:r>
            <w:r w:rsidR="006F5EBA">
              <w:rPr>
                <w:noProof/>
                <w:webHidden/>
              </w:rPr>
              <w:fldChar w:fldCharType="separate"/>
            </w:r>
            <w:r w:rsidR="006F5EBA">
              <w:rPr>
                <w:noProof/>
                <w:webHidden/>
              </w:rPr>
              <w:t>10</w:t>
            </w:r>
            <w:r w:rsidR="006F5EBA">
              <w:rPr>
                <w:noProof/>
                <w:webHidden/>
              </w:rPr>
              <w:fldChar w:fldCharType="end"/>
            </w:r>
          </w:hyperlink>
        </w:p>
        <w:p w14:paraId="282CCFC3" w14:textId="03C49727"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79" w:history="1">
            <w:r w:rsidR="006F5EBA" w:rsidRPr="003B4545">
              <w:rPr>
                <w:rStyle w:val="Hyperlink"/>
                <w:b/>
                <w:noProof/>
              </w:rPr>
              <w:drawing>
                <wp:inline distT="0" distB="0" distL="0" distR="0" wp14:anchorId="767BE3F1" wp14:editId="09E48CED">
                  <wp:extent cx="128751" cy="115032"/>
                  <wp:effectExtent l="0" t="0" r="0" b="0"/>
                  <wp:docPr id="414645843" name="Picture 41464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1.png"/>
                          <pic:cNvPicPr/>
                        </pic:nvPicPr>
                        <pic:blipFill>
                          <a:blip r:embed="rId15" cstate="print"/>
                          <a:stretch>
                            <a:fillRect/>
                          </a:stretch>
                        </pic:blipFill>
                        <pic:spPr>
                          <a:xfrm>
                            <a:off x="0" y="0"/>
                            <a:ext cx="128751" cy="115032"/>
                          </a:xfrm>
                          <a:prstGeom prst="rect">
                            <a:avLst/>
                          </a:prstGeom>
                        </pic:spPr>
                      </pic:pic>
                    </a:graphicData>
                  </a:graphic>
                </wp:inline>
              </w:drawing>
            </w:r>
            <w:r w:rsidR="006F5EBA" w:rsidRPr="003B4545">
              <w:rPr>
                <w:rStyle w:val="Hyperlink"/>
                <w:rFonts w:ascii="Times New Roman"/>
                <w:noProof/>
                <w:spacing w:val="83"/>
              </w:rPr>
              <w:t xml:space="preserve"> </w:t>
            </w:r>
            <w:r w:rsidR="006F5EBA" w:rsidRPr="003B4545">
              <w:rPr>
                <w:rStyle w:val="Hyperlink"/>
                <w:noProof/>
              </w:rPr>
              <w:t>Recycled Water</w:t>
            </w:r>
            <w:r w:rsidR="006F5EBA">
              <w:rPr>
                <w:noProof/>
                <w:webHidden/>
              </w:rPr>
              <w:tab/>
            </w:r>
            <w:r w:rsidR="006F5EBA">
              <w:rPr>
                <w:noProof/>
                <w:webHidden/>
              </w:rPr>
              <w:fldChar w:fldCharType="begin"/>
            </w:r>
            <w:r w:rsidR="006F5EBA">
              <w:rPr>
                <w:noProof/>
                <w:webHidden/>
              </w:rPr>
              <w:instrText xml:space="preserve"> PAGEREF _Toc155249879 \h </w:instrText>
            </w:r>
            <w:r w:rsidR="006F5EBA">
              <w:rPr>
                <w:noProof/>
                <w:webHidden/>
              </w:rPr>
            </w:r>
            <w:r w:rsidR="006F5EBA">
              <w:rPr>
                <w:noProof/>
                <w:webHidden/>
              </w:rPr>
              <w:fldChar w:fldCharType="separate"/>
            </w:r>
            <w:r w:rsidR="006F5EBA">
              <w:rPr>
                <w:noProof/>
                <w:webHidden/>
              </w:rPr>
              <w:t>10</w:t>
            </w:r>
            <w:r w:rsidR="006F5EBA">
              <w:rPr>
                <w:noProof/>
                <w:webHidden/>
              </w:rPr>
              <w:fldChar w:fldCharType="end"/>
            </w:r>
          </w:hyperlink>
        </w:p>
        <w:p w14:paraId="5A2B3A83" w14:textId="415C0A56"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80" w:history="1">
            <w:r w:rsidR="006F5EBA" w:rsidRPr="003B4545">
              <w:rPr>
                <w:rStyle w:val="Hyperlink"/>
                <w:b/>
                <w:noProof/>
              </w:rPr>
              <w:drawing>
                <wp:inline distT="0" distB="0" distL="0" distR="0" wp14:anchorId="1FFF1F6A" wp14:editId="1964EBA5">
                  <wp:extent cx="105886" cy="115032"/>
                  <wp:effectExtent l="0" t="0" r="0" b="0"/>
                  <wp:docPr id="1316525201" name="Picture 1316525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2.png"/>
                          <pic:cNvPicPr/>
                        </pic:nvPicPr>
                        <pic:blipFill>
                          <a:blip r:embed="rId16" cstate="print"/>
                          <a:stretch>
                            <a:fillRect/>
                          </a:stretch>
                        </pic:blipFill>
                        <pic:spPr>
                          <a:xfrm>
                            <a:off x="0" y="0"/>
                            <a:ext cx="105886" cy="115032"/>
                          </a:xfrm>
                          <a:prstGeom prst="rect">
                            <a:avLst/>
                          </a:prstGeom>
                        </pic:spPr>
                      </pic:pic>
                    </a:graphicData>
                  </a:graphic>
                </wp:inline>
              </w:drawing>
            </w:r>
            <w:r w:rsidR="006F5EBA" w:rsidRPr="003B4545">
              <w:rPr>
                <w:rStyle w:val="Hyperlink"/>
                <w:rFonts w:ascii="Times New Roman"/>
                <w:noProof/>
                <w:spacing w:val="119"/>
                <w:position w:val="1"/>
              </w:rPr>
              <w:t xml:space="preserve"> </w:t>
            </w:r>
            <w:r w:rsidR="006F5EBA" w:rsidRPr="003B4545">
              <w:rPr>
                <w:rStyle w:val="Hyperlink"/>
                <w:noProof/>
                <w:position w:val="1"/>
              </w:rPr>
              <w:t>Construction Drawings</w:t>
            </w:r>
            <w:r w:rsidR="006F5EBA">
              <w:rPr>
                <w:noProof/>
                <w:webHidden/>
              </w:rPr>
              <w:tab/>
            </w:r>
            <w:r w:rsidR="006F5EBA">
              <w:rPr>
                <w:noProof/>
                <w:webHidden/>
              </w:rPr>
              <w:fldChar w:fldCharType="begin"/>
            </w:r>
            <w:r w:rsidR="006F5EBA">
              <w:rPr>
                <w:noProof/>
                <w:webHidden/>
              </w:rPr>
              <w:instrText xml:space="preserve"> PAGEREF _Toc155249880 \h </w:instrText>
            </w:r>
            <w:r w:rsidR="006F5EBA">
              <w:rPr>
                <w:noProof/>
                <w:webHidden/>
              </w:rPr>
            </w:r>
            <w:r w:rsidR="006F5EBA">
              <w:rPr>
                <w:noProof/>
                <w:webHidden/>
              </w:rPr>
              <w:fldChar w:fldCharType="separate"/>
            </w:r>
            <w:r w:rsidR="006F5EBA">
              <w:rPr>
                <w:noProof/>
                <w:webHidden/>
              </w:rPr>
              <w:t>10</w:t>
            </w:r>
            <w:r w:rsidR="006F5EBA">
              <w:rPr>
                <w:noProof/>
                <w:webHidden/>
              </w:rPr>
              <w:fldChar w:fldCharType="end"/>
            </w:r>
          </w:hyperlink>
        </w:p>
        <w:p w14:paraId="4770A927" w14:textId="5C83A2BD"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81" w:history="1">
            <w:r w:rsidR="006F5EBA" w:rsidRPr="003B4545">
              <w:rPr>
                <w:rStyle w:val="Hyperlink"/>
                <w:noProof/>
                <w:spacing w:val="-2"/>
              </w:rPr>
              <w:t>General</w:t>
            </w:r>
            <w:r w:rsidR="006F5EBA">
              <w:rPr>
                <w:noProof/>
                <w:webHidden/>
              </w:rPr>
              <w:tab/>
            </w:r>
            <w:r w:rsidR="006F5EBA">
              <w:rPr>
                <w:noProof/>
                <w:webHidden/>
              </w:rPr>
              <w:fldChar w:fldCharType="begin"/>
            </w:r>
            <w:r w:rsidR="006F5EBA">
              <w:rPr>
                <w:noProof/>
                <w:webHidden/>
              </w:rPr>
              <w:instrText xml:space="preserve"> PAGEREF _Toc155249881 \h </w:instrText>
            </w:r>
            <w:r w:rsidR="006F5EBA">
              <w:rPr>
                <w:noProof/>
                <w:webHidden/>
              </w:rPr>
            </w:r>
            <w:r w:rsidR="006F5EBA">
              <w:rPr>
                <w:noProof/>
                <w:webHidden/>
              </w:rPr>
              <w:fldChar w:fldCharType="separate"/>
            </w:r>
            <w:r w:rsidR="006F5EBA">
              <w:rPr>
                <w:noProof/>
                <w:webHidden/>
              </w:rPr>
              <w:t>11</w:t>
            </w:r>
            <w:r w:rsidR="006F5EBA">
              <w:rPr>
                <w:noProof/>
                <w:webHidden/>
              </w:rPr>
              <w:fldChar w:fldCharType="end"/>
            </w:r>
          </w:hyperlink>
        </w:p>
        <w:p w14:paraId="481616C8" w14:textId="104627EA"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82" w:history="1">
            <w:r w:rsidR="006F5EBA" w:rsidRPr="003B4545">
              <w:rPr>
                <w:rStyle w:val="Hyperlink"/>
                <w:noProof/>
              </w:rPr>
              <w:t>Potable</w:t>
            </w:r>
            <w:r w:rsidR="006F5EBA" w:rsidRPr="003B4545">
              <w:rPr>
                <w:rStyle w:val="Hyperlink"/>
                <w:noProof/>
                <w:spacing w:val="-6"/>
              </w:rPr>
              <w:t xml:space="preserve"> </w:t>
            </w:r>
            <w:r w:rsidR="006F5EBA" w:rsidRPr="003B4545">
              <w:rPr>
                <w:rStyle w:val="Hyperlink"/>
                <w:noProof/>
              </w:rPr>
              <w:t>Water/Recycled</w:t>
            </w:r>
            <w:r w:rsidR="006F5EBA" w:rsidRPr="003B4545">
              <w:rPr>
                <w:rStyle w:val="Hyperlink"/>
                <w:noProof/>
                <w:spacing w:val="-5"/>
              </w:rPr>
              <w:t xml:space="preserve"> </w:t>
            </w:r>
            <w:r w:rsidR="006F5EBA" w:rsidRPr="003B4545">
              <w:rPr>
                <w:rStyle w:val="Hyperlink"/>
                <w:noProof/>
                <w:spacing w:val="-2"/>
              </w:rPr>
              <w:t>Water</w:t>
            </w:r>
            <w:r w:rsidR="006F5EBA">
              <w:rPr>
                <w:noProof/>
                <w:webHidden/>
              </w:rPr>
              <w:tab/>
            </w:r>
            <w:r w:rsidR="006F5EBA">
              <w:rPr>
                <w:noProof/>
                <w:webHidden/>
              </w:rPr>
              <w:fldChar w:fldCharType="begin"/>
            </w:r>
            <w:r w:rsidR="006F5EBA">
              <w:rPr>
                <w:noProof/>
                <w:webHidden/>
              </w:rPr>
              <w:instrText xml:space="preserve"> PAGEREF _Toc155249882 \h </w:instrText>
            </w:r>
            <w:r w:rsidR="006F5EBA">
              <w:rPr>
                <w:noProof/>
                <w:webHidden/>
              </w:rPr>
            </w:r>
            <w:r w:rsidR="006F5EBA">
              <w:rPr>
                <w:noProof/>
                <w:webHidden/>
              </w:rPr>
              <w:fldChar w:fldCharType="separate"/>
            </w:r>
            <w:r w:rsidR="006F5EBA">
              <w:rPr>
                <w:noProof/>
                <w:webHidden/>
              </w:rPr>
              <w:t>12</w:t>
            </w:r>
            <w:r w:rsidR="006F5EBA">
              <w:rPr>
                <w:noProof/>
                <w:webHidden/>
              </w:rPr>
              <w:fldChar w:fldCharType="end"/>
            </w:r>
          </w:hyperlink>
        </w:p>
        <w:p w14:paraId="1274D9CA" w14:textId="3144C436"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883" w:history="1">
            <w:r w:rsidR="006F5EBA" w:rsidRPr="003B4545">
              <w:rPr>
                <w:rStyle w:val="Hyperlink"/>
                <w:noProof/>
                <w:spacing w:val="-2"/>
              </w:rPr>
              <w:t>Sewer</w:t>
            </w:r>
            <w:r w:rsidR="006F5EBA">
              <w:rPr>
                <w:noProof/>
                <w:webHidden/>
              </w:rPr>
              <w:tab/>
            </w:r>
            <w:r w:rsidR="006F5EBA">
              <w:rPr>
                <w:noProof/>
                <w:webHidden/>
              </w:rPr>
              <w:fldChar w:fldCharType="begin"/>
            </w:r>
            <w:r w:rsidR="006F5EBA">
              <w:rPr>
                <w:noProof/>
                <w:webHidden/>
              </w:rPr>
              <w:instrText xml:space="preserve"> PAGEREF _Toc155249883 \h </w:instrText>
            </w:r>
            <w:r w:rsidR="006F5EBA">
              <w:rPr>
                <w:noProof/>
                <w:webHidden/>
              </w:rPr>
            </w:r>
            <w:r w:rsidR="006F5EBA">
              <w:rPr>
                <w:noProof/>
                <w:webHidden/>
              </w:rPr>
              <w:fldChar w:fldCharType="separate"/>
            </w:r>
            <w:r w:rsidR="006F5EBA">
              <w:rPr>
                <w:noProof/>
                <w:webHidden/>
              </w:rPr>
              <w:t>12</w:t>
            </w:r>
            <w:r w:rsidR="006F5EBA">
              <w:rPr>
                <w:noProof/>
                <w:webHidden/>
              </w:rPr>
              <w:fldChar w:fldCharType="end"/>
            </w:r>
          </w:hyperlink>
        </w:p>
        <w:p w14:paraId="27D3D9C6" w14:textId="2D1B3766" w:rsidR="006F5EBA" w:rsidRDefault="00000000">
          <w:pPr>
            <w:pStyle w:val="TOC2"/>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84" w:history="1">
            <w:r w:rsidR="006F5EBA" w:rsidRPr="003B4545">
              <w:rPr>
                <w:rStyle w:val="Hyperlink"/>
                <w:noProof/>
                <w:w w:val="98"/>
              </w:rPr>
              <w:t>IV.</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spacing w:val="-2"/>
              </w:rPr>
              <w:t>EASEMENTS</w:t>
            </w:r>
            <w:r w:rsidR="006F5EBA">
              <w:rPr>
                <w:noProof/>
                <w:webHidden/>
              </w:rPr>
              <w:tab/>
            </w:r>
            <w:r w:rsidR="006F5EBA">
              <w:rPr>
                <w:noProof/>
                <w:webHidden/>
              </w:rPr>
              <w:fldChar w:fldCharType="begin"/>
            </w:r>
            <w:r w:rsidR="006F5EBA">
              <w:rPr>
                <w:noProof/>
                <w:webHidden/>
              </w:rPr>
              <w:instrText xml:space="preserve"> PAGEREF _Toc155249884 \h </w:instrText>
            </w:r>
            <w:r w:rsidR="006F5EBA">
              <w:rPr>
                <w:noProof/>
                <w:webHidden/>
              </w:rPr>
            </w:r>
            <w:r w:rsidR="006F5EBA">
              <w:rPr>
                <w:noProof/>
                <w:webHidden/>
              </w:rPr>
              <w:fldChar w:fldCharType="separate"/>
            </w:r>
            <w:r w:rsidR="006F5EBA">
              <w:rPr>
                <w:noProof/>
                <w:webHidden/>
              </w:rPr>
              <w:t>12</w:t>
            </w:r>
            <w:r w:rsidR="006F5EBA">
              <w:rPr>
                <w:noProof/>
                <w:webHidden/>
              </w:rPr>
              <w:fldChar w:fldCharType="end"/>
            </w:r>
          </w:hyperlink>
        </w:p>
        <w:p w14:paraId="05564E09" w14:textId="23E87BF1" w:rsidR="006F5EBA" w:rsidRDefault="00000000">
          <w:pPr>
            <w:pStyle w:val="TOC2"/>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85" w:history="1">
            <w:r w:rsidR="006F5EBA" w:rsidRPr="003B4545">
              <w:rPr>
                <w:rStyle w:val="Hyperlink"/>
                <w:noProof/>
                <w:spacing w:val="-5"/>
              </w:rPr>
              <w:t>V.</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DESIGN</w:t>
            </w:r>
            <w:r w:rsidR="006F5EBA" w:rsidRPr="003B4545">
              <w:rPr>
                <w:rStyle w:val="Hyperlink"/>
                <w:noProof/>
                <w:spacing w:val="-6"/>
              </w:rPr>
              <w:t xml:space="preserve"> </w:t>
            </w:r>
            <w:r w:rsidR="006F5EBA" w:rsidRPr="003B4545">
              <w:rPr>
                <w:rStyle w:val="Hyperlink"/>
                <w:noProof/>
                <w:spacing w:val="-2"/>
              </w:rPr>
              <w:t>REPORTS</w:t>
            </w:r>
            <w:r w:rsidR="006F5EBA">
              <w:rPr>
                <w:noProof/>
                <w:webHidden/>
              </w:rPr>
              <w:tab/>
            </w:r>
            <w:r w:rsidR="006F5EBA">
              <w:rPr>
                <w:noProof/>
                <w:webHidden/>
              </w:rPr>
              <w:fldChar w:fldCharType="begin"/>
            </w:r>
            <w:r w:rsidR="006F5EBA">
              <w:rPr>
                <w:noProof/>
                <w:webHidden/>
              </w:rPr>
              <w:instrText xml:space="preserve"> PAGEREF _Toc155249885 \h </w:instrText>
            </w:r>
            <w:r w:rsidR="006F5EBA">
              <w:rPr>
                <w:noProof/>
                <w:webHidden/>
              </w:rPr>
            </w:r>
            <w:r w:rsidR="006F5EBA">
              <w:rPr>
                <w:noProof/>
                <w:webHidden/>
              </w:rPr>
              <w:fldChar w:fldCharType="separate"/>
            </w:r>
            <w:r w:rsidR="006F5EBA">
              <w:rPr>
                <w:noProof/>
                <w:webHidden/>
              </w:rPr>
              <w:t>14</w:t>
            </w:r>
            <w:r w:rsidR="006F5EBA">
              <w:rPr>
                <w:noProof/>
                <w:webHidden/>
              </w:rPr>
              <w:fldChar w:fldCharType="end"/>
            </w:r>
          </w:hyperlink>
        </w:p>
        <w:p w14:paraId="5AFC5F39" w14:textId="62897D18" w:rsidR="006F5EBA" w:rsidRDefault="00000000">
          <w:pPr>
            <w:pStyle w:val="TOC2"/>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86" w:history="1">
            <w:r w:rsidR="006F5EBA" w:rsidRPr="003B4545">
              <w:rPr>
                <w:rStyle w:val="Hyperlink"/>
                <w:noProof/>
                <w:spacing w:val="-1"/>
              </w:rPr>
              <w:t>VI.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MEETING</w:t>
            </w:r>
            <w:r w:rsidR="006F5EBA" w:rsidRPr="003B4545">
              <w:rPr>
                <w:rStyle w:val="Hyperlink"/>
                <w:noProof/>
                <w:spacing w:val="-12"/>
              </w:rPr>
              <w:t xml:space="preserve"> </w:t>
            </w:r>
            <w:r w:rsidR="006F5EBA" w:rsidRPr="003B4545">
              <w:rPr>
                <w:rStyle w:val="Hyperlink"/>
                <w:noProof/>
                <w:spacing w:val="-2"/>
              </w:rPr>
              <w:t>REQUIREMENTS</w:t>
            </w:r>
            <w:r w:rsidR="006F5EBA">
              <w:rPr>
                <w:noProof/>
                <w:webHidden/>
              </w:rPr>
              <w:tab/>
            </w:r>
            <w:r w:rsidR="006F5EBA">
              <w:rPr>
                <w:noProof/>
                <w:webHidden/>
              </w:rPr>
              <w:fldChar w:fldCharType="begin"/>
            </w:r>
            <w:r w:rsidR="006F5EBA">
              <w:rPr>
                <w:noProof/>
                <w:webHidden/>
              </w:rPr>
              <w:instrText xml:space="preserve"> PAGEREF _Toc155249886 \h </w:instrText>
            </w:r>
            <w:r w:rsidR="006F5EBA">
              <w:rPr>
                <w:noProof/>
                <w:webHidden/>
              </w:rPr>
            </w:r>
            <w:r w:rsidR="006F5EBA">
              <w:rPr>
                <w:noProof/>
                <w:webHidden/>
              </w:rPr>
              <w:fldChar w:fldCharType="separate"/>
            </w:r>
            <w:r w:rsidR="006F5EBA">
              <w:rPr>
                <w:noProof/>
                <w:webHidden/>
              </w:rPr>
              <w:t>15</w:t>
            </w:r>
            <w:r w:rsidR="006F5EBA">
              <w:rPr>
                <w:noProof/>
                <w:webHidden/>
              </w:rPr>
              <w:fldChar w:fldCharType="end"/>
            </w:r>
          </w:hyperlink>
        </w:p>
        <w:p w14:paraId="1EDDF124" w14:textId="76B5AAAF" w:rsidR="006F5EBA" w:rsidRDefault="00000000">
          <w:pPr>
            <w:pStyle w:val="TOC2"/>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87" w:history="1">
            <w:r w:rsidR="006F5EBA" w:rsidRPr="003B4545">
              <w:rPr>
                <w:rStyle w:val="Hyperlink"/>
                <w:noProof/>
                <w:spacing w:val="-1"/>
              </w:rPr>
              <w:t>VII.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 xml:space="preserve">FINAL </w:t>
            </w:r>
            <w:r w:rsidR="006F5EBA" w:rsidRPr="003B4545">
              <w:rPr>
                <w:rStyle w:val="Hyperlink"/>
                <w:noProof/>
                <w:spacing w:val="-2"/>
              </w:rPr>
              <w:t>ACCEPTANCE</w:t>
            </w:r>
            <w:r w:rsidR="006F5EBA">
              <w:rPr>
                <w:noProof/>
                <w:webHidden/>
              </w:rPr>
              <w:tab/>
            </w:r>
            <w:r w:rsidR="006F5EBA">
              <w:rPr>
                <w:noProof/>
                <w:webHidden/>
              </w:rPr>
              <w:fldChar w:fldCharType="begin"/>
            </w:r>
            <w:r w:rsidR="006F5EBA">
              <w:rPr>
                <w:noProof/>
                <w:webHidden/>
              </w:rPr>
              <w:instrText xml:space="preserve"> PAGEREF _Toc155249887 \h </w:instrText>
            </w:r>
            <w:r w:rsidR="006F5EBA">
              <w:rPr>
                <w:noProof/>
                <w:webHidden/>
              </w:rPr>
            </w:r>
            <w:r w:rsidR="006F5EBA">
              <w:rPr>
                <w:noProof/>
                <w:webHidden/>
              </w:rPr>
              <w:fldChar w:fldCharType="separate"/>
            </w:r>
            <w:r w:rsidR="006F5EBA">
              <w:rPr>
                <w:noProof/>
                <w:webHidden/>
              </w:rPr>
              <w:t>15</w:t>
            </w:r>
            <w:r w:rsidR="006F5EBA">
              <w:rPr>
                <w:noProof/>
                <w:webHidden/>
              </w:rPr>
              <w:fldChar w:fldCharType="end"/>
            </w:r>
          </w:hyperlink>
        </w:p>
        <w:p w14:paraId="4378A6FA" w14:textId="2F75C778" w:rsidR="006F5EBA" w:rsidRDefault="00000000">
          <w:pPr>
            <w:pStyle w:val="TOC2"/>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88" w:history="1">
            <w:r w:rsidR="006F5EBA" w:rsidRPr="003B4545">
              <w:rPr>
                <w:rStyle w:val="Hyperlink"/>
                <w:noProof/>
                <w:spacing w:val="-1"/>
              </w:rPr>
              <w:t>VIII.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BILL</w:t>
            </w:r>
            <w:r w:rsidR="006F5EBA" w:rsidRPr="003B4545">
              <w:rPr>
                <w:rStyle w:val="Hyperlink"/>
                <w:noProof/>
                <w:spacing w:val="-5"/>
              </w:rPr>
              <w:t xml:space="preserve"> </w:t>
            </w:r>
            <w:r w:rsidR="006F5EBA" w:rsidRPr="003B4545">
              <w:rPr>
                <w:rStyle w:val="Hyperlink"/>
                <w:noProof/>
              </w:rPr>
              <w:t>OF</w:t>
            </w:r>
            <w:r w:rsidR="006F5EBA" w:rsidRPr="003B4545">
              <w:rPr>
                <w:rStyle w:val="Hyperlink"/>
                <w:noProof/>
                <w:spacing w:val="-1"/>
              </w:rPr>
              <w:t xml:space="preserve"> </w:t>
            </w:r>
            <w:r w:rsidR="006F5EBA" w:rsidRPr="003B4545">
              <w:rPr>
                <w:rStyle w:val="Hyperlink"/>
                <w:noProof/>
                <w:spacing w:val="-4"/>
              </w:rPr>
              <w:t>SALE</w:t>
            </w:r>
            <w:r w:rsidR="006F5EBA">
              <w:rPr>
                <w:noProof/>
                <w:webHidden/>
              </w:rPr>
              <w:tab/>
            </w:r>
            <w:r w:rsidR="006F5EBA">
              <w:rPr>
                <w:noProof/>
                <w:webHidden/>
              </w:rPr>
              <w:fldChar w:fldCharType="begin"/>
            </w:r>
            <w:r w:rsidR="006F5EBA">
              <w:rPr>
                <w:noProof/>
                <w:webHidden/>
              </w:rPr>
              <w:instrText xml:space="preserve"> PAGEREF _Toc155249888 \h </w:instrText>
            </w:r>
            <w:r w:rsidR="006F5EBA">
              <w:rPr>
                <w:noProof/>
                <w:webHidden/>
              </w:rPr>
            </w:r>
            <w:r w:rsidR="006F5EBA">
              <w:rPr>
                <w:noProof/>
                <w:webHidden/>
              </w:rPr>
              <w:fldChar w:fldCharType="separate"/>
            </w:r>
            <w:r w:rsidR="006F5EBA">
              <w:rPr>
                <w:noProof/>
                <w:webHidden/>
              </w:rPr>
              <w:t>15</w:t>
            </w:r>
            <w:r w:rsidR="006F5EBA">
              <w:rPr>
                <w:noProof/>
                <w:webHidden/>
              </w:rPr>
              <w:fldChar w:fldCharType="end"/>
            </w:r>
          </w:hyperlink>
        </w:p>
        <w:p w14:paraId="06AAA7CE" w14:textId="1A4958D5" w:rsidR="006F5EBA" w:rsidRDefault="00000000">
          <w:pPr>
            <w:pStyle w:val="TOC1"/>
            <w:tabs>
              <w:tab w:val="right" w:leader="dot" w:pos="10110"/>
            </w:tabs>
            <w:rPr>
              <w:rFonts w:asciiTheme="minorHAnsi" w:eastAsiaTheme="minorEastAsia" w:hAnsiTheme="minorHAnsi" w:cstheme="minorBidi"/>
              <w:noProof/>
              <w:kern w:val="2"/>
              <w:sz w:val="22"/>
              <w:szCs w:val="22"/>
              <w14:ligatures w14:val="standardContextual"/>
            </w:rPr>
          </w:pPr>
          <w:hyperlink w:anchor="_Toc155249889" w:history="1">
            <w:r w:rsidR="006F5EBA" w:rsidRPr="003B4545">
              <w:rPr>
                <w:rStyle w:val="Hyperlink"/>
                <w:noProof/>
              </w:rPr>
              <w:t>POTABLE/RAW</w:t>
            </w:r>
            <w:r w:rsidR="006F5EBA" w:rsidRPr="003B4545">
              <w:rPr>
                <w:rStyle w:val="Hyperlink"/>
                <w:noProof/>
                <w:spacing w:val="-15"/>
              </w:rPr>
              <w:t xml:space="preserve"> </w:t>
            </w:r>
            <w:r w:rsidR="006F5EBA" w:rsidRPr="003B4545">
              <w:rPr>
                <w:rStyle w:val="Hyperlink"/>
                <w:noProof/>
              </w:rPr>
              <w:t>WATER</w:t>
            </w:r>
            <w:r w:rsidR="006F5EBA" w:rsidRPr="003B4545">
              <w:rPr>
                <w:rStyle w:val="Hyperlink"/>
                <w:noProof/>
                <w:spacing w:val="-15"/>
              </w:rPr>
              <w:t xml:space="preserve"> </w:t>
            </w:r>
            <w:r w:rsidR="006F5EBA" w:rsidRPr="003B4545">
              <w:rPr>
                <w:rStyle w:val="Hyperlink"/>
                <w:noProof/>
              </w:rPr>
              <w:t>SYSTEM</w:t>
            </w:r>
            <w:r w:rsidR="006F5EBA" w:rsidRPr="003B4545">
              <w:rPr>
                <w:rStyle w:val="Hyperlink"/>
                <w:noProof/>
                <w:spacing w:val="-15"/>
              </w:rPr>
              <w:t xml:space="preserve"> </w:t>
            </w:r>
            <w:r w:rsidR="006F5EBA" w:rsidRPr="003B4545">
              <w:rPr>
                <w:rStyle w:val="Hyperlink"/>
                <w:noProof/>
                <w:spacing w:val="-2"/>
              </w:rPr>
              <w:t>STANDARDS</w:t>
            </w:r>
            <w:r w:rsidR="006F5EBA">
              <w:rPr>
                <w:noProof/>
                <w:webHidden/>
              </w:rPr>
              <w:tab/>
            </w:r>
            <w:r w:rsidR="006F5EBA">
              <w:rPr>
                <w:noProof/>
                <w:webHidden/>
              </w:rPr>
              <w:fldChar w:fldCharType="begin"/>
            </w:r>
            <w:r w:rsidR="006F5EBA">
              <w:rPr>
                <w:noProof/>
                <w:webHidden/>
              </w:rPr>
              <w:instrText xml:space="preserve"> PAGEREF _Toc155249889 \h </w:instrText>
            </w:r>
            <w:r w:rsidR="006F5EBA">
              <w:rPr>
                <w:noProof/>
                <w:webHidden/>
              </w:rPr>
            </w:r>
            <w:r w:rsidR="006F5EBA">
              <w:rPr>
                <w:noProof/>
                <w:webHidden/>
              </w:rPr>
              <w:fldChar w:fldCharType="separate"/>
            </w:r>
            <w:r w:rsidR="006F5EBA">
              <w:rPr>
                <w:noProof/>
                <w:webHidden/>
              </w:rPr>
              <w:t>16</w:t>
            </w:r>
            <w:r w:rsidR="006F5EBA">
              <w:rPr>
                <w:noProof/>
                <w:webHidden/>
              </w:rPr>
              <w:fldChar w:fldCharType="end"/>
            </w:r>
          </w:hyperlink>
        </w:p>
        <w:p w14:paraId="5BF43B4A" w14:textId="5701D1D8" w:rsidR="006F5EBA" w:rsidRDefault="00000000">
          <w:pPr>
            <w:pStyle w:val="TOC2"/>
            <w:tabs>
              <w:tab w:val="right" w:leader="dot" w:pos="10110"/>
            </w:tabs>
            <w:rPr>
              <w:rFonts w:asciiTheme="minorHAnsi" w:eastAsiaTheme="minorEastAsia" w:hAnsiTheme="minorHAnsi" w:cstheme="minorBidi"/>
              <w:noProof/>
              <w:kern w:val="2"/>
              <w:sz w:val="22"/>
              <w:szCs w:val="22"/>
              <w14:ligatures w14:val="standardContextual"/>
            </w:rPr>
          </w:pPr>
          <w:hyperlink w:anchor="_Toc155249890" w:history="1">
            <w:r w:rsidR="006F5EBA" w:rsidRPr="003B4545">
              <w:rPr>
                <w:rStyle w:val="Hyperlink"/>
                <w:noProof/>
                <w:w w:val="98"/>
              </w:rPr>
              <w:t>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WATER</w:t>
            </w:r>
            <w:r w:rsidR="006F5EBA" w:rsidRPr="003B4545">
              <w:rPr>
                <w:rStyle w:val="Hyperlink"/>
                <w:noProof/>
                <w:spacing w:val="-5"/>
              </w:rPr>
              <w:t xml:space="preserve"> </w:t>
            </w:r>
            <w:r w:rsidR="006F5EBA" w:rsidRPr="003B4545">
              <w:rPr>
                <w:rStyle w:val="Hyperlink"/>
                <w:noProof/>
              </w:rPr>
              <w:t>SYSTEM</w:t>
            </w:r>
            <w:r w:rsidR="006F5EBA" w:rsidRPr="003B4545">
              <w:rPr>
                <w:rStyle w:val="Hyperlink"/>
                <w:noProof/>
                <w:spacing w:val="-6"/>
              </w:rPr>
              <w:t xml:space="preserve"> </w:t>
            </w:r>
            <w:r w:rsidR="006F5EBA" w:rsidRPr="003B4545">
              <w:rPr>
                <w:rStyle w:val="Hyperlink"/>
                <w:noProof/>
              </w:rPr>
              <w:t>DESIGN</w:t>
            </w:r>
            <w:r w:rsidR="006F5EBA" w:rsidRPr="003B4545">
              <w:rPr>
                <w:rStyle w:val="Hyperlink"/>
                <w:noProof/>
                <w:spacing w:val="-4"/>
              </w:rPr>
              <w:t xml:space="preserve"> </w:t>
            </w:r>
            <w:r w:rsidR="006F5EBA" w:rsidRPr="003B4545">
              <w:rPr>
                <w:rStyle w:val="Hyperlink"/>
                <w:noProof/>
                <w:spacing w:val="-2"/>
              </w:rPr>
              <w:t>CRITERIA</w:t>
            </w:r>
            <w:r w:rsidR="006F5EBA">
              <w:rPr>
                <w:noProof/>
                <w:webHidden/>
              </w:rPr>
              <w:tab/>
            </w:r>
            <w:r w:rsidR="006F5EBA">
              <w:rPr>
                <w:noProof/>
                <w:webHidden/>
              </w:rPr>
              <w:fldChar w:fldCharType="begin"/>
            </w:r>
            <w:r w:rsidR="006F5EBA">
              <w:rPr>
                <w:noProof/>
                <w:webHidden/>
              </w:rPr>
              <w:instrText xml:space="preserve"> PAGEREF _Toc155249890 \h </w:instrText>
            </w:r>
            <w:r w:rsidR="006F5EBA">
              <w:rPr>
                <w:noProof/>
                <w:webHidden/>
              </w:rPr>
            </w:r>
            <w:r w:rsidR="006F5EBA">
              <w:rPr>
                <w:noProof/>
                <w:webHidden/>
              </w:rPr>
              <w:fldChar w:fldCharType="separate"/>
            </w:r>
            <w:r w:rsidR="006F5EBA">
              <w:rPr>
                <w:noProof/>
                <w:webHidden/>
              </w:rPr>
              <w:t>16</w:t>
            </w:r>
            <w:r w:rsidR="006F5EBA">
              <w:rPr>
                <w:noProof/>
                <w:webHidden/>
              </w:rPr>
              <w:fldChar w:fldCharType="end"/>
            </w:r>
          </w:hyperlink>
        </w:p>
        <w:p w14:paraId="43935B3A" w14:textId="1721F9F3"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91" w:history="1">
            <w:r w:rsidR="006F5EBA" w:rsidRPr="003B4545">
              <w:rPr>
                <w:rStyle w:val="Hyperlink"/>
                <w:noProof/>
              </w:rPr>
              <w:t>1.</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Water</w:t>
            </w:r>
            <w:r w:rsidR="006F5EBA" w:rsidRPr="003B4545">
              <w:rPr>
                <w:rStyle w:val="Hyperlink"/>
                <w:noProof/>
                <w:spacing w:val="1"/>
              </w:rPr>
              <w:t xml:space="preserve"> </w:t>
            </w:r>
            <w:r w:rsidR="006F5EBA" w:rsidRPr="003B4545">
              <w:rPr>
                <w:rStyle w:val="Hyperlink"/>
                <w:noProof/>
                <w:spacing w:val="-2"/>
              </w:rPr>
              <w:t>Demands</w:t>
            </w:r>
            <w:r w:rsidR="006F5EBA">
              <w:rPr>
                <w:noProof/>
                <w:webHidden/>
              </w:rPr>
              <w:tab/>
            </w:r>
            <w:r w:rsidR="006F5EBA">
              <w:rPr>
                <w:noProof/>
                <w:webHidden/>
              </w:rPr>
              <w:fldChar w:fldCharType="begin"/>
            </w:r>
            <w:r w:rsidR="006F5EBA">
              <w:rPr>
                <w:noProof/>
                <w:webHidden/>
              </w:rPr>
              <w:instrText xml:space="preserve"> PAGEREF _Toc155249891 \h </w:instrText>
            </w:r>
            <w:r w:rsidR="006F5EBA">
              <w:rPr>
                <w:noProof/>
                <w:webHidden/>
              </w:rPr>
            </w:r>
            <w:r w:rsidR="006F5EBA">
              <w:rPr>
                <w:noProof/>
                <w:webHidden/>
              </w:rPr>
              <w:fldChar w:fldCharType="separate"/>
            </w:r>
            <w:r w:rsidR="006F5EBA">
              <w:rPr>
                <w:noProof/>
                <w:webHidden/>
              </w:rPr>
              <w:t>16</w:t>
            </w:r>
            <w:r w:rsidR="006F5EBA">
              <w:rPr>
                <w:noProof/>
                <w:webHidden/>
              </w:rPr>
              <w:fldChar w:fldCharType="end"/>
            </w:r>
          </w:hyperlink>
        </w:p>
        <w:p w14:paraId="071F95A4" w14:textId="3546D985"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92" w:history="1">
            <w:r w:rsidR="006F5EBA" w:rsidRPr="003B4545">
              <w:rPr>
                <w:rStyle w:val="Hyperlink"/>
                <w:noProof/>
              </w:rPr>
              <w:t>2.</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Pressure</w:t>
            </w:r>
            <w:r w:rsidR="006F5EBA" w:rsidRPr="003B4545">
              <w:rPr>
                <w:rStyle w:val="Hyperlink"/>
                <w:noProof/>
                <w:spacing w:val="-2"/>
              </w:rPr>
              <w:t xml:space="preserve"> Requirements</w:t>
            </w:r>
            <w:r w:rsidR="006F5EBA">
              <w:rPr>
                <w:noProof/>
                <w:webHidden/>
              </w:rPr>
              <w:tab/>
            </w:r>
            <w:r w:rsidR="006F5EBA">
              <w:rPr>
                <w:noProof/>
                <w:webHidden/>
              </w:rPr>
              <w:fldChar w:fldCharType="begin"/>
            </w:r>
            <w:r w:rsidR="006F5EBA">
              <w:rPr>
                <w:noProof/>
                <w:webHidden/>
              </w:rPr>
              <w:instrText xml:space="preserve"> PAGEREF _Toc155249892 \h </w:instrText>
            </w:r>
            <w:r w:rsidR="006F5EBA">
              <w:rPr>
                <w:noProof/>
                <w:webHidden/>
              </w:rPr>
            </w:r>
            <w:r w:rsidR="006F5EBA">
              <w:rPr>
                <w:noProof/>
                <w:webHidden/>
              </w:rPr>
              <w:fldChar w:fldCharType="separate"/>
            </w:r>
            <w:r w:rsidR="006F5EBA">
              <w:rPr>
                <w:noProof/>
                <w:webHidden/>
              </w:rPr>
              <w:t>17</w:t>
            </w:r>
            <w:r w:rsidR="006F5EBA">
              <w:rPr>
                <w:noProof/>
                <w:webHidden/>
              </w:rPr>
              <w:fldChar w:fldCharType="end"/>
            </w:r>
          </w:hyperlink>
        </w:p>
        <w:p w14:paraId="61BC78B0" w14:textId="47174AEC"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93" w:history="1">
            <w:r w:rsidR="006F5EBA" w:rsidRPr="003B4545">
              <w:rPr>
                <w:rStyle w:val="Hyperlink"/>
                <w:noProof/>
              </w:rPr>
              <w:t>3.</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Fire</w:t>
            </w:r>
            <w:r w:rsidR="006F5EBA" w:rsidRPr="003B4545">
              <w:rPr>
                <w:rStyle w:val="Hyperlink"/>
                <w:noProof/>
                <w:spacing w:val="-3"/>
              </w:rPr>
              <w:t xml:space="preserve"> </w:t>
            </w:r>
            <w:r w:rsidR="006F5EBA" w:rsidRPr="003B4545">
              <w:rPr>
                <w:rStyle w:val="Hyperlink"/>
                <w:noProof/>
              </w:rPr>
              <w:t>Flow</w:t>
            </w:r>
            <w:r w:rsidR="006F5EBA" w:rsidRPr="003B4545">
              <w:rPr>
                <w:rStyle w:val="Hyperlink"/>
                <w:noProof/>
                <w:spacing w:val="2"/>
              </w:rPr>
              <w:t xml:space="preserve"> </w:t>
            </w:r>
            <w:r w:rsidR="006F5EBA" w:rsidRPr="003B4545">
              <w:rPr>
                <w:rStyle w:val="Hyperlink"/>
                <w:noProof/>
                <w:spacing w:val="-2"/>
              </w:rPr>
              <w:t>Requirements</w:t>
            </w:r>
            <w:r w:rsidR="006F5EBA">
              <w:rPr>
                <w:noProof/>
                <w:webHidden/>
              </w:rPr>
              <w:tab/>
            </w:r>
            <w:r w:rsidR="006F5EBA">
              <w:rPr>
                <w:noProof/>
                <w:webHidden/>
              </w:rPr>
              <w:fldChar w:fldCharType="begin"/>
            </w:r>
            <w:r w:rsidR="006F5EBA">
              <w:rPr>
                <w:noProof/>
                <w:webHidden/>
              </w:rPr>
              <w:instrText xml:space="preserve"> PAGEREF _Toc155249893 \h </w:instrText>
            </w:r>
            <w:r w:rsidR="006F5EBA">
              <w:rPr>
                <w:noProof/>
                <w:webHidden/>
              </w:rPr>
            </w:r>
            <w:r w:rsidR="006F5EBA">
              <w:rPr>
                <w:noProof/>
                <w:webHidden/>
              </w:rPr>
              <w:fldChar w:fldCharType="separate"/>
            </w:r>
            <w:r w:rsidR="006F5EBA">
              <w:rPr>
                <w:noProof/>
                <w:webHidden/>
              </w:rPr>
              <w:t>17</w:t>
            </w:r>
            <w:r w:rsidR="006F5EBA">
              <w:rPr>
                <w:noProof/>
                <w:webHidden/>
              </w:rPr>
              <w:fldChar w:fldCharType="end"/>
            </w:r>
          </w:hyperlink>
        </w:p>
        <w:p w14:paraId="166ED60D" w14:textId="08CCA26A"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94" w:history="1">
            <w:r w:rsidR="006F5EBA" w:rsidRPr="003B4545">
              <w:rPr>
                <w:rStyle w:val="Hyperlink"/>
                <w:noProof/>
              </w:rPr>
              <w:t>4.</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 xml:space="preserve">Network </w:t>
            </w:r>
            <w:r w:rsidR="006F5EBA" w:rsidRPr="003B4545">
              <w:rPr>
                <w:rStyle w:val="Hyperlink"/>
                <w:noProof/>
                <w:spacing w:val="-2"/>
              </w:rPr>
              <w:t>Analysis</w:t>
            </w:r>
            <w:r w:rsidR="006F5EBA">
              <w:rPr>
                <w:noProof/>
                <w:webHidden/>
              </w:rPr>
              <w:tab/>
            </w:r>
            <w:r w:rsidR="006F5EBA">
              <w:rPr>
                <w:noProof/>
                <w:webHidden/>
              </w:rPr>
              <w:fldChar w:fldCharType="begin"/>
            </w:r>
            <w:r w:rsidR="006F5EBA">
              <w:rPr>
                <w:noProof/>
                <w:webHidden/>
              </w:rPr>
              <w:instrText xml:space="preserve"> PAGEREF _Toc155249894 \h </w:instrText>
            </w:r>
            <w:r w:rsidR="006F5EBA">
              <w:rPr>
                <w:noProof/>
                <w:webHidden/>
              </w:rPr>
            </w:r>
            <w:r w:rsidR="006F5EBA">
              <w:rPr>
                <w:noProof/>
                <w:webHidden/>
              </w:rPr>
              <w:fldChar w:fldCharType="separate"/>
            </w:r>
            <w:r w:rsidR="006F5EBA">
              <w:rPr>
                <w:noProof/>
                <w:webHidden/>
              </w:rPr>
              <w:t>17</w:t>
            </w:r>
            <w:r w:rsidR="006F5EBA">
              <w:rPr>
                <w:noProof/>
                <w:webHidden/>
              </w:rPr>
              <w:fldChar w:fldCharType="end"/>
            </w:r>
          </w:hyperlink>
        </w:p>
        <w:p w14:paraId="35166998" w14:textId="77FC3B3C"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95" w:history="1">
            <w:r w:rsidR="006F5EBA" w:rsidRPr="003B4545">
              <w:rPr>
                <w:rStyle w:val="Hyperlink"/>
                <w:noProof/>
              </w:rPr>
              <w:t>5.</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Backflow</w:t>
            </w:r>
            <w:r w:rsidR="006F5EBA" w:rsidRPr="003B4545">
              <w:rPr>
                <w:rStyle w:val="Hyperlink"/>
                <w:noProof/>
                <w:spacing w:val="-2"/>
              </w:rPr>
              <w:t xml:space="preserve"> </w:t>
            </w:r>
            <w:r w:rsidR="006F5EBA" w:rsidRPr="003B4545">
              <w:rPr>
                <w:rStyle w:val="Hyperlink"/>
                <w:noProof/>
              </w:rPr>
              <w:t>and</w:t>
            </w:r>
            <w:r w:rsidR="006F5EBA" w:rsidRPr="003B4545">
              <w:rPr>
                <w:rStyle w:val="Hyperlink"/>
                <w:noProof/>
                <w:spacing w:val="-2"/>
              </w:rPr>
              <w:t xml:space="preserve"> Cross‐Connection</w:t>
            </w:r>
            <w:r w:rsidR="006F5EBA">
              <w:rPr>
                <w:noProof/>
                <w:webHidden/>
              </w:rPr>
              <w:tab/>
            </w:r>
            <w:r w:rsidR="006F5EBA">
              <w:rPr>
                <w:noProof/>
                <w:webHidden/>
              </w:rPr>
              <w:fldChar w:fldCharType="begin"/>
            </w:r>
            <w:r w:rsidR="006F5EBA">
              <w:rPr>
                <w:noProof/>
                <w:webHidden/>
              </w:rPr>
              <w:instrText xml:space="preserve"> PAGEREF _Toc155249895 \h </w:instrText>
            </w:r>
            <w:r w:rsidR="006F5EBA">
              <w:rPr>
                <w:noProof/>
                <w:webHidden/>
              </w:rPr>
            </w:r>
            <w:r w:rsidR="006F5EBA">
              <w:rPr>
                <w:noProof/>
                <w:webHidden/>
              </w:rPr>
              <w:fldChar w:fldCharType="separate"/>
            </w:r>
            <w:r w:rsidR="006F5EBA">
              <w:rPr>
                <w:noProof/>
                <w:webHidden/>
              </w:rPr>
              <w:t>18</w:t>
            </w:r>
            <w:r w:rsidR="006F5EBA">
              <w:rPr>
                <w:noProof/>
                <w:webHidden/>
              </w:rPr>
              <w:fldChar w:fldCharType="end"/>
            </w:r>
          </w:hyperlink>
        </w:p>
        <w:p w14:paraId="37DDC0E3" w14:textId="5234C852"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96" w:history="1">
            <w:r w:rsidR="006F5EBA" w:rsidRPr="003B4545">
              <w:rPr>
                <w:rStyle w:val="Hyperlink"/>
                <w:noProof/>
              </w:rPr>
              <w:t>6.</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Galvanic</w:t>
            </w:r>
            <w:r w:rsidR="006F5EBA" w:rsidRPr="003B4545">
              <w:rPr>
                <w:rStyle w:val="Hyperlink"/>
                <w:noProof/>
                <w:spacing w:val="-6"/>
              </w:rPr>
              <w:t xml:space="preserve"> </w:t>
            </w:r>
            <w:r w:rsidR="006F5EBA" w:rsidRPr="003B4545">
              <w:rPr>
                <w:rStyle w:val="Hyperlink"/>
                <w:noProof/>
              </w:rPr>
              <w:t>Corrosion</w:t>
            </w:r>
            <w:r w:rsidR="006F5EBA" w:rsidRPr="003B4545">
              <w:rPr>
                <w:rStyle w:val="Hyperlink"/>
                <w:noProof/>
                <w:spacing w:val="-4"/>
              </w:rPr>
              <w:t xml:space="preserve"> </w:t>
            </w:r>
            <w:r w:rsidR="006F5EBA" w:rsidRPr="003B4545">
              <w:rPr>
                <w:rStyle w:val="Hyperlink"/>
                <w:noProof/>
                <w:spacing w:val="-2"/>
              </w:rPr>
              <w:t>Control</w:t>
            </w:r>
            <w:r w:rsidR="006F5EBA">
              <w:rPr>
                <w:noProof/>
                <w:webHidden/>
              </w:rPr>
              <w:tab/>
            </w:r>
            <w:r w:rsidR="006F5EBA">
              <w:rPr>
                <w:noProof/>
                <w:webHidden/>
              </w:rPr>
              <w:fldChar w:fldCharType="begin"/>
            </w:r>
            <w:r w:rsidR="006F5EBA">
              <w:rPr>
                <w:noProof/>
                <w:webHidden/>
              </w:rPr>
              <w:instrText xml:space="preserve"> PAGEREF _Toc155249896 \h </w:instrText>
            </w:r>
            <w:r w:rsidR="006F5EBA">
              <w:rPr>
                <w:noProof/>
                <w:webHidden/>
              </w:rPr>
            </w:r>
            <w:r w:rsidR="006F5EBA">
              <w:rPr>
                <w:noProof/>
                <w:webHidden/>
              </w:rPr>
              <w:fldChar w:fldCharType="separate"/>
            </w:r>
            <w:r w:rsidR="006F5EBA">
              <w:rPr>
                <w:noProof/>
                <w:webHidden/>
              </w:rPr>
              <w:t>18</w:t>
            </w:r>
            <w:r w:rsidR="006F5EBA">
              <w:rPr>
                <w:noProof/>
                <w:webHidden/>
              </w:rPr>
              <w:fldChar w:fldCharType="end"/>
            </w:r>
          </w:hyperlink>
        </w:p>
        <w:p w14:paraId="513DA80B" w14:textId="271EFE81" w:rsidR="006F5EBA" w:rsidRDefault="00000000">
          <w:pPr>
            <w:pStyle w:val="TOC2"/>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97" w:history="1">
            <w:r w:rsidR="006F5EBA" w:rsidRPr="003B4545">
              <w:rPr>
                <w:rStyle w:val="Hyperlink"/>
                <w:noProof/>
                <w:w w:val="98"/>
              </w:rPr>
              <w:t>II.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WATER</w:t>
            </w:r>
            <w:r w:rsidR="006F5EBA" w:rsidRPr="003B4545">
              <w:rPr>
                <w:rStyle w:val="Hyperlink"/>
                <w:noProof/>
                <w:spacing w:val="-7"/>
              </w:rPr>
              <w:t xml:space="preserve"> </w:t>
            </w:r>
            <w:r w:rsidR="006F5EBA" w:rsidRPr="003B4545">
              <w:rPr>
                <w:rStyle w:val="Hyperlink"/>
                <w:noProof/>
              </w:rPr>
              <w:t>SYSTEM</w:t>
            </w:r>
            <w:r w:rsidR="006F5EBA" w:rsidRPr="003B4545">
              <w:rPr>
                <w:rStyle w:val="Hyperlink"/>
                <w:noProof/>
                <w:spacing w:val="-8"/>
              </w:rPr>
              <w:t xml:space="preserve"> </w:t>
            </w:r>
            <w:r w:rsidR="006F5EBA" w:rsidRPr="003B4545">
              <w:rPr>
                <w:rStyle w:val="Hyperlink"/>
                <w:noProof/>
              </w:rPr>
              <w:t>CONSTRUCTION</w:t>
            </w:r>
            <w:r w:rsidR="006F5EBA" w:rsidRPr="003B4545">
              <w:rPr>
                <w:rStyle w:val="Hyperlink"/>
                <w:noProof/>
                <w:spacing w:val="-9"/>
              </w:rPr>
              <w:t xml:space="preserve"> </w:t>
            </w:r>
            <w:r w:rsidR="006F5EBA" w:rsidRPr="003B4545">
              <w:rPr>
                <w:rStyle w:val="Hyperlink"/>
                <w:noProof/>
                <w:spacing w:val="-2"/>
              </w:rPr>
              <w:t>STANDARDS</w:t>
            </w:r>
            <w:r w:rsidR="006F5EBA">
              <w:rPr>
                <w:noProof/>
                <w:webHidden/>
              </w:rPr>
              <w:tab/>
            </w:r>
            <w:r w:rsidR="006F5EBA">
              <w:rPr>
                <w:noProof/>
                <w:webHidden/>
              </w:rPr>
              <w:fldChar w:fldCharType="begin"/>
            </w:r>
            <w:r w:rsidR="006F5EBA">
              <w:rPr>
                <w:noProof/>
                <w:webHidden/>
              </w:rPr>
              <w:instrText xml:space="preserve"> PAGEREF _Toc155249897 \h </w:instrText>
            </w:r>
            <w:r w:rsidR="006F5EBA">
              <w:rPr>
                <w:noProof/>
                <w:webHidden/>
              </w:rPr>
            </w:r>
            <w:r w:rsidR="006F5EBA">
              <w:rPr>
                <w:noProof/>
                <w:webHidden/>
              </w:rPr>
              <w:fldChar w:fldCharType="separate"/>
            </w:r>
            <w:r w:rsidR="006F5EBA">
              <w:rPr>
                <w:noProof/>
                <w:webHidden/>
              </w:rPr>
              <w:t>19</w:t>
            </w:r>
            <w:r w:rsidR="006F5EBA">
              <w:rPr>
                <w:noProof/>
                <w:webHidden/>
              </w:rPr>
              <w:fldChar w:fldCharType="end"/>
            </w:r>
          </w:hyperlink>
        </w:p>
        <w:p w14:paraId="45649732" w14:textId="2984754F"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98" w:history="1">
            <w:r w:rsidR="006F5EBA" w:rsidRPr="003B4545">
              <w:rPr>
                <w:rStyle w:val="Hyperlink"/>
                <w:noProof/>
                <w:w w:val="98"/>
              </w:rPr>
              <w:t>A.</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spacing w:val="-2"/>
              </w:rPr>
              <w:t>Wells</w:t>
            </w:r>
            <w:r w:rsidR="006F5EBA">
              <w:rPr>
                <w:noProof/>
                <w:webHidden/>
              </w:rPr>
              <w:tab/>
            </w:r>
            <w:r w:rsidR="006F5EBA">
              <w:rPr>
                <w:noProof/>
                <w:webHidden/>
              </w:rPr>
              <w:fldChar w:fldCharType="begin"/>
            </w:r>
            <w:r w:rsidR="006F5EBA">
              <w:rPr>
                <w:noProof/>
                <w:webHidden/>
              </w:rPr>
              <w:instrText xml:space="preserve"> PAGEREF _Toc155249898 \h </w:instrText>
            </w:r>
            <w:r w:rsidR="006F5EBA">
              <w:rPr>
                <w:noProof/>
                <w:webHidden/>
              </w:rPr>
            </w:r>
            <w:r w:rsidR="006F5EBA">
              <w:rPr>
                <w:noProof/>
                <w:webHidden/>
              </w:rPr>
              <w:fldChar w:fldCharType="separate"/>
            </w:r>
            <w:r w:rsidR="006F5EBA">
              <w:rPr>
                <w:noProof/>
                <w:webHidden/>
              </w:rPr>
              <w:t>19</w:t>
            </w:r>
            <w:r w:rsidR="006F5EBA">
              <w:rPr>
                <w:noProof/>
                <w:webHidden/>
              </w:rPr>
              <w:fldChar w:fldCharType="end"/>
            </w:r>
          </w:hyperlink>
        </w:p>
        <w:p w14:paraId="3F0933E7" w14:textId="5EC1BE39"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899" w:history="1">
            <w:r w:rsidR="006F5EBA" w:rsidRPr="003B4545">
              <w:rPr>
                <w:rStyle w:val="Hyperlink"/>
                <w:noProof/>
                <w:w w:val="98"/>
              </w:rPr>
              <w:t>B.</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Booster</w:t>
            </w:r>
            <w:r w:rsidR="006F5EBA" w:rsidRPr="003B4545">
              <w:rPr>
                <w:rStyle w:val="Hyperlink"/>
                <w:noProof/>
                <w:spacing w:val="-2"/>
              </w:rPr>
              <w:t xml:space="preserve"> </w:t>
            </w:r>
            <w:r w:rsidR="006F5EBA" w:rsidRPr="003B4545">
              <w:rPr>
                <w:rStyle w:val="Hyperlink"/>
                <w:noProof/>
              </w:rPr>
              <w:t>Pump</w:t>
            </w:r>
            <w:r w:rsidR="006F5EBA" w:rsidRPr="003B4545">
              <w:rPr>
                <w:rStyle w:val="Hyperlink"/>
                <w:noProof/>
                <w:spacing w:val="-5"/>
              </w:rPr>
              <w:t xml:space="preserve"> </w:t>
            </w:r>
            <w:r w:rsidR="006F5EBA" w:rsidRPr="003B4545">
              <w:rPr>
                <w:rStyle w:val="Hyperlink"/>
                <w:noProof/>
              </w:rPr>
              <w:t>Station</w:t>
            </w:r>
            <w:r w:rsidR="006F5EBA" w:rsidRPr="003B4545">
              <w:rPr>
                <w:rStyle w:val="Hyperlink"/>
                <w:noProof/>
                <w:spacing w:val="-2"/>
              </w:rPr>
              <w:t xml:space="preserve"> </w:t>
            </w:r>
            <w:r w:rsidR="006F5EBA" w:rsidRPr="003B4545">
              <w:rPr>
                <w:rStyle w:val="Hyperlink"/>
                <w:noProof/>
              </w:rPr>
              <w:t>and</w:t>
            </w:r>
            <w:r w:rsidR="006F5EBA" w:rsidRPr="003B4545">
              <w:rPr>
                <w:rStyle w:val="Hyperlink"/>
                <w:noProof/>
                <w:spacing w:val="-2"/>
              </w:rPr>
              <w:t xml:space="preserve"> </w:t>
            </w:r>
            <w:r w:rsidR="006F5EBA" w:rsidRPr="003B4545">
              <w:rPr>
                <w:rStyle w:val="Hyperlink"/>
                <w:noProof/>
              </w:rPr>
              <w:t>Storage</w:t>
            </w:r>
            <w:r w:rsidR="006F5EBA" w:rsidRPr="003B4545">
              <w:rPr>
                <w:rStyle w:val="Hyperlink"/>
                <w:noProof/>
                <w:spacing w:val="-4"/>
              </w:rPr>
              <w:t xml:space="preserve"> </w:t>
            </w:r>
            <w:r w:rsidR="006F5EBA" w:rsidRPr="003B4545">
              <w:rPr>
                <w:rStyle w:val="Hyperlink"/>
                <w:noProof/>
                <w:spacing w:val="-2"/>
              </w:rPr>
              <w:t>Facilities</w:t>
            </w:r>
            <w:r w:rsidR="006F5EBA">
              <w:rPr>
                <w:noProof/>
                <w:webHidden/>
              </w:rPr>
              <w:tab/>
            </w:r>
            <w:r w:rsidR="006F5EBA">
              <w:rPr>
                <w:noProof/>
                <w:webHidden/>
              </w:rPr>
              <w:fldChar w:fldCharType="begin"/>
            </w:r>
            <w:r w:rsidR="006F5EBA">
              <w:rPr>
                <w:noProof/>
                <w:webHidden/>
              </w:rPr>
              <w:instrText xml:space="preserve"> PAGEREF _Toc155249899 \h </w:instrText>
            </w:r>
            <w:r w:rsidR="006F5EBA">
              <w:rPr>
                <w:noProof/>
                <w:webHidden/>
              </w:rPr>
            </w:r>
            <w:r w:rsidR="006F5EBA">
              <w:rPr>
                <w:noProof/>
                <w:webHidden/>
              </w:rPr>
              <w:fldChar w:fldCharType="separate"/>
            </w:r>
            <w:r w:rsidR="006F5EBA">
              <w:rPr>
                <w:noProof/>
                <w:webHidden/>
              </w:rPr>
              <w:t>21</w:t>
            </w:r>
            <w:r w:rsidR="006F5EBA">
              <w:rPr>
                <w:noProof/>
                <w:webHidden/>
              </w:rPr>
              <w:fldChar w:fldCharType="end"/>
            </w:r>
          </w:hyperlink>
        </w:p>
        <w:p w14:paraId="5F18FD7B" w14:textId="6B4B6DD5"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900" w:history="1">
            <w:r w:rsidR="006F5EBA" w:rsidRPr="003B4545">
              <w:rPr>
                <w:rStyle w:val="Hyperlink"/>
                <w:noProof/>
                <w:w w:val="98"/>
              </w:rPr>
              <w:t>C.</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Water</w:t>
            </w:r>
            <w:r w:rsidR="006F5EBA" w:rsidRPr="003B4545">
              <w:rPr>
                <w:rStyle w:val="Hyperlink"/>
                <w:noProof/>
                <w:spacing w:val="-2"/>
              </w:rPr>
              <w:t xml:space="preserve"> </w:t>
            </w:r>
            <w:r w:rsidR="006F5EBA" w:rsidRPr="003B4545">
              <w:rPr>
                <w:rStyle w:val="Hyperlink"/>
                <w:noProof/>
              </w:rPr>
              <w:t>Distribution</w:t>
            </w:r>
            <w:r w:rsidR="006F5EBA" w:rsidRPr="003B4545">
              <w:rPr>
                <w:rStyle w:val="Hyperlink"/>
                <w:noProof/>
                <w:spacing w:val="-2"/>
              </w:rPr>
              <w:t xml:space="preserve"> </w:t>
            </w:r>
            <w:r w:rsidR="006F5EBA" w:rsidRPr="003B4545">
              <w:rPr>
                <w:rStyle w:val="Hyperlink"/>
                <w:noProof/>
              </w:rPr>
              <w:t>and</w:t>
            </w:r>
            <w:r w:rsidR="006F5EBA" w:rsidRPr="003B4545">
              <w:rPr>
                <w:rStyle w:val="Hyperlink"/>
                <w:noProof/>
                <w:spacing w:val="-7"/>
              </w:rPr>
              <w:t xml:space="preserve"> </w:t>
            </w:r>
            <w:r w:rsidR="006F5EBA" w:rsidRPr="003B4545">
              <w:rPr>
                <w:rStyle w:val="Hyperlink"/>
                <w:noProof/>
              </w:rPr>
              <w:t>Transmission</w:t>
            </w:r>
            <w:r w:rsidR="006F5EBA" w:rsidRPr="003B4545">
              <w:rPr>
                <w:rStyle w:val="Hyperlink"/>
                <w:noProof/>
                <w:spacing w:val="3"/>
              </w:rPr>
              <w:t xml:space="preserve"> </w:t>
            </w:r>
            <w:r w:rsidR="006F5EBA" w:rsidRPr="003B4545">
              <w:rPr>
                <w:rStyle w:val="Hyperlink"/>
                <w:noProof/>
                <w:spacing w:val="-2"/>
              </w:rPr>
              <w:t>Mains</w:t>
            </w:r>
            <w:r w:rsidR="006F5EBA">
              <w:rPr>
                <w:noProof/>
                <w:webHidden/>
              </w:rPr>
              <w:tab/>
            </w:r>
            <w:r w:rsidR="006F5EBA">
              <w:rPr>
                <w:noProof/>
                <w:webHidden/>
              </w:rPr>
              <w:fldChar w:fldCharType="begin"/>
            </w:r>
            <w:r w:rsidR="006F5EBA">
              <w:rPr>
                <w:noProof/>
                <w:webHidden/>
              </w:rPr>
              <w:instrText xml:space="preserve"> PAGEREF _Toc155249900 \h </w:instrText>
            </w:r>
            <w:r w:rsidR="006F5EBA">
              <w:rPr>
                <w:noProof/>
                <w:webHidden/>
              </w:rPr>
            </w:r>
            <w:r w:rsidR="006F5EBA">
              <w:rPr>
                <w:noProof/>
                <w:webHidden/>
              </w:rPr>
              <w:fldChar w:fldCharType="separate"/>
            </w:r>
            <w:r w:rsidR="006F5EBA">
              <w:rPr>
                <w:noProof/>
                <w:webHidden/>
              </w:rPr>
              <w:t>24</w:t>
            </w:r>
            <w:r w:rsidR="006F5EBA">
              <w:rPr>
                <w:noProof/>
                <w:webHidden/>
              </w:rPr>
              <w:fldChar w:fldCharType="end"/>
            </w:r>
          </w:hyperlink>
        </w:p>
        <w:p w14:paraId="5CC14C58" w14:textId="4E5D0AB5"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901" w:history="1">
            <w:r w:rsidR="006F5EBA" w:rsidRPr="003B4545">
              <w:rPr>
                <w:rStyle w:val="Hyperlink"/>
                <w:noProof/>
                <w:w w:val="98"/>
              </w:rPr>
              <w:t>D.</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spacing w:val="-2"/>
              </w:rPr>
              <w:t>Valves</w:t>
            </w:r>
            <w:r w:rsidR="006F5EBA">
              <w:rPr>
                <w:noProof/>
                <w:webHidden/>
              </w:rPr>
              <w:tab/>
            </w:r>
            <w:r w:rsidR="006F5EBA">
              <w:rPr>
                <w:noProof/>
                <w:webHidden/>
              </w:rPr>
              <w:fldChar w:fldCharType="begin"/>
            </w:r>
            <w:r w:rsidR="006F5EBA">
              <w:rPr>
                <w:noProof/>
                <w:webHidden/>
              </w:rPr>
              <w:instrText xml:space="preserve"> PAGEREF _Toc155249901 \h </w:instrText>
            </w:r>
            <w:r w:rsidR="006F5EBA">
              <w:rPr>
                <w:noProof/>
                <w:webHidden/>
              </w:rPr>
            </w:r>
            <w:r w:rsidR="006F5EBA">
              <w:rPr>
                <w:noProof/>
                <w:webHidden/>
              </w:rPr>
              <w:fldChar w:fldCharType="separate"/>
            </w:r>
            <w:r w:rsidR="006F5EBA">
              <w:rPr>
                <w:noProof/>
                <w:webHidden/>
              </w:rPr>
              <w:t>26</w:t>
            </w:r>
            <w:r w:rsidR="006F5EBA">
              <w:rPr>
                <w:noProof/>
                <w:webHidden/>
              </w:rPr>
              <w:fldChar w:fldCharType="end"/>
            </w:r>
          </w:hyperlink>
        </w:p>
        <w:p w14:paraId="7E9AC50D" w14:textId="6CE116C0"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902" w:history="1">
            <w:r w:rsidR="006F5EBA" w:rsidRPr="003B4545">
              <w:rPr>
                <w:rStyle w:val="Hyperlink"/>
                <w:noProof/>
                <w:w w:val="98"/>
              </w:rPr>
              <w:t>E.</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PRV Stations</w:t>
            </w:r>
            <w:r w:rsidR="006F5EBA">
              <w:rPr>
                <w:noProof/>
                <w:webHidden/>
              </w:rPr>
              <w:tab/>
            </w:r>
            <w:r w:rsidR="006F5EBA">
              <w:rPr>
                <w:noProof/>
                <w:webHidden/>
              </w:rPr>
              <w:fldChar w:fldCharType="begin"/>
            </w:r>
            <w:r w:rsidR="006F5EBA">
              <w:rPr>
                <w:noProof/>
                <w:webHidden/>
              </w:rPr>
              <w:instrText xml:space="preserve"> PAGEREF _Toc155249902 \h </w:instrText>
            </w:r>
            <w:r w:rsidR="006F5EBA">
              <w:rPr>
                <w:noProof/>
                <w:webHidden/>
              </w:rPr>
            </w:r>
            <w:r w:rsidR="006F5EBA">
              <w:rPr>
                <w:noProof/>
                <w:webHidden/>
              </w:rPr>
              <w:fldChar w:fldCharType="separate"/>
            </w:r>
            <w:r w:rsidR="006F5EBA">
              <w:rPr>
                <w:noProof/>
                <w:webHidden/>
              </w:rPr>
              <w:t>27</w:t>
            </w:r>
            <w:r w:rsidR="006F5EBA">
              <w:rPr>
                <w:noProof/>
                <w:webHidden/>
              </w:rPr>
              <w:fldChar w:fldCharType="end"/>
            </w:r>
          </w:hyperlink>
        </w:p>
        <w:p w14:paraId="128671F2" w14:textId="48BF2BCC"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03" w:history="1">
            <w:r w:rsidR="006F5EBA" w:rsidRPr="003B4545">
              <w:rPr>
                <w:rStyle w:val="Hyperlink"/>
                <w:b/>
                <w:noProof/>
              </w:rPr>
              <w:drawing>
                <wp:inline distT="0" distB="0" distL="0" distR="0" wp14:anchorId="4FB0CD04" wp14:editId="4CB5F582">
                  <wp:extent cx="101312" cy="115032"/>
                  <wp:effectExtent l="0" t="0" r="0" b="0"/>
                  <wp:docPr id="1756046503" name="Picture 1756046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3.png"/>
                          <pic:cNvPicPr/>
                        </pic:nvPicPr>
                        <pic:blipFill>
                          <a:blip r:embed="rId17" cstate="print"/>
                          <a:stretch>
                            <a:fillRect/>
                          </a:stretch>
                        </pic:blipFill>
                        <pic:spPr>
                          <a:xfrm>
                            <a:off x="0" y="0"/>
                            <a:ext cx="101312" cy="115032"/>
                          </a:xfrm>
                          <a:prstGeom prst="rect">
                            <a:avLst/>
                          </a:prstGeom>
                        </pic:spPr>
                      </pic:pic>
                    </a:graphicData>
                  </a:graphic>
                </wp:inline>
              </w:drawing>
            </w:r>
            <w:r w:rsidR="006F5EBA" w:rsidRPr="003B4545">
              <w:rPr>
                <w:rStyle w:val="Hyperlink"/>
                <w:noProof/>
              </w:rPr>
              <w:t xml:space="preserve">   </w:t>
            </w:r>
            <w:r w:rsidR="006F5EBA" w:rsidRPr="003B4545">
              <w:rPr>
                <w:rStyle w:val="Hyperlink"/>
                <w:noProof/>
                <w:position w:val="1"/>
              </w:rPr>
              <w:t>Fire Hydrants</w:t>
            </w:r>
            <w:r w:rsidR="006F5EBA">
              <w:rPr>
                <w:noProof/>
                <w:webHidden/>
              </w:rPr>
              <w:tab/>
            </w:r>
            <w:r w:rsidR="006F5EBA">
              <w:rPr>
                <w:noProof/>
                <w:webHidden/>
              </w:rPr>
              <w:fldChar w:fldCharType="begin"/>
            </w:r>
            <w:r w:rsidR="006F5EBA">
              <w:rPr>
                <w:noProof/>
                <w:webHidden/>
              </w:rPr>
              <w:instrText xml:space="preserve"> PAGEREF _Toc155249903 \h </w:instrText>
            </w:r>
            <w:r w:rsidR="006F5EBA">
              <w:rPr>
                <w:noProof/>
                <w:webHidden/>
              </w:rPr>
            </w:r>
            <w:r w:rsidR="006F5EBA">
              <w:rPr>
                <w:noProof/>
                <w:webHidden/>
              </w:rPr>
              <w:fldChar w:fldCharType="separate"/>
            </w:r>
            <w:r w:rsidR="006F5EBA">
              <w:rPr>
                <w:noProof/>
                <w:webHidden/>
              </w:rPr>
              <w:t>28</w:t>
            </w:r>
            <w:r w:rsidR="006F5EBA">
              <w:rPr>
                <w:noProof/>
                <w:webHidden/>
              </w:rPr>
              <w:fldChar w:fldCharType="end"/>
            </w:r>
          </w:hyperlink>
        </w:p>
        <w:p w14:paraId="4ACE0BE2" w14:textId="409CE2B5"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04" w:history="1">
            <w:r w:rsidR="006F5EBA" w:rsidRPr="003B4545">
              <w:rPr>
                <w:rStyle w:val="Hyperlink"/>
                <w:b/>
                <w:noProof/>
              </w:rPr>
              <w:drawing>
                <wp:inline distT="0" distB="0" distL="0" distR="0" wp14:anchorId="7B985B02" wp14:editId="1EE85351">
                  <wp:extent cx="137897" cy="117963"/>
                  <wp:effectExtent l="0" t="0" r="0" b="0"/>
                  <wp:docPr id="1393785767" name="Picture 1393785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4.png"/>
                          <pic:cNvPicPr/>
                        </pic:nvPicPr>
                        <pic:blipFill>
                          <a:blip r:embed="rId18" cstate="print"/>
                          <a:stretch>
                            <a:fillRect/>
                          </a:stretch>
                        </pic:blipFill>
                        <pic:spPr>
                          <a:xfrm>
                            <a:off x="0" y="0"/>
                            <a:ext cx="137897" cy="117963"/>
                          </a:xfrm>
                          <a:prstGeom prst="rect">
                            <a:avLst/>
                          </a:prstGeom>
                        </pic:spPr>
                      </pic:pic>
                    </a:graphicData>
                  </a:graphic>
                </wp:inline>
              </w:drawing>
            </w:r>
            <w:r w:rsidR="006F5EBA" w:rsidRPr="003B4545">
              <w:rPr>
                <w:rStyle w:val="Hyperlink"/>
                <w:noProof/>
                <w:position w:val="1"/>
              </w:rPr>
              <w:t xml:space="preserve"> Service Lines</w:t>
            </w:r>
            <w:r w:rsidR="006F5EBA">
              <w:rPr>
                <w:noProof/>
                <w:webHidden/>
              </w:rPr>
              <w:tab/>
            </w:r>
            <w:r w:rsidR="006F5EBA">
              <w:rPr>
                <w:noProof/>
                <w:webHidden/>
              </w:rPr>
              <w:fldChar w:fldCharType="begin"/>
            </w:r>
            <w:r w:rsidR="006F5EBA">
              <w:rPr>
                <w:noProof/>
                <w:webHidden/>
              </w:rPr>
              <w:instrText xml:space="preserve"> PAGEREF _Toc155249904 \h </w:instrText>
            </w:r>
            <w:r w:rsidR="006F5EBA">
              <w:rPr>
                <w:noProof/>
                <w:webHidden/>
              </w:rPr>
            </w:r>
            <w:r w:rsidR="006F5EBA">
              <w:rPr>
                <w:noProof/>
                <w:webHidden/>
              </w:rPr>
              <w:fldChar w:fldCharType="separate"/>
            </w:r>
            <w:r w:rsidR="006F5EBA">
              <w:rPr>
                <w:noProof/>
                <w:webHidden/>
              </w:rPr>
              <w:t>29</w:t>
            </w:r>
            <w:r w:rsidR="006F5EBA">
              <w:rPr>
                <w:noProof/>
                <w:webHidden/>
              </w:rPr>
              <w:fldChar w:fldCharType="end"/>
            </w:r>
          </w:hyperlink>
        </w:p>
        <w:p w14:paraId="5DAAB511" w14:textId="3C0E2856"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05" w:history="1">
            <w:r w:rsidR="006F5EBA" w:rsidRPr="003B4545">
              <w:rPr>
                <w:rStyle w:val="Hyperlink"/>
                <w:b/>
                <w:noProof/>
              </w:rPr>
              <w:drawing>
                <wp:inline distT="0" distB="0" distL="0" distR="0" wp14:anchorId="51D0FA01" wp14:editId="5913DF50">
                  <wp:extent cx="130223" cy="116498"/>
                  <wp:effectExtent l="0" t="0" r="0" b="0"/>
                  <wp:docPr id="398335838" name="Picture 39833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5.png"/>
                          <pic:cNvPicPr/>
                        </pic:nvPicPr>
                        <pic:blipFill>
                          <a:blip r:embed="rId19" cstate="print"/>
                          <a:stretch>
                            <a:fillRect/>
                          </a:stretch>
                        </pic:blipFill>
                        <pic:spPr>
                          <a:xfrm>
                            <a:off x="0" y="0"/>
                            <a:ext cx="130223" cy="116498"/>
                          </a:xfrm>
                          <a:prstGeom prst="rect">
                            <a:avLst/>
                          </a:prstGeom>
                        </pic:spPr>
                      </pic:pic>
                    </a:graphicData>
                  </a:graphic>
                </wp:inline>
              </w:drawing>
            </w:r>
            <w:r w:rsidR="006F5EBA" w:rsidRPr="003B4545">
              <w:rPr>
                <w:rStyle w:val="Hyperlink"/>
                <w:noProof/>
              </w:rPr>
              <w:t xml:space="preserve">  Testing and Disinfection Requirements</w:t>
            </w:r>
            <w:r w:rsidR="006F5EBA">
              <w:rPr>
                <w:noProof/>
                <w:webHidden/>
              </w:rPr>
              <w:tab/>
            </w:r>
            <w:r w:rsidR="006F5EBA">
              <w:rPr>
                <w:noProof/>
                <w:webHidden/>
              </w:rPr>
              <w:fldChar w:fldCharType="begin"/>
            </w:r>
            <w:r w:rsidR="006F5EBA">
              <w:rPr>
                <w:noProof/>
                <w:webHidden/>
              </w:rPr>
              <w:instrText xml:space="preserve"> PAGEREF _Toc155249905 \h </w:instrText>
            </w:r>
            <w:r w:rsidR="006F5EBA">
              <w:rPr>
                <w:noProof/>
                <w:webHidden/>
              </w:rPr>
            </w:r>
            <w:r w:rsidR="006F5EBA">
              <w:rPr>
                <w:noProof/>
                <w:webHidden/>
              </w:rPr>
              <w:fldChar w:fldCharType="separate"/>
            </w:r>
            <w:r w:rsidR="006F5EBA">
              <w:rPr>
                <w:noProof/>
                <w:webHidden/>
              </w:rPr>
              <w:t>30</w:t>
            </w:r>
            <w:r w:rsidR="006F5EBA">
              <w:rPr>
                <w:noProof/>
                <w:webHidden/>
              </w:rPr>
              <w:fldChar w:fldCharType="end"/>
            </w:r>
          </w:hyperlink>
        </w:p>
        <w:p w14:paraId="78F13074" w14:textId="4F37A3DA" w:rsidR="006F5EBA" w:rsidRDefault="00000000">
          <w:pPr>
            <w:pStyle w:val="TOC1"/>
            <w:tabs>
              <w:tab w:val="right" w:leader="dot" w:pos="10110"/>
            </w:tabs>
            <w:rPr>
              <w:rFonts w:asciiTheme="minorHAnsi" w:eastAsiaTheme="minorEastAsia" w:hAnsiTheme="minorHAnsi" w:cstheme="minorBidi"/>
              <w:noProof/>
              <w:kern w:val="2"/>
              <w:sz w:val="22"/>
              <w:szCs w:val="22"/>
              <w14:ligatures w14:val="standardContextual"/>
            </w:rPr>
          </w:pPr>
          <w:hyperlink w:anchor="_Toc155249906" w:history="1">
            <w:r w:rsidR="006F5EBA" w:rsidRPr="003B4545">
              <w:rPr>
                <w:rStyle w:val="Hyperlink"/>
                <w:noProof/>
              </w:rPr>
              <w:t>WASTEWATER</w:t>
            </w:r>
            <w:r w:rsidR="006F5EBA" w:rsidRPr="003B4545">
              <w:rPr>
                <w:rStyle w:val="Hyperlink"/>
                <w:noProof/>
                <w:spacing w:val="-17"/>
              </w:rPr>
              <w:t xml:space="preserve"> </w:t>
            </w:r>
            <w:r w:rsidR="006F5EBA" w:rsidRPr="003B4545">
              <w:rPr>
                <w:rStyle w:val="Hyperlink"/>
                <w:noProof/>
              </w:rPr>
              <w:t>SYSTEM</w:t>
            </w:r>
            <w:r w:rsidR="006F5EBA" w:rsidRPr="003B4545">
              <w:rPr>
                <w:rStyle w:val="Hyperlink"/>
                <w:noProof/>
                <w:spacing w:val="-15"/>
              </w:rPr>
              <w:t xml:space="preserve"> </w:t>
            </w:r>
            <w:r w:rsidR="006F5EBA" w:rsidRPr="003B4545">
              <w:rPr>
                <w:rStyle w:val="Hyperlink"/>
                <w:noProof/>
                <w:spacing w:val="-2"/>
              </w:rPr>
              <w:t>STANDARDS</w:t>
            </w:r>
            <w:r w:rsidR="006F5EBA">
              <w:rPr>
                <w:noProof/>
                <w:webHidden/>
              </w:rPr>
              <w:tab/>
            </w:r>
            <w:r w:rsidR="006F5EBA">
              <w:rPr>
                <w:noProof/>
                <w:webHidden/>
              </w:rPr>
              <w:fldChar w:fldCharType="begin"/>
            </w:r>
            <w:r w:rsidR="006F5EBA">
              <w:rPr>
                <w:noProof/>
                <w:webHidden/>
              </w:rPr>
              <w:instrText xml:space="preserve"> PAGEREF _Toc155249906 \h </w:instrText>
            </w:r>
            <w:r w:rsidR="006F5EBA">
              <w:rPr>
                <w:noProof/>
                <w:webHidden/>
              </w:rPr>
            </w:r>
            <w:r w:rsidR="006F5EBA">
              <w:rPr>
                <w:noProof/>
                <w:webHidden/>
              </w:rPr>
              <w:fldChar w:fldCharType="separate"/>
            </w:r>
            <w:r w:rsidR="006F5EBA">
              <w:rPr>
                <w:noProof/>
                <w:webHidden/>
              </w:rPr>
              <w:t>31</w:t>
            </w:r>
            <w:r w:rsidR="006F5EBA">
              <w:rPr>
                <w:noProof/>
                <w:webHidden/>
              </w:rPr>
              <w:fldChar w:fldCharType="end"/>
            </w:r>
          </w:hyperlink>
        </w:p>
        <w:p w14:paraId="57DCC5D4" w14:textId="00B8CA68" w:rsidR="006F5EBA" w:rsidRDefault="00000000">
          <w:pPr>
            <w:pStyle w:val="TOC2"/>
            <w:tabs>
              <w:tab w:val="right" w:leader="dot" w:pos="10110"/>
            </w:tabs>
            <w:rPr>
              <w:rFonts w:asciiTheme="minorHAnsi" w:eastAsiaTheme="minorEastAsia" w:hAnsiTheme="minorHAnsi" w:cstheme="minorBidi"/>
              <w:noProof/>
              <w:kern w:val="2"/>
              <w:sz w:val="22"/>
              <w:szCs w:val="22"/>
              <w14:ligatures w14:val="standardContextual"/>
            </w:rPr>
          </w:pPr>
          <w:hyperlink w:anchor="_Toc155249907" w:history="1">
            <w:r w:rsidR="006F5EBA" w:rsidRPr="003B4545">
              <w:rPr>
                <w:rStyle w:val="Hyperlink"/>
                <w:noProof/>
                <w:w w:val="98"/>
              </w:rPr>
              <w:t>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WASTEWATER</w:t>
            </w:r>
            <w:r w:rsidR="006F5EBA" w:rsidRPr="003B4545">
              <w:rPr>
                <w:rStyle w:val="Hyperlink"/>
                <w:noProof/>
                <w:spacing w:val="-9"/>
              </w:rPr>
              <w:t xml:space="preserve"> </w:t>
            </w:r>
            <w:r w:rsidR="006F5EBA" w:rsidRPr="003B4545">
              <w:rPr>
                <w:rStyle w:val="Hyperlink"/>
                <w:noProof/>
              </w:rPr>
              <w:t>SYSTEM</w:t>
            </w:r>
            <w:r w:rsidR="006F5EBA" w:rsidRPr="003B4545">
              <w:rPr>
                <w:rStyle w:val="Hyperlink"/>
                <w:noProof/>
                <w:spacing w:val="-9"/>
              </w:rPr>
              <w:t xml:space="preserve"> </w:t>
            </w:r>
            <w:r w:rsidR="006F5EBA" w:rsidRPr="003B4545">
              <w:rPr>
                <w:rStyle w:val="Hyperlink"/>
                <w:noProof/>
              </w:rPr>
              <w:t>DESIGN</w:t>
            </w:r>
            <w:r w:rsidR="006F5EBA" w:rsidRPr="003B4545">
              <w:rPr>
                <w:rStyle w:val="Hyperlink"/>
                <w:noProof/>
                <w:spacing w:val="-6"/>
              </w:rPr>
              <w:t xml:space="preserve"> </w:t>
            </w:r>
            <w:r w:rsidR="006F5EBA" w:rsidRPr="003B4545">
              <w:rPr>
                <w:rStyle w:val="Hyperlink"/>
                <w:noProof/>
                <w:spacing w:val="-2"/>
              </w:rPr>
              <w:t>CRITERIA</w:t>
            </w:r>
            <w:r w:rsidR="006F5EBA">
              <w:rPr>
                <w:noProof/>
                <w:webHidden/>
              </w:rPr>
              <w:tab/>
            </w:r>
            <w:r w:rsidR="006F5EBA">
              <w:rPr>
                <w:noProof/>
                <w:webHidden/>
              </w:rPr>
              <w:fldChar w:fldCharType="begin"/>
            </w:r>
            <w:r w:rsidR="006F5EBA">
              <w:rPr>
                <w:noProof/>
                <w:webHidden/>
              </w:rPr>
              <w:instrText xml:space="preserve"> PAGEREF _Toc155249907 \h </w:instrText>
            </w:r>
            <w:r w:rsidR="006F5EBA">
              <w:rPr>
                <w:noProof/>
                <w:webHidden/>
              </w:rPr>
            </w:r>
            <w:r w:rsidR="006F5EBA">
              <w:rPr>
                <w:noProof/>
                <w:webHidden/>
              </w:rPr>
              <w:fldChar w:fldCharType="separate"/>
            </w:r>
            <w:r w:rsidR="006F5EBA">
              <w:rPr>
                <w:noProof/>
                <w:webHidden/>
              </w:rPr>
              <w:t>31</w:t>
            </w:r>
            <w:r w:rsidR="006F5EBA">
              <w:rPr>
                <w:noProof/>
                <w:webHidden/>
              </w:rPr>
              <w:fldChar w:fldCharType="end"/>
            </w:r>
          </w:hyperlink>
        </w:p>
        <w:p w14:paraId="4B9E413D" w14:textId="1971E762" w:rsidR="006F5EBA" w:rsidRDefault="00000000">
          <w:pPr>
            <w:pStyle w:val="TOC3"/>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908" w:history="1">
            <w:r w:rsidR="006F5EBA" w:rsidRPr="003B4545">
              <w:rPr>
                <w:rStyle w:val="Hyperlink"/>
                <w:noProof/>
                <w:w w:val="98"/>
              </w:rPr>
              <w:t>A.</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Design</w:t>
            </w:r>
            <w:r w:rsidR="006F5EBA" w:rsidRPr="003B4545">
              <w:rPr>
                <w:rStyle w:val="Hyperlink"/>
                <w:noProof/>
                <w:spacing w:val="-4"/>
              </w:rPr>
              <w:t xml:space="preserve"> Flows</w:t>
            </w:r>
            <w:r w:rsidR="006F5EBA">
              <w:rPr>
                <w:noProof/>
                <w:webHidden/>
              </w:rPr>
              <w:tab/>
            </w:r>
            <w:r w:rsidR="006F5EBA">
              <w:rPr>
                <w:noProof/>
                <w:webHidden/>
              </w:rPr>
              <w:fldChar w:fldCharType="begin"/>
            </w:r>
            <w:r w:rsidR="006F5EBA">
              <w:rPr>
                <w:noProof/>
                <w:webHidden/>
              </w:rPr>
              <w:instrText xml:space="preserve"> PAGEREF _Toc155249908 \h </w:instrText>
            </w:r>
            <w:r w:rsidR="006F5EBA">
              <w:rPr>
                <w:noProof/>
                <w:webHidden/>
              </w:rPr>
            </w:r>
            <w:r w:rsidR="006F5EBA">
              <w:rPr>
                <w:noProof/>
                <w:webHidden/>
              </w:rPr>
              <w:fldChar w:fldCharType="separate"/>
            </w:r>
            <w:r w:rsidR="006F5EBA">
              <w:rPr>
                <w:noProof/>
                <w:webHidden/>
              </w:rPr>
              <w:t>31</w:t>
            </w:r>
            <w:r w:rsidR="006F5EBA">
              <w:rPr>
                <w:noProof/>
                <w:webHidden/>
              </w:rPr>
              <w:fldChar w:fldCharType="end"/>
            </w:r>
          </w:hyperlink>
        </w:p>
        <w:p w14:paraId="1139983B" w14:textId="0C50D658"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09" w:history="1">
            <w:r w:rsidR="006F5EBA" w:rsidRPr="003B4545">
              <w:rPr>
                <w:rStyle w:val="Hyperlink"/>
                <w:b/>
                <w:noProof/>
              </w:rPr>
              <w:drawing>
                <wp:inline distT="0" distB="0" distL="0" distR="0" wp14:anchorId="6A6AEFEE" wp14:editId="23835E92">
                  <wp:extent cx="116498" cy="115032"/>
                  <wp:effectExtent l="0" t="0" r="0" b="0"/>
                  <wp:docPr id="193591528" name="Picture 19359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9.png"/>
                          <pic:cNvPicPr/>
                        </pic:nvPicPr>
                        <pic:blipFill>
                          <a:blip r:embed="rId13" cstate="print"/>
                          <a:stretch>
                            <a:fillRect/>
                          </a:stretch>
                        </pic:blipFill>
                        <pic:spPr>
                          <a:xfrm>
                            <a:off x="0" y="0"/>
                            <a:ext cx="116498" cy="115032"/>
                          </a:xfrm>
                          <a:prstGeom prst="rect">
                            <a:avLst/>
                          </a:prstGeom>
                        </pic:spPr>
                      </pic:pic>
                    </a:graphicData>
                  </a:graphic>
                </wp:inline>
              </w:drawing>
            </w:r>
            <w:r w:rsidR="006F5EBA" w:rsidRPr="003B4545">
              <w:rPr>
                <w:rStyle w:val="Hyperlink"/>
                <w:rFonts w:ascii="Times New Roman"/>
                <w:noProof/>
                <w:spacing w:val="642"/>
              </w:rPr>
              <w:t xml:space="preserve"> </w:t>
            </w:r>
            <w:r w:rsidR="006F5EBA" w:rsidRPr="003B4545">
              <w:rPr>
                <w:rStyle w:val="Hyperlink"/>
                <w:noProof/>
              </w:rPr>
              <w:t>Hydraulic Design</w:t>
            </w:r>
            <w:r w:rsidR="006F5EBA">
              <w:rPr>
                <w:noProof/>
                <w:webHidden/>
              </w:rPr>
              <w:tab/>
            </w:r>
            <w:r w:rsidR="006F5EBA">
              <w:rPr>
                <w:noProof/>
                <w:webHidden/>
              </w:rPr>
              <w:fldChar w:fldCharType="begin"/>
            </w:r>
            <w:r w:rsidR="006F5EBA">
              <w:rPr>
                <w:noProof/>
                <w:webHidden/>
              </w:rPr>
              <w:instrText xml:space="preserve"> PAGEREF _Toc155249909 \h </w:instrText>
            </w:r>
            <w:r w:rsidR="006F5EBA">
              <w:rPr>
                <w:noProof/>
                <w:webHidden/>
              </w:rPr>
            </w:r>
            <w:r w:rsidR="006F5EBA">
              <w:rPr>
                <w:noProof/>
                <w:webHidden/>
              </w:rPr>
              <w:fldChar w:fldCharType="separate"/>
            </w:r>
            <w:r w:rsidR="006F5EBA">
              <w:rPr>
                <w:noProof/>
                <w:webHidden/>
              </w:rPr>
              <w:t>32</w:t>
            </w:r>
            <w:r w:rsidR="006F5EBA">
              <w:rPr>
                <w:noProof/>
                <w:webHidden/>
              </w:rPr>
              <w:fldChar w:fldCharType="end"/>
            </w:r>
          </w:hyperlink>
        </w:p>
        <w:p w14:paraId="6991C574" w14:textId="0A2784FC" w:rsidR="006F5EBA" w:rsidRDefault="00000000">
          <w:pPr>
            <w:pStyle w:val="TOC2"/>
            <w:tabs>
              <w:tab w:val="left" w:pos="1165"/>
              <w:tab w:val="right" w:leader="dot" w:pos="10110"/>
            </w:tabs>
            <w:rPr>
              <w:rFonts w:asciiTheme="minorHAnsi" w:eastAsiaTheme="minorEastAsia" w:hAnsiTheme="minorHAnsi" w:cstheme="minorBidi"/>
              <w:noProof/>
              <w:kern w:val="2"/>
              <w:sz w:val="22"/>
              <w:szCs w:val="22"/>
              <w14:ligatures w14:val="standardContextual"/>
            </w:rPr>
          </w:pPr>
          <w:hyperlink w:anchor="_Toc155249910" w:history="1">
            <w:r w:rsidR="006F5EBA" w:rsidRPr="003B4545">
              <w:rPr>
                <w:rStyle w:val="Hyperlink"/>
                <w:noProof/>
                <w:w w:val="98"/>
              </w:rPr>
              <w:t>II.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SEWER</w:t>
            </w:r>
            <w:r w:rsidR="006F5EBA" w:rsidRPr="003B4545">
              <w:rPr>
                <w:rStyle w:val="Hyperlink"/>
                <w:noProof/>
                <w:spacing w:val="-12"/>
              </w:rPr>
              <w:t xml:space="preserve"> </w:t>
            </w:r>
            <w:r w:rsidR="006F5EBA" w:rsidRPr="003B4545">
              <w:rPr>
                <w:rStyle w:val="Hyperlink"/>
                <w:noProof/>
              </w:rPr>
              <w:t>COLLECTION</w:t>
            </w:r>
            <w:r w:rsidR="006F5EBA" w:rsidRPr="003B4545">
              <w:rPr>
                <w:rStyle w:val="Hyperlink"/>
                <w:noProof/>
                <w:spacing w:val="-10"/>
              </w:rPr>
              <w:t xml:space="preserve"> </w:t>
            </w:r>
            <w:r w:rsidR="006F5EBA" w:rsidRPr="003B4545">
              <w:rPr>
                <w:rStyle w:val="Hyperlink"/>
                <w:noProof/>
              </w:rPr>
              <w:t>SYSTEMS</w:t>
            </w:r>
            <w:r w:rsidR="006F5EBA" w:rsidRPr="003B4545">
              <w:rPr>
                <w:rStyle w:val="Hyperlink"/>
                <w:noProof/>
                <w:spacing w:val="-11"/>
              </w:rPr>
              <w:t xml:space="preserve"> </w:t>
            </w:r>
            <w:r w:rsidR="006F5EBA" w:rsidRPr="003B4545">
              <w:rPr>
                <w:rStyle w:val="Hyperlink"/>
                <w:noProof/>
              </w:rPr>
              <w:t>CONSTRUCTION</w:t>
            </w:r>
            <w:r w:rsidR="006F5EBA" w:rsidRPr="003B4545">
              <w:rPr>
                <w:rStyle w:val="Hyperlink"/>
                <w:noProof/>
                <w:spacing w:val="-9"/>
              </w:rPr>
              <w:t xml:space="preserve"> </w:t>
            </w:r>
            <w:r w:rsidR="006F5EBA" w:rsidRPr="003B4545">
              <w:rPr>
                <w:rStyle w:val="Hyperlink"/>
                <w:noProof/>
                <w:spacing w:val="-2"/>
              </w:rPr>
              <w:t>STANDARDS</w:t>
            </w:r>
            <w:r w:rsidR="006F5EBA">
              <w:rPr>
                <w:noProof/>
                <w:webHidden/>
              </w:rPr>
              <w:tab/>
            </w:r>
            <w:r w:rsidR="006F5EBA">
              <w:rPr>
                <w:noProof/>
                <w:webHidden/>
              </w:rPr>
              <w:fldChar w:fldCharType="begin"/>
            </w:r>
            <w:r w:rsidR="006F5EBA">
              <w:rPr>
                <w:noProof/>
                <w:webHidden/>
              </w:rPr>
              <w:instrText xml:space="preserve"> PAGEREF _Toc155249910 \h </w:instrText>
            </w:r>
            <w:r w:rsidR="006F5EBA">
              <w:rPr>
                <w:noProof/>
                <w:webHidden/>
              </w:rPr>
            </w:r>
            <w:r w:rsidR="006F5EBA">
              <w:rPr>
                <w:noProof/>
                <w:webHidden/>
              </w:rPr>
              <w:fldChar w:fldCharType="separate"/>
            </w:r>
            <w:r w:rsidR="006F5EBA">
              <w:rPr>
                <w:noProof/>
                <w:webHidden/>
              </w:rPr>
              <w:t>33</w:t>
            </w:r>
            <w:r w:rsidR="006F5EBA">
              <w:rPr>
                <w:noProof/>
                <w:webHidden/>
              </w:rPr>
              <w:fldChar w:fldCharType="end"/>
            </w:r>
          </w:hyperlink>
        </w:p>
        <w:p w14:paraId="1850F1EC" w14:textId="7C875782"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11" w:history="1">
            <w:r w:rsidR="006F5EBA" w:rsidRPr="003B4545">
              <w:rPr>
                <w:rStyle w:val="Hyperlink"/>
                <w:b/>
                <w:noProof/>
              </w:rPr>
              <w:drawing>
                <wp:inline distT="0" distB="0" distL="0" distR="0" wp14:anchorId="01CFCA1B" wp14:editId="1B8910BA">
                  <wp:extent cx="133324" cy="116498"/>
                  <wp:effectExtent l="0" t="0" r="0" b="0"/>
                  <wp:docPr id="2137173537" name="Picture 213717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6.png"/>
                          <pic:cNvPicPr/>
                        </pic:nvPicPr>
                        <pic:blipFill>
                          <a:blip r:embed="rId20" cstate="print"/>
                          <a:stretch>
                            <a:fillRect/>
                          </a:stretch>
                        </pic:blipFill>
                        <pic:spPr>
                          <a:xfrm>
                            <a:off x="0" y="0"/>
                            <a:ext cx="133324" cy="116498"/>
                          </a:xfrm>
                          <a:prstGeom prst="rect">
                            <a:avLst/>
                          </a:prstGeom>
                        </pic:spPr>
                      </pic:pic>
                    </a:graphicData>
                  </a:graphic>
                </wp:inline>
              </w:drawing>
            </w:r>
            <w:r w:rsidR="006F5EBA" w:rsidRPr="003B4545">
              <w:rPr>
                <w:rStyle w:val="Hyperlink"/>
                <w:rFonts w:ascii="Times New Roman"/>
                <w:noProof/>
                <w:spacing w:val="633"/>
                <w:position w:val="1"/>
              </w:rPr>
              <w:t xml:space="preserve"> </w:t>
            </w:r>
            <w:r w:rsidR="006F5EBA" w:rsidRPr="003B4545">
              <w:rPr>
                <w:rStyle w:val="Hyperlink"/>
                <w:noProof/>
                <w:position w:val="1"/>
              </w:rPr>
              <w:t>Sanitary Sewers</w:t>
            </w:r>
            <w:r w:rsidR="006F5EBA">
              <w:rPr>
                <w:noProof/>
                <w:webHidden/>
              </w:rPr>
              <w:tab/>
            </w:r>
            <w:r w:rsidR="006F5EBA">
              <w:rPr>
                <w:noProof/>
                <w:webHidden/>
              </w:rPr>
              <w:fldChar w:fldCharType="begin"/>
            </w:r>
            <w:r w:rsidR="006F5EBA">
              <w:rPr>
                <w:noProof/>
                <w:webHidden/>
              </w:rPr>
              <w:instrText xml:space="preserve"> PAGEREF _Toc155249911 \h </w:instrText>
            </w:r>
            <w:r w:rsidR="006F5EBA">
              <w:rPr>
                <w:noProof/>
                <w:webHidden/>
              </w:rPr>
            </w:r>
            <w:r w:rsidR="006F5EBA">
              <w:rPr>
                <w:noProof/>
                <w:webHidden/>
              </w:rPr>
              <w:fldChar w:fldCharType="separate"/>
            </w:r>
            <w:r w:rsidR="006F5EBA">
              <w:rPr>
                <w:noProof/>
                <w:webHidden/>
              </w:rPr>
              <w:t>33</w:t>
            </w:r>
            <w:r w:rsidR="006F5EBA">
              <w:rPr>
                <w:noProof/>
                <w:webHidden/>
              </w:rPr>
              <w:fldChar w:fldCharType="end"/>
            </w:r>
          </w:hyperlink>
        </w:p>
        <w:p w14:paraId="745DAB18" w14:textId="2CD702BE"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12" w:history="1">
            <w:r w:rsidR="006F5EBA" w:rsidRPr="003B4545">
              <w:rPr>
                <w:rStyle w:val="Hyperlink"/>
                <w:b/>
                <w:noProof/>
              </w:rPr>
              <w:drawing>
                <wp:inline distT="0" distB="0" distL="0" distR="0" wp14:anchorId="74537BC6" wp14:editId="41C0415B">
                  <wp:extent cx="116498" cy="115032"/>
                  <wp:effectExtent l="0" t="0" r="0" b="0"/>
                  <wp:docPr id="1995007537" name="Picture 1995007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9.png"/>
                          <pic:cNvPicPr/>
                        </pic:nvPicPr>
                        <pic:blipFill>
                          <a:blip r:embed="rId13" cstate="print"/>
                          <a:stretch>
                            <a:fillRect/>
                          </a:stretch>
                        </pic:blipFill>
                        <pic:spPr>
                          <a:xfrm>
                            <a:off x="0" y="0"/>
                            <a:ext cx="116498" cy="115032"/>
                          </a:xfrm>
                          <a:prstGeom prst="rect">
                            <a:avLst/>
                          </a:prstGeom>
                        </pic:spPr>
                      </pic:pic>
                    </a:graphicData>
                  </a:graphic>
                </wp:inline>
              </w:drawing>
            </w:r>
            <w:r w:rsidR="006F5EBA" w:rsidRPr="003B4545">
              <w:rPr>
                <w:rStyle w:val="Hyperlink"/>
                <w:rFonts w:ascii="Times New Roman"/>
                <w:noProof/>
                <w:spacing w:val="102"/>
              </w:rPr>
              <w:t xml:space="preserve"> </w:t>
            </w:r>
            <w:r w:rsidR="006F5EBA" w:rsidRPr="003B4545">
              <w:rPr>
                <w:rStyle w:val="Hyperlink"/>
                <w:noProof/>
              </w:rPr>
              <w:t>Manholes</w:t>
            </w:r>
            <w:r w:rsidR="006F5EBA">
              <w:rPr>
                <w:noProof/>
                <w:webHidden/>
              </w:rPr>
              <w:tab/>
            </w:r>
            <w:r w:rsidR="006F5EBA">
              <w:rPr>
                <w:noProof/>
                <w:webHidden/>
              </w:rPr>
              <w:fldChar w:fldCharType="begin"/>
            </w:r>
            <w:r w:rsidR="006F5EBA">
              <w:rPr>
                <w:noProof/>
                <w:webHidden/>
              </w:rPr>
              <w:instrText xml:space="preserve"> PAGEREF _Toc155249912 \h </w:instrText>
            </w:r>
            <w:r w:rsidR="006F5EBA">
              <w:rPr>
                <w:noProof/>
                <w:webHidden/>
              </w:rPr>
            </w:r>
            <w:r w:rsidR="006F5EBA">
              <w:rPr>
                <w:noProof/>
                <w:webHidden/>
              </w:rPr>
              <w:fldChar w:fldCharType="separate"/>
            </w:r>
            <w:r w:rsidR="006F5EBA">
              <w:rPr>
                <w:noProof/>
                <w:webHidden/>
              </w:rPr>
              <w:t>34</w:t>
            </w:r>
            <w:r w:rsidR="006F5EBA">
              <w:rPr>
                <w:noProof/>
                <w:webHidden/>
              </w:rPr>
              <w:fldChar w:fldCharType="end"/>
            </w:r>
          </w:hyperlink>
        </w:p>
        <w:p w14:paraId="4879B90B" w14:textId="4001CBFD"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13" w:history="1">
            <w:r w:rsidR="006F5EBA" w:rsidRPr="003B4545">
              <w:rPr>
                <w:rStyle w:val="Hyperlink"/>
                <w:b/>
                <w:noProof/>
              </w:rPr>
              <w:drawing>
                <wp:inline distT="0" distB="0" distL="0" distR="0" wp14:anchorId="07982597" wp14:editId="72E6CA0D">
                  <wp:extent cx="119605" cy="116498"/>
                  <wp:effectExtent l="0" t="0" r="0" b="0"/>
                  <wp:docPr id="721509210" name="Picture 72150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0.png"/>
                          <pic:cNvPicPr/>
                        </pic:nvPicPr>
                        <pic:blipFill>
                          <a:blip r:embed="rId14" cstate="print"/>
                          <a:stretch>
                            <a:fillRect/>
                          </a:stretch>
                        </pic:blipFill>
                        <pic:spPr>
                          <a:xfrm>
                            <a:off x="0" y="0"/>
                            <a:ext cx="119605" cy="116498"/>
                          </a:xfrm>
                          <a:prstGeom prst="rect">
                            <a:avLst/>
                          </a:prstGeom>
                        </pic:spPr>
                      </pic:pic>
                    </a:graphicData>
                  </a:graphic>
                </wp:inline>
              </w:drawing>
            </w:r>
            <w:r w:rsidR="006F5EBA" w:rsidRPr="003B4545">
              <w:rPr>
                <w:rStyle w:val="Hyperlink"/>
                <w:rFonts w:ascii="Times New Roman"/>
                <w:noProof/>
                <w:spacing w:val="107"/>
                <w:position w:val="1"/>
              </w:rPr>
              <w:t xml:space="preserve"> </w:t>
            </w:r>
            <w:r w:rsidR="006F5EBA" w:rsidRPr="003B4545">
              <w:rPr>
                <w:rStyle w:val="Hyperlink"/>
                <w:noProof/>
                <w:position w:val="1"/>
              </w:rPr>
              <w:t>Sewage Force Mains and Pump Stations</w:t>
            </w:r>
            <w:r w:rsidR="006F5EBA">
              <w:rPr>
                <w:noProof/>
                <w:webHidden/>
              </w:rPr>
              <w:tab/>
            </w:r>
            <w:r w:rsidR="006F5EBA">
              <w:rPr>
                <w:noProof/>
                <w:webHidden/>
              </w:rPr>
              <w:fldChar w:fldCharType="begin"/>
            </w:r>
            <w:r w:rsidR="006F5EBA">
              <w:rPr>
                <w:noProof/>
                <w:webHidden/>
              </w:rPr>
              <w:instrText xml:space="preserve"> PAGEREF _Toc155249913 \h </w:instrText>
            </w:r>
            <w:r w:rsidR="006F5EBA">
              <w:rPr>
                <w:noProof/>
                <w:webHidden/>
              </w:rPr>
            </w:r>
            <w:r w:rsidR="006F5EBA">
              <w:rPr>
                <w:noProof/>
                <w:webHidden/>
              </w:rPr>
              <w:fldChar w:fldCharType="separate"/>
            </w:r>
            <w:r w:rsidR="006F5EBA">
              <w:rPr>
                <w:noProof/>
                <w:webHidden/>
              </w:rPr>
              <w:t>37</w:t>
            </w:r>
            <w:r w:rsidR="006F5EBA">
              <w:rPr>
                <w:noProof/>
                <w:webHidden/>
              </w:rPr>
              <w:fldChar w:fldCharType="end"/>
            </w:r>
          </w:hyperlink>
        </w:p>
        <w:p w14:paraId="00BCC89F" w14:textId="124AE7A2"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14" w:history="1">
            <w:r w:rsidR="006F5EBA" w:rsidRPr="003B4545">
              <w:rPr>
                <w:rStyle w:val="Hyperlink"/>
                <w:b/>
                <w:noProof/>
              </w:rPr>
              <w:drawing>
                <wp:inline distT="0" distB="0" distL="0" distR="0" wp14:anchorId="1AE23768" wp14:editId="73744CCC">
                  <wp:extent cx="128751" cy="115032"/>
                  <wp:effectExtent l="0" t="0" r="0" b="0"/>
                  <wp:docPr id="81980673" name="Picture 8198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1.png"/>
                          <pic:cNvPicPr/>
                        </pic:nvPicPr>
                        <pic:blipFill>
                          <a:blip r:embed="rId15" cstate="print"/>
                          <a:stretch>
                            <a:fillRect/>
                          </a:stretch>
                        </pic:blipFill>
                        <pic:spPr>
                          <a:xfrm>
                            <a:off x="0" y="0"/>
                            <a:ext cx="128751" cy="115032"/>
                          </a:xfrm>
                          <a:prstGeom prst="rect">
                            <a:avLst/>
                          </a:prstGeom>
                        </pic:spPr>
                      </pic:pic>
                    </a:graphicData>
                  </a:graphic>
                </wp:inline>
              </w:drawing>
            </w:r>
            <w:r w:rsidR="006F5EBA" w:rsidRPr="003B4545">
              <w:rPr>
                <w:rStyle w:val="Hyperlink"/>
                <w:rFonts w:ascii="Times New Roman"/>
                <w:noProof/>
                <w:spacing w:val="83"/>
              </w:rPr>
              <w:t xml:space="preserve"> </w:t>
            </w:r>
            <w:r w:rsidR="006F5EBA" w:rsidRPr="003B4545">
              <w:rPr>
                <w:rStyle w:val="Hyperlink"/>
                <w:noProof/>
              </w:rPr>
              <w:t>Service Connections</w:t>
            </w:r>
            <w:r w:rsidR="006F5EBA">
              <w:rPr>
                <w:noProof/>
                <w:webHidden/>
              </w:rPr>
              <w:tab/>
            </w:r>
            <w:r w:rsidR="006F5EBA">
              <w:rPr>
                <w:noProof/>
                <w:webHidden/>
              </w:rPr>
              <w:fldChar w:fldCharType="begin"/>
            </w:r>
            <w:r w:rsidR="006F5EBA">
              <w:rPr>
                <w:noProof/>
                <w:webHidden/>
              </w:rPr>
              <w:instrText xml:space="preserve"> PAGEREF _Toc155249914 \h </w:instrText>
            </w:r>
            <w:r w:rsidR="006F5EBA">
              <w:rPr>
                <w:noProof/>
                <w:webHidden/>
              </w:rPr>
            </w:r>
            <w:r w:rsidR="006F5EBA">
              <w:rPr>
                <w:noProof/>
                <w:webHidden/>
              </w:rPr>
              <w:fldChar w:fldCharType="separate"/>
            </w:r>
            <w:r w:rsidR="006F5EBA">
              <w:rPr>
                <w:noProof/>
                <w:webHidden/>
              </w:rPr>
              <w:t>38</w:t>
            </w:r>
            <w:r w:rsidR="006F5EBA">
              <w:rPr>
                <w:noProof/>
                <w:webHidden/>
              </w:rPr>
              <w:fldChar w:fldCharType="end"/>
            </w:r>
          </w:hyperlink>
        </w:p>
        <w:p w14:paraId="65692545" w14:textId="7EDA74C7"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15" w:history="1">
            <w:r w:rsidR="006F5EBA" w:rsidRPr="003B4545">
              <w:rPr>
                <w:rStyle w:val="Hyperlink"/>
                <w:b/>
                <w:noProof/>
              </w:rPr>
              <w:drawing>
                <wp:inline distT="0" distB="0" distL="0" distR="0" wp14:anchorId="4FB31AE8" wp14:editId="251C063B">
                  <wp:extent cx="105886" cy="115032"/>
                  <wp:effectExtent l="0" t="0" r="0" b="0"/>
                  <wp:docPr id="1164485273" name="Picture 1164485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2.png"/>
                          <pic:cNvPicPr/>
                        </pic:nvPicPr>
                        <pic:blipFill>
                          <a:blip r:embed="rId16" cstate="print"/>
                          <a:stretch>
                            <a:fillRect/>
                          </a:stretch>
                        </pic:blipFill>
                        <pic:spPr>
                          <a:xfrm>
                            <a:off x="0" y="0"/>
                            <a:ext cx="105886" cy="115032"/>
                          </a:xfrm>
                          <a:prstGeom prst="rect">
                            <a:avLst/>
                          </a:prstGeom>
                        </pic:spPr>
                      </pic:pic>
                    </a:graphicData>
                  </a:graphic>
                </wp:inline>
              </w:drawing>
            </w:r>
            <w:r w:rsidR="006F5EBA" w:rsidRPr="003B4545">
              <w:rPr>
                <w:rStyle w:val="Hyperlink"/>
                <w:rFonts w:ascii="Times New Roman"/>
                <w:noProof/>
                <w:spacing w:val="119"/>
                <w:position w:val="1"/>
              </w:rPr>
              <w:t xml:space="preserve"> </w:t>
            </w:r>
            <w:r w:rsidR="006F5EBA" w:rsidRPr="003B4545">
              <w:rPr>
                <w:rStyle w:val="Hyperlink"/>
                <w:noProof/>
                <w:position w:val="1"/>
              </w:rPr>
              <w:t>Testing Requirements</w:t>
            </w:r>
            <w:r w:rsidR="006F5EBA">
              <w:rPr>
                <w:noProof/>
                <w:webHidden/>
              </w:rPr>
              <w:tab/>
            </w:r>
            <w:r w:rsidR="006F5EBA">
              <w:rPr>
                <w:noProof/>
                <w:webHidden/>
              </w:rPr>
              <w:fldChar w:fldCharType="begin"/>
            </w:r>
            <w:r w:rsidR="006F5EBA">
              <w:rPr>
                <w:noProof/>
                <w:webHidden/>
              </w:rPr>
              <w:instrText xml:space="preserve"> PAGEREF _Toc155249915 \h </w:instrText>
            </w:r>
            <w:r w:rsidR="006F5EBA">
              <w:rPr>
                <w:noProof/>
                <w:webHidden/>
              </w:rPr>
            </w:r>
            <w:r w:rsidR="006F5EBA">
              <w:rPr>
                <w:noProof/>
                <w:webHidden/>
              </w:rPr>
              <w:fldChar w:fldCharType="separate"/>
            </w:r>
            <w:r w:rsidR="006F5EBA">
              <w:rPr>
                <w:noProof/>
                <w:webHidden/>
              </w:rPr>
              <w:t>39</w:t>
            </w:r>
            <w:r w:rsidR="006F5EBA">
              <w:rPr>
                <w:noProof/>
                <w:webHidden/>
              </w:rPr>
              <w:fldChar w:fldCharType="end"/>
            </w:r>
          </w:hyperlink>
        </w:p>
        <w:p w14:paraId="0DC7BA09" w14:textId="014C98F4"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16" w:history="1">
            <w:r w:rsidR="006F5EBA" w:rsidRPr="003B4545">
              <w:rPr>
                <w:rStyle w:val="Hyperlink"/>
                <w:b/>
                <w:noProof/>
              </w:rPr>
              <w:drawing>
                <wp:inline distT="0" distB="0" distL="0" distR="0" wp14:anchorId="3F27D801" wp14:editId="76967EA5">
                  <wp:extent cx="101312" cy="115032"/>
                  <wp:effectExtent l="0" t="0" r="0" b="0"/>
                  <wp:docPr id="1079991937" name="Picture 107999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3.png"/>
                          <pic:cNvPicPr/>
                        </pic:nvPicPr>
                        <pic:blipFill>
                          <a:blip r:embed="rId17" cstate="print"/>
                          <a:stretch>
                            <a:fillRect/>
                          </a:stretch>
                        </pic:blipFill>
                        <pic:spPr>
                          <a:xfrm>
                            <a:off x="0" y="0"/>
                            <a:ext cx="101312" cy="115032"/>
                          </a:xfrm>
                          <a:prstGeom prst="rect">
                            <a:avLst/>
                          </a:prstGeom>
                        </pic:spPr>
                      </pic:pic>
                    </a:graphicData>
                  </a:graphic>
                </wp:inline>
              </w:drawing>
            </w:r>
            <w:r w:rsidR="006F5EBA" w:rsidRPr="003B4545">
              <w:rPr>
                <w:rStyle w:val="Hyperlink"/>
                <w:rFonts w:ascii="Times New Roman"/>
                <w:noProof/>
                <w:spacing w:val="126"/>
                <w:position w:val="1"/>
              </w:rPr>
              <w:t xml:space="preserve"> </w:t>
            </w:r>
            <w:r w:rsidR="006F5EBA" w:rsidRPr="003B4545">
              <w:rPr>
                <w:rStyle w:val="Hyperlink"/>
                <w:noProof/>
                <w:position w:val="1"/>
              </w:rPr>
              <w:t>Commercial and Industrial Operations</w:t>
            </w:r>
            <w:r w:rsidR="006F5EBA">
              <w:rPr>
                <w:noProof/>
                <w:webHidden/>
              </w:rPr>
              <w:tab/>
            </w:r>
            <w:r w:rsidR="006F5EBA">
              <w:rPr>
                <w:noProof/>
                <w:webHidden/>
              </w:rPr>
              <w:fldChar w:fldCharType="begin"/>
            </w:r>
            <w:r w:rsidR="006F5EBA">
              <w:rPr>
                <w:noProof/>
                <w:webHidden/>
              </w:rPr>
              <w:instrText xml:space="preserve"> PAGEREF _Toc155249916 \h </w:instrText>
            </w:r>
            <w:r w:rsidR="006F5EBA">
              <w:rPr>
                <w:noProof/>
                <w:webHidden/>
              </w:rPr>
            </w:r>
            <w:r w:rsidR="006F5EBA">
              <w:rPr>
                <w:noProof/>
                <w:webHidden/>
              </w:rPr>
              <w:fldChar w:fldCharType="separate"/>
            </w:r>
            <w:r w:rsidR="006F5EBA">
              <w:rPr>
                <w:noProof/>
                <w:webHidden/>
              </w:rPr>
              <w:t>40</w:t>
            </w:r>
            <w:r w:rsidR="006F5EBA">
              <w:rPr>
                <w:noProof/>
                <w:webHidden/>
              </w:rPr>
              <w:fldChar w:fldCharType="end"/>
            </w:r>
          </w:hyperlink>
        </w:p>
        <w:p w14:paraId="4238B4C6" w14:textId="01130A70"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17" w:history="1">
            <w:r w:rsidR="006F5EBA" w:rsidRPr="003B4545">
              <w:rPr>
                <w:rStyle w:val="Hyperlink"/>
                <w:b/>
                <w:noProof/>
              </w:rPr>
              <w:drawing>
                <wp:inline distT="0" distB="0" distL="0" distR="0" wp14:anchorId="06856972" wp14:editId="472AE44D">
                  <wp:extent cx="137897" cy="117963"/>
                  <wp:effectExtent l="0" t="0" r="0" b="0"/>
                  <wp:docPr id="1121138967" name="Picture 1121138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7.png"/>
                          <pic:cNvPicPr/>
                        </pic:nvPicPr>
                        <pic:blipFill>
                          <a:blip r:embed="rId21" cstate="print"/>
                          <a:stretch>
                            <a:fillRect/>
                          </a:stretch>
                        </pic:blipFill>
                        <pic:spPr>
                          <a:xfrm>
                            <a:off x="0" y="0"/>
                            <a:ext cx="137897" cy="117963"/>
                          </a:xfrm>
                          <a:prstGeom prst="rect">
                            <a:avLst/>
                          </a:prstGeom>
                        </pic:spPr>
                      </pic:pic>
                    </a:graphicData>
                  </a:graphic>
                </wp:inline>
              </w:drawing>
            </w:r>
            <w:r w:rsidR="006F5EBA" w:rsidRPr="003B4545">
              <w:rPr>
                <w:rStyle w:val="Hyperlink"/>
                <w:rFonts w:ascii="Times New Roman"/>
                <w:noProof/>
                <w:spacing w:val="78"/>
                <w:position w:val="1"/>
              </w:rPr>
              <w:t xml:space="preserve"> </w:t>
            </w:r>
            <w:r w:rsidR="006F5EBA" w:rsidRPr="003B4545">
              <w:rPr>
                <w:rStyle w:val="Hyperlink"/>
                <w:noProof/>
                <w:position w:val="1"/>
              </w:rPr>
              <w:t>Interceptors and Traps</w:t>
            </w:r>
            <w:r w:rsidR="006F5EBA">
              <w:rPr>
                <w:noProof/>
                <w:webHidden/>
              </w:rPr>
              <w:tab/>
            </w:r>
            <w:r w:rsidR="006F5EBA">
              <w:rPr>
                <w:noProof/>
                <w:webHidden/>
              </w:rPr>
              <w:fldChar w:fldCharType="begin"/>
            </w:r>
            <w:r w:rsidR="006F5EBA">
              <w:rPr>
                <w:noProof/>
                <w:webHidden/>
              </w:rPr>
              <w:instrText xml:space="preserve"> PAGEREF _Toc155249917 \h </w:instrText>
            </w:r>
            <w:r w:rsidR="006F5EBA">
              <w:rPr>
                <w:noProof/>
                <w:webHidden/>
              </w:rPr>
            </w:r>
            <w:r w:rsidR="006F5EBA">
              <w:rPr>
                <w:noProof/>
                <w:webHidden/>
              </w:rPr>
              <w:fldChar w:fldCharType="separate"/>
            </w:r>
            <w:r w:rsidR="006F5EBA">
              <w:rPr>
                <w:noProof/>
                <w:webHidden/>
              </w:rPr>
              <w:t>40</w:t>
            </w:r>
            <w:r w:rsidR="006F5EBA">
              <w:rPr>
                <w:noProof/>
                <w:webHidden/>
              </w:rPr>
              <w:fldChar w:fldCharType="end"/>
            </w:r>
          </w:hyperlink>
        </w:p>
        <w:p w14:paraId="147BF10A" w14:textId="34BB6423"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18" w:history="1">
            <w:r w:rsidR="006F5EBA" w:rsidRPr="003B4545">
              <w:rPr>
                <w:rStyle w:val="Hyperlink"/>
                <w:b/>
                <w:noProof/>
              </w:rPr>
              <w:drawing>
                <wp:inline distT="0" distB="0" distL="0" distR="0" wp14:anchorId="5385260E" wp14:editId="3611B6E3">
                  <wp:extent cx="130223" cy="116498"/>
                  <wp:effectExtent l="0" t="0" r="0" b="0"/>
                  <wp:docPr id="660688976" name="Picture 66068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5.png"/>
                          <pic:cNvPicPr/>
                        </pic:nvPicPr>
                        <pic:blipFill>
                          <a:blip r:embed="rId19" cstate="print"/>
                          <a:stretch>
                            <a:fillRect/>
                          </a:stretch>
                        </pic:blipFill>
                        <pic:spPr>
                          <a:xfrm>
                            <a:off x="0" y="0"/>
                            <a:ext cx="130223" cy="116498"/>
                          </a:xfrm>
                          <a:prstGeom prst="rect">
                            <a:avLst/>
                          </a:prstGeom>
                        </pic:spPr>
                      </pic:pic>
                    </a:graphicData>
                  </a:graphic>
                </wp:inline>
              </w:drawing>
            </w:r>
            <w:r w:rsidR="006F5EBA" w:rsidRPr="003B4545">
              <w:rPr>
                <w:rStyle w:val="Hyperlink"/>
                <w:rFonts w:ascii="Times New Roman"/>
                <w:noProof/>
                <w:spacing w:val="81"/>
                <w:position w:val="1"/>
              </w:rPr>
              <w:t xml:space="preserve"> </w:t>
            </w:r>
            <w:r w:rsidR="006F5EBA" w:rsidRPr="003B4545">
              <w:rPr>
                <w:rStyle w:val="Hyperlink"/>
                <w:noProof/>
                <w:position w:val="1"/>
              </w:rPr>
              <w:t>Garbage Grinder/Disposal</w:t>
            </w:r>
            <w:r w:rsidR="006F5EBA">
              <w:rPr>
                <w:noProof/>
                <w:webHidden/>
              </w:rPr>
              <w:tab/>
            </w:r>
            <w:r w:rsidR="006F5EBA">
              <w:rPr>
                <w:noProof/>
                <w:webHidden/>
              </w:rPr>
              <w:fldChar w:fldCharType="begin"/>
            </w:r>
            <w:r w:rsidR="006F5EBA">
              <w:rPr>
                <w:noProof/>
                <w:webHidden/>
              </w:rPr>
              <w:instrText xml:space="preserve"> PAGEREF _Toc155249918 \h </w:instrText>
            </w:r>
            <w:r w:rsidR="006F5EBA">
              <w:rPr>
                <w:noProof/>
                <w:webHidden/>
              </w:rPr>
            </w:r>
            <w:r w:rsidR="006F5EBA">
              <w:rPr>
                <w:noProof/>
                <w:webHidden/>
              </w:rPr>
              <w:fldChar w:fldCharType="separate"/>
            </w:r>
            <w:r w:rsidR="006F5EBA">
              <w:rPr>
                <w:noProof/>
                <w:webHidden/>
              </w:rPr>
              <w:t>41</w:t>
            </w:r>
            <w:r w:rsidR="006F5EBA">
              <w:rPr>
                <w:noProof/>
                <w:webHidden/>
              </w:rPr>
              <w:fldChar w:fldCharType="end"/>
            </w:r>
          </w:hyperlink>
        </w:p>
        <w:p w14:paraId="71DACFB1" w14:textId="384D5526"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19" w:history="1">
            <w:r w:rsidR="006F5EBA" w:rsidRPr="003B4545">
              <w:rPr>
                <w:rStyle w:val="Hyperlink"/>
                <w:b/>
                <w:noProof/>
              </w:rPr>
              <w:drawing>
                <wp:inline distT="0" distB="0" distL="0" distR="0" wp14:anchorId="60A1E719" wp14:editId="3E2B929C">
                  <wp:extent cx="64719" cy="116498"/>
                  <wp:effectExtent l="0" t="0" r="0" b="0"/>
                  <wp:docPr id="495285830" name="Picture 49528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8.png"/>
                          <pic:cNvPicPr/>
                        </pic:nvPicPr>
                        <pic:blipFill>
                          <a:blip r:embed="rId22" cstate="print"/>
                          <a:stretch>
                            <a:fillRect/>
                          </a:stretch>
                        </pic:blipFill>
                        <pic:spPr>
                          <a:xfrm>
                            <a:off x="0" y="0"/>
                            <a:ext cx="64719" cy="116498"/>
                          </a:xfrm>
                          <a:prstGeom prst="rect">
                            <a:avLst/>
                          </a:prstGeom>
                        </pic:spPr>
                      </pic:pic>
                    </a:graphicData>
                  </a:graphic>
                </wp:inline>
              </w:drawing>
            </w:r>
            <w:r w:rsidR="006F5EBA" w:rsidRPr="003B4545">
              <w:rPr>
                <w:rStyle w:val="Hyperlink"/>
                <w:rFonts w:ascii="Times New Roman"/>
                <w:noProof/>
                <w:spacing w:val="184"/>
              </w:rPr>
              <w:t xml:space="preserve"> </w:t>
            </w:r>
            <w:r w:rsidR="006F5EBA" w:rsidRPr="003B4545">
              <w:rPr>
                <w:rStyle w:val="Hyperlink"/>
                <w:noProof/>
              </w:rPr>
              <w:t>Installation of Lint, Sand/Oil, Oil Water Separators, and Hair Traps</w:t>
            </w:r>
            <w:r w:rsidR="006F5EBA">
              <w:rPr>
                <w:noProof/>
                <w:webHidden/>
              </w:rPr>
              <w:tab/>
            </w:r>
            <w:r w:rsidR="006F5EBA">
              <w:rPr>
                <w:noProof/>
                <w:webHidden/>
              </w:rPr>
              <w:fldChar w:fldCharType="begin"/>
            </w:r>
            <w:r w:rsidR="006F5EBA">
              <w:rPr>
                <w:noProof/>
                <w:webHidden/>
              </w:rPr>
              <w:instrText xml:space="preserve"> PAGEREF _Toc155249919 \h </w:instrText>
            </w:r>
            <w:r w:rsidR="006F5EBA">
              <w:rPr>
                <w:noProof/>
                <w:webHidden/>
              </w:rPr>
            </w:r>
            <w:r w:rsidR="006F5EBA">
              <w:rPr>
                <w:noProof/>
                <w:webHidden/>
              </w:rPr>
              <w:fldChar w:fldCharType="separate"/>
            </w:r>
            <w:r w:rsidR="006F5EBA">
              <w:rPr>
                <w:noProof/>
                <w:webHidden/>
              </w:rPr>
              <w:t>41</w:t>
            </w:r>
            <w:r w:rsidR="006F5EBA">
              <w:rPr>
                <w:noProof/>
                <w:webHidden/>
              </w:rPr>
              <w:fldChar w:fldCharType="end"/>
            </w:r>
          </w:hyperlink>
        </w:p>
        <w:p w14:paraId="725EA8F1" w14:textId="5436405D"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20" w:history="1">
            <w:r w:rsidR="006F5EBA" w:rsidRPr="003B4545">
              <w:rPr>
                <w:rStyle w:val="Hyperlink"/>
                <w:b/>
                <w:noProof/>
              </w:rPr>
              <w:drawing>
                <wp:inline distT="0" distB="0" distL="0" distR="0" wp14:anchorId="28A42D0F" wp14:editId="3D616FBE">
                  <wp:extent cx="89039" cy="117963"/>
                  <wp:effectExtent l="0" t="0" r="0" b="0"/>
                  <wp:docPr id="781649646" name="Picture 78164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9.png"/>
                          <pic:cNvPicPr/>
                        </pic:nvPicPr>
                        <pic:blipFill>
                          <a:blip r:embed="rId23" cstate="print"/>
                          <a:stretch>
                            <a:fillRect/>
                          </a:stretch>
                        </pic:blipFill>
                        <pic:spPr>
                          <a:xfrm>
                            <a:off x="0" y="0"/>
                            <a:ext cx="89039" cy="117963"/>
                          </a:xfrm>
                          <a:prstGeom prst="rect">
                            <a:avLst/>
                          </a:prstGeom>
                        </pic:spPr>
                      </pic:pic>
                    </a:graphicData>
                  </a:graphic>
                </wp:inline>
              </w:drawing>
            </w:r>
            <w:r w:rsidR="006F5EBA" w:rsidRPr="003B4545">
              <w:rPr>
                <w:rStyle w:val="Hyperlink"/>
                <w:rFonts w:ascii="Times New Roman"/>
                <w:noProof/>
                <w:spacing w:val="167"/>
                <w:position w:val="1"/>
              </w:rPr>
              <w:t xml:space="preserve"> </w:t>
            </w:r>
            <w:r w:rsidR="006F5EBA" w:rsidRPr="003B4545">
              <w:rPr>
                <w:rStyle w:val="Hyperlink"/>
                <w:noProof/>
                <w:position w:val="1"/>
              </w:rPr>
              <w:t>Installation of Grease Interceptors</w:t>
            </w:r>
            <w:r w:rsidR="006F5EBA">
              <w:rPr>
                <w:noProof/>
                <w:webHidden/>
              </w:rPr>
              <w:tab/>
            </w:r>
            <w:r w:rsidR="006F5EBA">
              <w:rPr>
                <w:noProof/>
                <w:webHidden/>
              </w:rPr>
              <w:fldChar w:fldCharType="begin"/>
            </w:r>
            <w:r w:rsidR="006F5EBA">
              <w:rPr>
                <w:noProof/>
                <w:webHidden/>
              </w:rPr>
              <w:instrText xml:space="preserve"> PAGEREF _Toc155249920 \h </w:instrText>
            </w:r>
            <w:r w:rsidR="006F5EBA">
              <w:rPr>
                <w:noProof/>
                <w:webHidden/>
              </w:rPr>
            </w:r>
            <w:r w:rsidR="006F5EBA">
              <w:rPr>
                <w:noProof/>
                <w:webHidden/>
              </w:rPr>
              <w:fldChar w:fldCharType="separate"/>
            </w:r>
            <w:r w:rsidR="006F5EBA">
              <w:rPr>
                <w:noProof/>
                <w:webHidden/>
              </w:rPr>
              <w:t>41</w:t>
            </w:r>
            <w:r w:rsidR="006F5EBA">
              <w:rPr>
                <w:noProof/>
                <w:webHidden/>
              </w:rPr>
              <w:fldChar w:fldCharType="end"/>
            </w:r>
          </w:hyperlink>
        </w:p>
        <w:p w14:paraId="34841844" w14:textId="44070724"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21" w:history="1">
            <w:r w:rsidR="006F5EBA" w:rsidRPr="003B4545">
              <w:rPr>
                <w:rStyle w:val="Hyperlink"/>
                <w:b/>
                <w:noProof/>
              </w:rPr>
              <w:drawing>
                <wp:inline distT="0" distB="0" distL="0" distR="0" wp14:anchorId="5E0896F3" wp14:editId="0A93DAB2">
                  <wp:extent cx="111922" cy="116498"/>
                  <wp:effectExtent l="0" t="0" r="0" b="0"/>
                  <wp:docPr id="203019644" name="Picture 20301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0.png"/>
                          <pic:cNvPicPr/>
                        </pic:nvPicPr>
                        <pic:blipFill>
                          <a:blip r:embed="rId24" cstate="print"/>
                          <a:stretch>
                            <a:fillRect/>
                          </a:stretch>
                        </pic:blipFill>
                        <pic:spPr>
                          <a:xfrm>
                            <a:off x="0" y="0"/>
                            <a:ext cx="111922" cy="116498"/>
                          </a:xfrm>
                          <a:prstGeom prst="rect">
                            <a:avLst/>
                          </a:prstGeom>
                        </pic:spPr>
                      </pic:pic>
                    </a:graphicData>
                  </a:graphic>
                </wp:inline>
              </w:drawing>
            </w:r>
            <w:r w:rsidR="006F5EBA" w:rsidRPr="003B4545">
              <w:rPr>
                <w:rStyle w:val="Hyperlink"/>
                <w:rFonts w:ascii="Times New Roman"/>
                <w:noProof/>
                <w:spacing w:val="110"/>
              </w:rPr>
              <w:t xml:space="preserve"> </w:t>
            </w:r>
            <w:r w:rsidR="006F5EBA" w:rsidRPr="003B4545">
              <w:rPr>
                <w:rStyle w:val="Hyperlink"/>
                <w:noProof/>
              </w:rPr>
              <w:t>Interceptor Sizing</w:t>
            </w:r>
            <w:r w:rsidR="006F5EBA">
              <w:rPr>
                <w:noProof/>
                <w:webHidden/>
              </w:rPr>
              <w:tab/>
            </w:r>
            <w:r w:rsidR="006F5EBA">
              <w:rPr>
                <w:noProof/>
                <w:webHidden/>
              </w:rPr>
              <w:fldChar w:fldCharType="begin"/>
            </w:r>
            <w:r w:rsidR="006F5EBA">
              <w:rPr>
                <w:noProof/>
                <w:webHidden/>
              </w:rPr>
              <w:instrText xml:space="preserve"> PAGEREF _Toc155249921 \h </w:instrText>
            </w:r>
            <w:r w:rsidR="006F5EBA">
              <w:rPr>
                <w:noProof/>
                <w:webHidden/>
              </w:rPr>
            </w:r>
            <w:r w:rsidR="006F5EBA">
              <w:rPr>
                <w:noProof/>
                <w:webHidden/>
              </w:rPr>
              <w:fldChar w:fldCharType="separate"/>
            </w:r>
            <w:r w:rsidR="006F5EBA">
              <w:rPr>
                <w:noProof/>
                <w:webHidden/>
              </w:rPr>
              <w:t>44</w:t>
            </w:r>
            <w:r w:rsidR="006F5EBA">
              <w:rPr>
                <w:noProof/>
                <w:webHidden/>
              </w:rPr>
              <w:fldChar w:fldCharType="end"/>
            </w:r>
          </w:hyperlink>
        </w:p>
        <w:p w14:paraId="4AA3C623" w14:textId="1B487289"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22" w:history="1">
            <w:r w:rsidR="006F5EBA" w:rsidRPr="003B4545">
              <w:rPr>
                <w:rStyle w:val="Hyperlink"/>
                <w:b/>
                <w:noProof/>
              </w:rPr>
              <w:drawing>
                <wp:inline distT="0" distB="0" distL="0" distR="0" wp14:anchorId="6539A026" wp14:editId="6EC1C890">
                  <wp:extent cx="93617" cy="116498"/>
                  <wp:effectExtent l="0" t="0" r="0" b="0"/>
                  <wp:docPr id="764610156" name="Picture 76461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1.png"/>
                          <pic:cNvPicPr/>
                        </pic:nvPicPr>
                        <pic:blipFill>
                          <a:blip r:embed="rId25" cstate="print"/>
                          <a:stretch>
                            <a:fillRect/>
                          </a:stretch>
                        </pic:blipFill>
                        <pic:spPr>
                          <a:xfrm>
                            <a:off x="0" y="0"/>
                            <a:ext cx="93617" cy="116498"/>
                          </a:xfrm>
                          <a:prstGeom prst="rect">
                            <a:avLst/>
                          </a:prstGeom>
                        </pic:spPr>
                      </pic:pic>
                    </a:graphicData>
                  </a:graphic>
                </wp:inline>
              </w:drawing>
            </w:r>
            <w:r w:rsidR="006F5EBA" w:rsidRPr="003B4545">
              <w:rPr>
                <w:rStyle w:val="Hyperlink"/>
                <w:rFonts w:ascii="Times New Roman"/>
                <w:noProof/>
                <w:spacing w:val="138"/>
              </w:rPr>
              <w:t xml:space="preserve"> </w:t>
            </w:r>
            <w:r w:rsidR="006F5EBA" w:rsidRPr="003B4545">
              <w:rPr>
                <w:rStyle w:val="Hyperlink"/>
                <w:noProof/>
              </w:rPr>
              <w:t>Requirements for Interceptors</w:t>
            </w:r>
            <w:r w:rsidR="006F5EBA">
              <w:rPr>
                <w:noProof/>
                <w:webHidden/>
              </w:rPr>
              <w:tab/>
            </w:r>
            <w:r w:rsidR="006F5EBA">
              <w:rPr>
                <w:noProof/>
                <w:webHidden/>
              </w:rPr>
              <w:fldChar w:fldCharType="begin"/>
            </w:r>
            <w:r w:rsidR="006F5EBA">
              <w:rPr>
                <w:noProof/>
                <w:webHidden/>
              </w:rPr>
              <w:instrText xml:space="preserve"> PAGEREF _Toc155249922 \h </w:instrText>
            </w:r>
            <w:r w:rsidR="006F5EBA">
              <w:rPr>
                <w:noProof/>
                <w:webHidden/>
              </w:rPr>
            </w:r>
            <w:r w:rsidR="006F5EBA">
              <w:rPr>
                <w:noProof/>
                <w:webHidden/>
              </w:rPr>
              <w:fldChar w:fldCharType="separate"/>
            </w:r>
            <w:r w:rsidR="006F5EBA">
              <w:rPr>
                <w:noProof/>
                <w:webHidden/>
              </w:rPr>
              <w:t>45</w:t>
            </w:r>
            <w:r w:rsidR="006F5EBA">
              <w:rPr>
                <w:noProof/>
                <w:webHidden/>
              </w:rPr>
              <w:fldChar w:fldCharType="end"/>
            </w:r>
          </w:hyperlink>
        </w:p>
        <w:p w14:paraId="07F519F7" w14:textId="21F4C4FA"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23" w:history="1">
            <w:r w:rsidR="006F5EBA" w:rsidRPr="003B4545">
              <w:rPr>
                <w:rStyle w:val="Hyperlink"/>
                <w:b/>
                <w:noProof/>
              </w:rPr>
              <w:drawing>
                <wp:inline distT="0" distB="0" distL="0" distR="0" wp14:anchorId="1B3838B2" wp14:editId="56E3CC38">
                  <wp:extent cx="171389" cy="115032"/>
                  <wp:effectExtent l="0" t="0" r="0" b="0"/>
                  <wp:docPr id="1382086290" name="Picture 1382086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2.png"/>
                          <pic:cNvPicPr/>
                        </pic:nvPicPr>
                        <pic:blipFill>
                          <a:blip r:embed="rId26" cstate="print"/>
                          <a:stretch>
                            <a:fillRect/>
                          </a:stretch>
                        </pic:blipFill>
                        <pic:spPr>
                          <a:xfrm>
                            <a:off x="0" y="0"/>
                            <a:ext cx="171389" cy="115032"/>
                          </a:xfrm>
                          <a:prstGeom prst="rect">
                            <a:avLst/>
                          </a:prstGeom>
                        </pic:spPr>
                      </pic:pic>
                    </a:graphicData>
                  </a:graphic>
                </wp:inline>
              </w:drawing>
            </w:r>
            <w:r w:rsidR="006F5EBA" w:rsidRPr="003B4545">
              <w:rPr>
                <w:rStyle w:val="Hyperlink"/>
                <w:rFonts w:ascii="Times New Roman"/>
                <w:noProof/>
                <w:spacing w:val="16"/>
              </w:rPr>
              <w:t xml:space="preserve"> </w:t>
            </w:r>
            <w:r w:rsidR="006F5EBA" w:rsidRPr="003B4545">
              <w:rPr>
                <w:rStyle w:val="Hyperlink"/>
                <w:noProof/>
              </w:rPr>
              <w:t>Grease Trap Installation and Sizing</w:t>
            </w:r>
            <w:r w:rsidR="006F5EBA">
              <w:rPr>
                <w:noProof/>
                <w:webHidden/>
              </w:rPr>
              <w:tab/>
            </w:r>
            <w:r w:rsidR="006F5EBA">
              <w:rPr>
                <w:noProof/>
                <w:webHidden/>
              </w:rPr>
              <w:fldChar w:fldCharType="begin"/>
            </w:r>
            <w:r w:rsidR="006F5EBA">
              <w:rPr>
                <w:noProof/>
                <w:webHidden/>
              </w:rPr>
              <w:instrText xml:space="preserve"> PAGEREF _Toc155249923 \h </w:instrText>
            </w:r>
            <w:r w:rsidR="006F5EBA">
              <w:rPr>
                <w:noProof/>
                <w:webHidden/>
              </w:rPr>
            </w:r>
            <w:r w:rsidR="006F5EBA">
              <w:rPr>
                <w:noProof/>
                <w:webHidden/>
              </w:rPr>
              <w:fldChar w:fldCharType="separate"/>
            </w:r>
            <w:r w:rsidR="006F5EBA">
              <w:rPr>
                <w:noProof/>
                <w:webHidden/>
              </w:rPr>
              <w:t>46</w:t>
            </w:r>
            <w:r w:rsidR="006F5EBA">
              <w:rPr>
                <w:noProof/>
                <w:webHidden/>
              </w:rPr>
              <w:fldChar w:fldCharType="end"/>
            </w:r>
          </w:hyperlink>
        </w:p>
        <w:p w14:paraId="60F1C5C3" w14:textId="03D3D6A1"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24" w:history="1">
            <w:r w:rsidR="006F5EBA" w:rsidRPr="003B4545">
              <w:rPr>
                <w:rStyle w:val="Hyperlink"/>
                <w:b/>
                <w:noProof/>
              </w:rPr>
              <w:drawing>
                <wp:inline distT="0" distB="0" distL="0" distR="0" wp14:anchorId="7C1E6C16" wp14:editId="36258FD7">
                  <wp:extent cx="134797" cy="116498"/>
                  <wp:effectExtent l="0" t="0" r="0" b="0"/>
                  <wp:docPr id="199764765" name="Picture 199764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3.png"/>
                          <pic:cNvPicPr/>
                        </pic:nvPicPr>
                        <pic:blipFill>
                          <a:blip r:embed="rId27" cstate="print"/>
                          <a:stretch>
                            <a:fillRect/>
                          </a:stretch>
                        </pic:blipFill>
                        <pic:spPr>
                          <a:xfrm>
                            <a:off x="0" y="0"/>
                            <a:ext cx="134797" cy="116498"/>
                          </a:xfrm>
                          <a:prstGeom prst="rect">
                            <a:avLst/>
                          </a:prstGeom>
                        </pic:spPr>
                      </pic:pic>
                    </a:graphicData>
                  </a:graphic>
                </wp:inline>
              </w:drawing>
            </w:r>
            <w:r w:rsidR="006F5EBA" w:rsidRPr="003B4545">
              <w:rPr>
                <w:rStyle w:val="Hyperlink"/>
                <w:rFonts w:ascii="Times New Roman"/>
                <w:noProof/>
                <w:spacing w:val="74"/>
                <w:position w:val="1"/>
              </w:rPr>
              <w:t xml:space="preserve"> </w:t>
            </w:r>
            <w:r w:rsidR="006F5EBA" w:rsidRPr="003B4545">
              <w:rPr>
                <w:rStyle w:val="Hyperlink"/>
                <w:noProof/>
                <w:position w:val="1"/>
              </w:rPr>
              <w:t>Maintenance</w:t>
            </w:r>
            <w:r w:rsidR="006F5EBA">
              <w:rPr>
                <w:noProof/>
                <w:webHidden/>
              </w:rPr>
              <w:tab/>
            </w:r>
            <w:r w:rsidR="006F5EBA">
              <w:rPr>
                <w:noProof/>
                <w:webHidden/>
              </w:rPr>
              <w:fldChar w:fldCharType="begin"/>
            </w:r>
            <w:r w:rsidR="006F5EBA">
              <w:rPr>
                <w:noProof/>
                <w:webHidden/>
              </w:rPr>
              <w:instrText xml:space="preserve"> PAGEREF _Toc155249924 \h </w:instrText>
            </w:r>
            <w:r w:rsidR="006F5EBA">
              <w:rPr>
                <w:noProof/>
                <w:webHidden/>
              </w:rPr>
            </w:r>
            <w:r w:rsidR="006F5EBA">
              <w:rPr>
                <w:noProof/>
                <w:webHidden/>
              </w:rPr>
              <w:fldChar w:fldCharType="separate"/>
            </w:r>
            <w:r w:rsidR="006F5EBA">
              <w:rPr>
                <w:noProof/>
                <w:webHidden/>
              </w:rPr>
              <w:t>46</w:t>
            </w:r>
            <w:r w:rsidR="006F5EBA">
              <w:rPr>
                <w:noProof/>
                <w:webHidden/>
              </w:rPr>
              <w:fldChar w:fldCharType="end"/>
            </w:r>
          </w:hyperlink>
        </w:p>
        <w:p w14:paraId="363CAA0C" w14:textId="12151A25"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25" w:history="1">
            <w:r w:rsidR="006F5EBA" w:rsidRPr="003B4545">
              <w:rPr>
                <w:rStyle w:val="Hyperlink"/>
                <w:noProof/>
              </w:rPr>
              <w:t>Use</w:t>
            </w:r>
            <w:r w:rsidR="006F5EBA" w:rsidRPr="003B4545">
              <w:rPr>
                <w:rStyle w:val="Hyperlink"/>
                <w:noProof/>
                <w:spacing w:val="-7"/>
              </w:rPr>
              <w:t xml:space="preserve"> </w:t>
            </w:r>
            <w:r w:rsidR="006F5EBA" w:rsidRPr="003B4545">
              <w:rPr>
                <w:rStyle w:val="Hyperlink"/>
                <w:noProof/>
              </w:rPr>
              <w:t>of</w:t>
            </w:r>
            <w:r w:rsidR="006F5EBA" w:rsidRPr="003B4545">
              <w:rPr>
                <w:rStyle w:val="Hyperlink"/>
                <w:noProof/>
                <w:spacing w:val="-1"/>
              </w:rPr>
              <w:t xml:space="preserve"> </w:t>
            </w:r>
            <w:r w:rsidR="006F5EBA" w:rsidRPr="003B4545">
              <w:rPr>
                <w:rStyle w:val="Hyperlink"/>
                <w:noProof/>
              </w:rPr>
              <w:t>Chemical</w:t>
            </w:r>
            <w:r w:rsidR="006F5EBA" w:rsidRPr="003B4545">
              <w:rPr>
                <w:rStyle w:val="Hyperlink"/>
                <w:noProof/>
                <w:spacing w:val="-5"/>
              </w:rPr>
              <w:t xml:space="preserve"> </w:t>
            </w:r>
            <w:r w:rsidR="006F5EBA" w:rsidRPr="003B4545">
              <w:rPr>
                <w:rStyle w:val="Hyperlink"/>
                <w:noProof/>
              </w:rPr>
              <w:t>or</w:t>
            </w:r>
            <w:r w:rsidR="006F5EBA" w:rsidRPr="003B4545">
              <w:rPr>
                <w:rStyle w:val="Hyperlink"/>
                <w:noProof/>
                <w:spacing w:val="-3"/>
              </w:rPr>
              <w:t xml:space="preserve"> </w:t>
            </w:r>
            <w:r w:rsidR="006F5EBA" w:rsidRPr="003B4545">
              <w:rPr>
                <w:rStyle w:val="Hyperlink"/>
                <w:noProof/>
              </w:rPr>
              <w:t>Bacteriological</w:t>
            </w:r>
            <w:r w:rsidR="006F5EBA" w:rsidRPr="003B4545">
              <w:rPr>
                <w:rStyle w:val="Hyperlink"/>
                <w:noProof/>
                <w:spacing w:val="-4"/>
              </w:rPr>
              <w:t xml:space="preserve"> </w:t>
            </w:r>
            <w:r w:rsidR="006F5EBA" w:rsidRPr="003B4545">
              <w:rPr>
                <w:rStyle w:val="Hyperlink"/>
                <w:noProof/>
              </w:rPr>
              <w:t>Additives</w:t>
            </w:r>
            <w:r w:rsidR="006F5EBA" w:rsidRPr="003B4545">
              <w:rPr>
                <w:rStyle w:val="Hyperlink"/>
                <w:noProof/>
                <w:spacing w:val="-5"/>
              </w:rPr>
              <w:t xml:space="preserve"> </w:t>
            </w:r>
            <w:r w:rsidR="006F5EBA" w:rsidRPr="003B4545">
              <w:rPr>
                <w:rStyle w:val="Hyperlink"/>
                <w:noProof/>
              </w:rPr>
              <w:t>in</w:t>
            </w:r>
            <w:r w:rsidR="006F5EBA" w:rsidRPr="003B4545">
              <w:rPr>
                <w:rStyle w:val="Hyperlink"/>
                <w:noProof/>
                <w:spacing w:val="-4"/>
              </w:rPr>
              <w:t xml:space="preserve"> </w:t>
            </w:r>
            <w:r w:rsidR="006F5EBA" w:rsidRPr="003B4545">
              <w:rPr>
                <w:rStyle w:val="Hyperlink"/>
                <w:noProof/>
              </w:rPr>
              <w:t>Interceptors</w:t>
            </w:r>
            <w:r w:rsidR="006F5EBA" w:rsidRPr="003B4545">
              <w:rPr>
                <w:rStyle w:val="Hyperlink"/>
                <w:noProof/>
                <w:spacing w:val="-3"/>
              </w:rPr>
              <w:t xml:space="preserve"> </w:t>
            </w:r>
            <w:r w:rsidR="006F5EBA" w:rsidRPr="003B4545">
              <w:rPr>
                <w:rStyle w:val="Hyperlink"/>
                <w:noProof/>
              </w:rPr>
              <w:t>and/or</w:t>
            </w:r>
            <w:r w:rsidR="006F5EBA" w:rsidRPr="003B4545">
              <w:rPr>
                <w:rStyle w:val="Hyperlink"/>
                <w:noProof/>
                <w:spacing w:val="-3"/>
              </w:rPr>
              <w:t xml:space="preserve"> </w:t>
            </w:r>
            <w:r w:rsidR="006F5EBA" w:rsidRPr="003B4545">
              <w:rPr>
                <w:rStyle w:val="Hyperlink"/>
                <w:noProof/>
                <w:spacing w:val="-2"/>
              </w:rPr>
              <w:t>Traps</w:t>
            </w:r>
            <w:r w:rsidR="006F5EBA">
              <w:rPr>
                <w:noProof/>
                <w:webHidden/>
              </w:rPr>
              <w:tab/>
            </w:r>
            <w:r w:rsidR="006F5EBA">
              <w:rPr>
                <w:noProof/>
                <w:webHidden/>
              </w:rPr>
              <w:fldChar w:fldCharType="begin"/>
            </w:r>
            <w:r w:rsidR="006F5EBA">
              <w:rPr>
                <w:noProof/>
                <w:webHidden/>
              </w:rPr>
              <w:instrText xml:space="preserve"> PAGEREF _Toc155249925 \h </w:instrText>
            </w:r>
            <w:r w:rsidR="006F5EBA">
              <w:rPr>
                <w:noProof/>
                <w:webHidden/>
              </w:rPr>
            </w:r>
            <w:r w:rsidR="006F5EBA">
              <w:rPr>
                <w:noProof/>
                <w:webHidden/>
              </w:rPr>
              <w:fldChar w:fldCharType="separate"/>
            </w:r>
            <w:r w:rsidR="006F5EBA">
              <w:rPr>
                <w:noProof/>
                <w:webHidden/>
              </w:rPr>
              <w:t>47</w:t>
            </w:r>
            <w:r w:rsidR="006F5EBA">
              <w:rPr>
                <w:noProof/>
                <w:webHidden/>
              </w:rPr>
              <w:fldChar w:fldCharType="end"/>
            </w:r>
          </w:hyperlink>
        </w:p>
        <w:p w14:paraId="505470E4" w14:textId="38F88DF4"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26" w:history="1">
            <w:r w:rsidR="006F5EBA" w:rsidRPr="003B4545">
              <w:rPr>
                <w:rStyle w:val="Hyperlink"/>
                <w:noProof/>
              </w:rPr>
              <w:t>Cleaning</w:t>
            </w:r>
            <w:r w:rsidR="006F5EBA" w:rsidRPr="003B4545">
              <w:rPr>
                <w:rStyle w:val="Hyperlink"/>
                <w:noProof/>
                <w:spacing w:val="-4"/>
              </w:rPr>
              <w:t xml:space="preserve"> </w:t>
            </w:r>
            <w:r w:rsidR="006F5EBA" w:rsidRPr="003B4545">
              <w:rPr>
                <w:rStyle w:val="Hyperlink"/>
                <w:noProof/>
                <w:spacing w:val="-2"/>
              </w:rPr>
              <w:t>Methods</w:t>
            </w:r>
            <w:r w:rsidR="006F5EBA">
              <w:rPr>
                <w:noProof/>
                <w:webHidden/>
              </w:rPr>
              <w:tab/>
            </w:r>
            <w:r w:rsidR="006F5EBA">
              <w:rPr>
                <w:noProof/>
                <w:webHidden/>
              </w:rPr>
              <w:fldChar w:fldCharType="begin"/>
            </w:r>
            <w:r w:rsidR="006F5EBA">
              <w:rPr>
                <w:noProof/>
                <w:webHidden/>
              </w:rPr>
              <w:instrText xml:space="preserve"> PAGEREF _Toc155249926 \h </w:instrText>
            </w:r>
            <w:r w:rsidR="006F5EBA">
              <w:rPr>
                <w:noProof/>
                <w:webHidden/>
              </w:rPr>
            </w:r>
            <w:r w:rsidR="006F5EBA">
              <w:rPr>
                <w:noProof/>
                <w:webHidden/>
              </w:rPr>
              <w:fldChar w:fldCharType="separate"/>
            </w:r>
            <w:r w:rsidR="006F5EBA">
              <w:rPr>
                <w:noProof/>
                <w:webHidden/>
              </w:rPr>
              <w:t>47</w:t>
            </w:r>
            <w:r w:rsidR="006F5EBA">
              <w:rPr>
                <w:noProof/>
                <w:webHidden/>
              </w:rPr>
              <w:fldChar w:fldCharType="end"/>
            </w:r>
          </w:hyperlink>
        </w:p>
        <w:p w14:paraId="527BAF32" w14:textId="0218D238"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27" w:history="1">
            <w:r w:rsidR="006F5EBA" w:rsidRPr="003B4545">
              <w:rPr>
                <w:rStyle w:val="Hyperlink"/>
                <w:noProof/>
              </w:rPr>
              <w:t>Cleaning</w:t>
            </w:r>
            <w:r w:rsidR="006F5EBA" w:rsidRPr="003B4545">
              <w:rPr>
                <w:rStyle w:val="Hyperlink"/>
                <w:noProof/>
                <w:spacing w:val="-14"/>
              </w:rPr>
              <w:t xml:space="preserve"> </w:t>
            </w:r>
            <w:r w:rsidR="006F5EBA" w:rsidRPr="003B4545">
              <w:rPr>
                <w:rStyle w:val="Hyperlink"/>
                <w:noProof/>
              </w:rPr>
              <w:t xml:space="preserve">Requirements </w:t>
            </w:r>
            <w:r w:rsidR="006F5EBA" w:rsidRPr="003B4545">
              <w:rPr>
                <w:rStyle w:val="Hyperlink"/>
                <w:noProof/>
                <w:spacing w:val="-2"/>
              </w:rPr>
              <w:t>Traps</w:t>
            </w:r>
            <w:r w:rsidR="006F5EBA">
              <w:rPr>
                <w:noProof/>
                <w:webHidden/>
              </w:rPr>
              <w:tab/>
            </w:r>
            <w:r w:rsidR="006F5EBA">
              <w:rPr>
                <w:noProof/>
                <w:webHidden/>
              </w:rPr>
              <w:fldChar w:fldCharType="begin"/>
            </w:r>
            <w:r w:rsidR="006F5EBA">
              <w:rPr>
                <w:noProof/>
                <w:webHidden/>
              </w:rPr>
              <w:instrText xml:space="preserve"> PAGEREF _Toc155249927 \h </w:instrText>
            </w:r>
            <w:r w:rsidR="006F5EBA">
              <w:rPr>
                <w:noProof/>
                <w:webHidden/>
              </w:rPr>
            </w:r>
            <w:r w:rsidR="006F5EBA">
              <w:rPr>
                <w:noProof/>
                <w:webHidden/>
              </w:rPr>
              <w:fldChar w:fldCharType="separate"/>
            </w:r>
            <w:r w:rsidR="006F5EBA">
              <w:rPr>
                <w:noProof/>
                <w:webHidden/>
              </w:rPr>
              <w:t>48</w:t>
            </w:r>
            <w:r w:rsidR="006F5EBA">
              <w:rPr>
                <w:noProof/>
                <w:webHidden/>
              </w:rPr>
              <w:fldChar w:fldCharType="end"/>
            </w:r>
          </w:hyperlink>
        </w:p>
        <w:p w14:paraId="6DFCFF3B" w14:textId="37F1E486"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28" w:history="1">
            <w:r w:rsidR="006F5EBA" w:rsidRPr="003B4545">
              <w:rPr>
                <w:rStyle w:val="Hyperlink"/>
                <w:noProof/>
              </w:rPr>
              <w:t>Fat,</w:t>
            </w:r>
            <w:r w:rsidR="006F5EBA" w:rsidRPr="003B4545">
              <w:rPr>
                <w:rStyle w:val="Hyperlink"/>
                <w:noProof/>
                <w:spacing w:val="-1"/>
              </w:rPr>
              <w:t xml:space="preserve"> </w:t>
            </w:r>
            <w:r w:rsidR="006F5EBA" w:rsidRPr="003B4545">
              <w:rPr>
                <w:rStyle w:val="Hyperlink"/>
                <w:noProof/>
              </w:rPr>
              <w:t>Oil</w:t>
            </w:r>
            <w:r w:rsidR="006F5EBA" w:rsidRPr="003B4545">
              <w:rPr>
                <w:rStyle w:val="Hyperlink"/>
                <w:noProof/>
                <w:spacing w:val="-2"/>
              </w:rPr>
              <w:t xml:space="preserve"> </w:t>
            </w:r>
            <w:r w:rsidR="006F5EBA" w:rsidRPr="003B4545">
              <w:rPr>
                <w:rStyle w:val="Hyperlink"/>
                <w:noProof/>
              </w:rPr>
              <w:t>and</w:t>
            </w:r>
            <w:r w:rsidR="006F5EBA" w:rsidRPr="003B4545">
              <w:rPr>
                <w:rStyle w:val="Hyperlink"/>
                <w:noProof/>
                <w:spacing w:val="-1"/>
              </w:rPr>
              <w:t xml:space="preserve"> </w:t>
            </w:r>
            <w:r w:rsidR="006F5EBA" w:rsidRPr="003B4545">
              <w:rPr>
                <w:rStyle w:val="Hyperlink"/>
                <w:noProof/>
              </w:rPr>
              <w:t>Grease</w:t>
            </w:r>
            <w:r w:rsidR="006F5EBA" w:rsidRPr="003B4545">
              <w:rPr>
                <w:rStyle w:val="Hyperlink"/>
                <w:noProof/>
                <w:spacing w:val="-1"/>
              </w:rPr>
              <w:t xml:space="preserve"> </w:t>
            </w:r>
            <w:r w:rsidR="006F5EBA" w:rsidRPr="003B4545">
              <w:rPr>
                <w:rStyle w:val="Hyperlink"/>
                <w:noProof/>
              </w:rPr>
              <w:t>(FOG)</w:t>
            </w:r>
            <w:r w:rsidR="006F5EBA" w:rsidRPr="003B4545">
              <w:rPr>
                <w:rStyle w:val="Hyperlink"/>
                <w:noProof/>
                <w:spacing w:val="-1"/>
              </w:rPr>
              <w:t xml:space="preserve"> </w:t>
            </w:r>
            <w:r w:rsidR="006F5EBA" w:rsidRPr="003B4545">
              <w:rPr>
                <w:rStyle w:val="Hyperlink"/>
                <w:noProof/>
                <w:spacing w:val="-2"/>
              </w:rPr>
              <w:t>Interceptors</w:t>
            </w:r>
            <w:r w:rsidR="006F5EBA">
              <w:rPr>
                <w:noProof/>
                <w:webHidden/>
              </w:rPr>
              <w:tab/>
            </w:r>
            <w:r w:rsidR="006F5EBA">
              <w:rPr>
                <w:noProof/>
                <w:webHidden/>
              </w:rPr>
              <w:fldChar w:fldCharType="begin"/>
            </w:r>
            <w:r w:rsidR="006F5EBA">
              <w:rPr>
                <w:noProof/>
                <w:webHidden/>
              </w:rPr>
              <w:instrText xml:space="preserve"> PAGEREF _Toc155249928 \h </w:instrText>
            </w:r>
            <w:r w:rsidR="006F5EBA">
              <w:rPr>
                <w:noProof/>
                <w:webHidden/>
              </w:rPr>
            </w:r>
            <w:r w:rsidR="006F5EBA">
              <w:rPr>
                <w:noProof/>
                <w:webHidden/>
              </w:rPr>
              <w:fldChar w:fldCharType="separate"/>
            </w:r>
            <w:r w:rsidR="006F5EBA">
              <w:rPr>
                <w:noProof/>
                <w:webHidden/>
              </w:rPr>
              <w:t>49</w:t>
            </w:r>
            <w:r w:rsidR="006F5EBA">
              <w:rPr>
                <w:noProof/>
                <w:webHidden/>
              </w:rPr>
              <w:fldChar w:fldCharType="end"/>
            </w:r>
          </w:hyperlink>
        </w:p>
        <w:p w14:paraId="1DD8741F" w14:textId="280450B6"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29" w:history="1">
            <w:r w:rsidR="006F5EBA" w:rsidRPr="003B4545">
              <w:rPr>
                <w:rStyle w:val="Hyperlink"/>
                <w:noProof/>
              </w:rPr>
              <w:t>Sand</w:t>
            </w:r>
            <w:r w:rsidR="006F5EBA" w:rsidRPr="003B4545">
              <w:rPr>
                <w:rStyle w:val="Hyperlink"/>
                <w:noProof/>
                <w:spacing w:val="-1"/>
              </w:rPr>
              <w:t xml:space="preserve"> </w:t>
            </w:r>
            <w:r w:rsidR="006F5EBA" w:rsidRPr="003B4545">
              <w:rPr>
                <w:rStyle w:val="Hyperlink"/>
                <w:noProof/>
              </w:rPr>
              <w:t>and</w:t>
            </w:r>
            <w:r w:rsidR="006F5EBA" w:rsidRPr="003B4545">
              <w:rPr>
                <w:rStyle w:val="Hyperlink"/>
                <w:noProof/>
                <w:spacing w:val="-1"/>
              </w:rPr>
              <w:t xml:space="preserve"> </w:t>
            </w:r>
            <w:r w:rsidR="006F5EBA" w:rsidRPr="003B4545">
              <w:rPr>
                <w:rStyle w:val="Hyperlink"/>
                <w:noProof/>
              </w:rPr>
              <w:t>Oil</w:t>
            </w:r>
            <w:r w:rsidR="006F5EBA" w:rsidRPr="003B4545">
              <w:rPr>
                <w:rStyle w:val="Hyperlink"/>
                <w:noProof/>
                <w:spacing w:val="-2"/>
              </w:rPr>
              <w:t xml:space="preserve"> Separator</w:t>
            </w:r>
            <w:r w:rsidR="006F5EBA">
              <w:rPr>
                <w:noProof/>
                <w:webHidden/>
              </w:rPr>
              <w:tab/>
            </w:r>
            <w:r w:rsidR="006F5EBA">
              <w:rPr>
                <w:noProof/>
                <w:webHidden/>
              </w:rPr>
              <w:fldChar w:fldCharType="begin"/>
            </w:r>
            <w:r w:rsidR="006F5EBA">
              <w:rPr>
                <w:noProof/>
                <w:webHidden/>
              </w:rPr>
              <w:instrText xml:space="preserve"> PAGEREF _Toc155249929 \h </w:instrText>
            </w:r>
            <w:r w:rsidR="006F5EBA">
              <w:rPr>
                <w:noProof/>
                <w:webHidden/>
              </w:rPr>
            </w:r>
            <w:r w:rsidR="006F5EBA">
              <w:rPr>
                <w:noProof/>
                <w:webHidden/>
              </w:rPr>
              <w:fldChar w:fldCharType="separate"/>
            </w:r>
            <w:r w:rsidR="006F5EBA">
              <w:rPr>
                <w:noProof/>
                <w:webHidden/>
              </w:rPr>
              <w:t>49</w:t>
            </w:r>
            <w:r w:rsidR="006F5EBA">
              <w:rPr>
                <w:noProof/>
                <w:webHidden/>
              </w:rPr>
              <w:fldChar w:fldCharType="end"/>
            </w:r>
          </w:hyperlink>
        </w:p>
        <w:p w14:paraId="13EB7C24" w14:textId="69E5D41B" w:rsidR="006F5EBA" w:rsidRDefault="00000000">
          <w:pPr>
            <w:pStyle w:val="TOC1"/>
            <w:tabs>
              <w:tab w:val="right" w:leader="dot" w:pos="10110"/>
            </w:tabs>
            <w:rPr>
              <w:rFonts w:asciiTheme="minorHAnsi" w:eastAsiaTheme="minorEastAsia" w:hAnsiTheme="minorHAnsi" w:cstheme="minorBidi"/>
              <w:noProof/>
              <w:kern w:val="2"/>
              <w:sz w:val="22"/>
              <w:szCs w:val="22"/>
              <w14:ligatures w14:val="standardContextual"/>
            </w:rPr>
          </w:pPr>
          <w:hyperlink w:anchor="_Toc155249930" w:history="1">
            <w:r w:rsidR="006F5EBA" w:rsidRPr="003B4545">
              <w:rPr>
                <w:rStyle w:val="Hyperlink"/>
                <w:noProof/>
              </w:rPr>
              <w:t>RECYCLED</w:t>
            </w:r>
            <w:r w:rsidR="006F5EBA" w:rsidRPr="003B4545">
              <w:rPr>
                <w:rStyle w:val="Hyperlink"/>
                <w:noProof/>
                <w:spacing w:val="-14"/>
              </w:rPr>
              <w:t xml:space="preserve"> </w:t>
            </w:r>
            <w:r w:rsidR="006F5EBA" w:rsidRPr="003B4545">
              <w:rPr>
                <w:rStyle w:val="Hyperlink"/>
                <w:noProof/>
              </w:rPr>
              <w:t>WATER</w:t>
            </w:r>
            <w:r w:rsidR="006F5EBA" w:rsidRPr="003B4545">
              <w:rPr>
                <w:rStyle w:val="Hyperlink"/>
                <w:noProof/>
                <w:spacing w:val="-10"/>
              </w:rPr>
              <w:t xml:space="preserve"> </w:t>
            </w:r>
            <w:r w:rsidR="006F5EBA" w:rsidRPr="003B4545">
              <w:rPr>
                <w:rStyle w:val="Hyperlink"/>
                <w:noProof/>
              </w:rPr>
              <w:t>RETENTION</w:t>
            </w:r>
            <w:r w:rsidR="006F5EBA" w:rsidRPr="003B4545">
              <w:rPr>
                <w:rStyle w:val="Hyperlink"/>
                <w:noProof/>
                <w:spacing w:val="-12"/>
              </w:rPr>
              <w:t xml:space="preserve"> </w:t>
            </w:r>
            <w:r w:rsidR="006F5EBA" w:rsidRPr="003B4545">
              <w:rPr>
                <w:rStyle w:val="Hyperlink"/>
                <w:noProof/>
                <w:spacing w:val="-2"/>
              </w:rPr>
              <w:t>STANDARDS</w:t>
            </w:r>
            <w:r w:rsidR="006F5EBA">
              <w:rPr>
                <w:noProof/>
                <w:webHidden/>
              </w:rPr>
              <w:tab/>
            </w:r>
            <w:r w:rsidR="006F5EBA">
              <w:rPr>
                <w:noProof/>
                <w:webHidden/>
              </w:rPr>
              <w:fldChar w:fldCharType="begin"/>
            </w:r>
            <w:r w:rsidR="006F5EBA">
              <w:rPr>
                <w:noProof/>
                <w:webHidden/>
              </w:rPr>
              <w:instrText xml:space="preserve"> PAGEREF _Toc155249930 \h </w:instrText>
            </w:r>
            <w:r w:rsidR="006F5EBA">
              <w:rPr>
                <w:noProof/>
                <w:webHidden/>
              </w:rPr>
            </w:r>
            <w:r w:rsidR="006F5EBA">
              <w:rPr>
                <w:noProof/>
                <w:webHidden/>
              </w:rPr>
              <w:fldChar w:fldCharType="separate"/>
            </w:r>
            <w:r w:rsidR="006F5EBA">
              <w:rPr>
                <w:noProof/>
                <w:webHidden/>
              </w:rPr>
              <w:t>51</w:t>
            </w:r>
            <w:r w:rsidR="006F5EBA">
              <w:rPr>
                <w:noProof/>
                <w:webHidden/>
              </w:rPr>
              <w:fldChar w:fldCharType="end"/>
            </w:r>
          </w:hyperlink>
        </w:p>
        <w:p w14:paraId="4C06315E" w14:textId="6997BB8B" w:rsidR="006F5EBA" w:rsidRDefault="00000000">
          <w:pPr>
            <w:pStyle w:val="TOC2"/>
            <w:tabs>
              <w:tab w:val="right" w:leader="dot" w:pos="10110"/>
            </w:tabs>
            <w:rPr>
              <w:rFonts w:asciiTheme="minorHAnsi" w:eastAsiaTheme="minorEastAsia" w:hAnsiTheme="minorHAnsi" w:cstheme="minorBidi"/>
              <w:noProof/>
              <w:kern w:val="2"/>
              <w:sz w:val="22"/>
              <w:szCs w:val="22"/>
              <w14:ligatures w14:val="standardContextual"/>
            </w:rPr>
          </w:pPr>
          <w:hyperlink w:anchor="_Toc155249931" w:history="1">
            <w:r w:rsidR="006F5EBA" w:rsidRPr="003B4545">
              <w:rPr>
                <w:rStyle w:val="Hyperlink"/>
                <w:noProof/>
                <w:spacing w:val="-1"/>
              </w:rPr>
              <w:t>I.</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RECYCLED</w:t>
            </w:r>
            <w:r w:rsidR="006F5EBA" w:rsidRPr="003B4545">
              <w:rPr>
                <w:rStyle w:val="Hyperlink"/>
                <w:noProof/>
                <w:spacing w:val="-7"/>
              </w:rPr>
              <w:t xml:space="preserve"> </w:t>
            </w:r>
            <w:r w:rsidR="006F5EBA" w:rsidRPr="003B4545">
              <w:rPr>
                <w:rStyle w:val="Hyperlink"/>
                <w:noProof/>
              </w:rPr>
              <w:t>WATER</w:t>
            </w:r>
            <w:r w:rsidR="006F5EBA" w:rsidRPr="003B4545">
              <w:rPr>
                <w:rStyle w:val="Hyperlink"/>
                <w:noProof/>
                <w:spacing w:val="-7"/>
              </w:rPr>
              <w:t xml:space="preserve"> RETENTION</w:t>
            </w:r>
            <w:r w:rsidR="006F5EBA" w:rsidRPr="003B4545">
              <w:rPr>
                <w:rStyle w:val="Hyperlink"/>
                <w:noProof/>
                <w:spacing w:val="-8"/>
              </w:rPr>
              <w:t xml:space="preserve"> </w:t>
            </w:r>
            <w:r w:rsidR="006F5EBA" w:rsidRPr="003B4545">
              <w:rPr>
                <w:rStyle w:val="Hyperlink"/>
                <w:noProof/>
              </w:rPr>
              <w:t>CONSTRUCTION</w:t>
            </w:r>
            <w:r w:rsidR="006F5EBA" w:rsidRPr="003B4545">
              <w:rPr>
                <w:rStyle w:val="Hyperlink"/>
                <w:noProof/>
                <w:spacing w:val="-8"/>
              </w:rPr>
              <w:t xml:space="preserve"> </w:t>
            </w:r>
            <w:r w:rsidR="006F5EBA" w:rsidRPr="003B4545">
              <w:rPr>
                <w:rStyle w:val="Hyperlink"/>
                <w:noProof/>
                <w:spacing w:val="-2"/>
              </w:rPr>
              <w:t>STANDARDS</w:t>
            </w:r>
            <w:r w:rsidR="006F5EBA">
              <w:rPr>
                <w:noProof/>
                <w:webHidden/>
              </w:rPr>
              <w:tab/>
            </w:r>
            <w:r w:rsidR="006F5EBA">
              <w:rPr>
                <w:noProof/>
                <w:webHidden/>
              </w:rPr>
              <w:fldChar w:fldCharType="begin"/>
            </w:r>
            <w:r w:rsidR="006F5EBA">
              <w:rPr>
                <w:noProof/>
                <w:webHidden/>
              </w:rPr>
              <w:instrText xml:space="preserve"> PAGEREF _Toc155249931 \h </w:instrText>
            </w:r>
            <w:r w:rsidR="006F5EBA">
              <w:rPr>
                <w:noProof/>
                <w:webHidden/>
              </w:rPr>
            </w:r>
            <w:r w:rsidR="006F5EBA">
              <w:rPr>
                <w:noProof/>
                <w:webHidden/>
              </w:rPr>
              <w:fldChar w:fldCharType="separate"/>
            </w:r>
            <w:r w:rsidR="006F5EBA">
              <w:rPr>
                <w:noProof/>
                <w:webHidden/>
              </w:rPr>
              <w:t>51</w:t>
            </w:r>
            <w:r w:rsidR="006F5EBA">
              <w:rPr>
                <w:noProof/>
                <w:webHidden/>
              </w:rPr>
              <w:fldChar w:fldCharType="end"/>
            </w:r>
          </w:hyperlink>
        </w:p>
        <w:p w14:paraId="24A0B725" w14:textId="193864EF"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32" w:history="1">
            <w:r w:rsidR="006F5EBA" w:rsidRPr="003B4545">
              <w:rPr>
                <w:rStyle w:val="Hyperlink"/>
                <w:b/>
                <w:noProof/>
              </w:rPr>
              <w:drawing>
                <wp:inline distT="0" distB="0" distL="0" distR="0" wp14:anchorId="5A0BEAB8" wp14:editId="163876DA">
                  <wp:extent cx="133324" cy="116498"/>
                  <wp:effectExtent l="0" t="0" r="0" b="0"/>
                  <wp:docPr id="137779523" name="Picture 137779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6.png"/>
                          <pic:cNvPicPr/>
                        </pic:nvPicPr>
                        <pic:blipFill>
                          <a:blip r:embed="rId20" cstate="print"/>
                          <a:stretch>
                            <a:fillRect/>
                          </a:stretch>
                        </pic:blipFill>
                        <pic:spPr>
                          <a:xfrm>
                            <a:off x="0" y="0"/>
                            <a:ext cx="133324" cy="116498"/>
                          </a:xfrm>
                          <a:prstGeom prst="rect">
                            <a:avLst/>
                          </a:prstGeom>
                        </pic:spPr>
                      </pic:pic>
                    </a:graphicData>
                  </a:graphic>
                </wp:inline>
              </w:drawing>
            </w:r>
            <w:r w:rsidR="006F5EBA" w:rsidRPr="003B4545">
              <w:rPr>
                <w:rStyle w:val="Hyperlink"/>
                <w:rFonts w:ascii="Times New Roman"/>
                <w:noProof/>
                <w:spacing w:val="93"/>
                <w:position w:val="1"/>
              </w:rPr>
              <w:t xml:space="preserve"> </w:t>
            </w:r>
            <w:r w:rsidR="006F5EBA" w:rsidRPr="003B4545">
              <w:rPr>
                <w:rStyle w:val="Hyperlink"/>
                <w:noProof/>
                <w:position w:val="1"/>
              </w:rPr>
              <w:t>Recycled Water Distribution and Transmission Mains</w:t>
            </w:r>
            <w:r w:rsidR="006F5EBA">
              <w:rPr>
                <w:noProof/>
                <w:webHidden/>
              </w:rPr>
              <w:tab/>
            </w:r>
            <w:r w:rsidR="006F5EBA">
              <w:rPr>
                <w:noProof/>
                <w:webHidden/>
              </w:rPr>
              <w:fldChar w:fldCharType="begin"/>
            </w:r>
            <w:r w:rsidR="006F5EBA">
              <w:rPr>
                <w:noProof/>
                <w:webHidden/>
              </w:rPr>
              <w:instrText xml:space="preserve"> PAGEREF _Toc155249932 \h </w:instrText>
            </w:r>
            <w:r w:rsidR="006F5EBA">
              <w:rPr>
                <w:noProof/>
                <w:webHidden/>
              </w:rPr>
            </w:r>
            <w:r w:rsidR="006F5EBA">
              <w:rPr>
                <w:noProof/>
                <w:webHidden/>
              </w:rPr>
              <w:fldChar w:fldCharType="separate"/>
            </w:r>
            <w:r w:rsidR="006F5EBA">
              <w:rPr>
                <w:noProof/>
                <w:webHidden/>
              </w:rPr>
              <w:t>51</w:t>
            </w:r>
            <w:r w:rsidR="006F5EBA">
              <w:rPr>
                <w:noProof/>
                <w:webHidden/>
              </w:rPr>
              <w:fldChar w:fldCharType="end"/>
            </w:r>
          </w:hyperlink>
        </w:p>
        <w:p w14:paraId="449ED1AB" w14:textId="6F7EFDB8" w:rsidR="006F5EBA" w:rsidRDefault="00000000">
          <w:pPr>
            <w:pStyle w:val="TOC3"/>
            <w:tabs>
              <w:tab w:val="right" w:leader="dot" w:pos="10110"/>
            </w:tabs>
            <w:rPr>
              <w:rFonts w:asciiTheme="minorHAnsi" w:eastAsiaTheme="minorEastAsia" w:hAnsiTheme="minorHAnsi" w:cstheme="minorBidi"/>
              <w:noProof/>
              <w:kern w:val="2"/>
              <w:sz w:val="22"/>
              <w:szCs w:val="22"/>
              <w14:ligatures w14:val="standardContextual"/>
            </w:rPr>
          </w:pPr>
          <w:hyperlink w:anchor="_Toc155249933" w:history="1">
            <w:r w:rsidR="006F5EBA" w:rsidRPr="003B4545">
              <w:rPr>
                <w:rStyle w:val="Hyperlink"/>
                <w:b/>
                <w:noProof/>
              </w:rPr>
              <w:drawing>
                <wp:inline distT="0" distB="0" distL="0" distR="0" wp14:anchorId="0F345327" wp14:editId="6566BD5B">
                  <wp:extent cx="116498" cy="115032"/>
                  <wp:effectExtent l="0" t="0" r="0" b="0"/>
                  <wp:docPr id="1105551165" name="Picture 110555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9.png"/>
                          <pic:cNvPicPr/>
                        </pic:nvPicPr>
                        <pic:blipFill>
                          <a:blip r:embed="rId13" cstate="print"/>
                          <a:stretch>
                            <a:fillRect/>
                          </a:stretch>
                        </pic:blipFill>
                        <pic:spPr>
                          <a:xfrm>
                            <a:off x="0" y="0"/>
                            <a:ext cx="116498" cy="115032"/>
                          </a:xfrm>
                          <a:prstGeom prst="rect">
                            <a:avLst/>
                          </a:prstGeom>
                        </pic:spPr>
                      </pic:pic>
                    </a:graphicData>
                  </a:graphic>
                </wp:inline>
              </w:drawing>
            </w:r>
            <w:r w:rsidR="006F5EBA" w:rsidRPr="003B4545">
              <w:rPr>
                <w:rStyle w:val="Hyperlink"/>
                <w:rFonts w:ascii="Times New Roman"/>
                <w:noProof/>
                <w:spacing w:val="102"/>
                <w:position w:val="1"/>
              </w:rPr>
              <w:t xml:space="preserve"> </w:t>
            </w:r>
            <w:r w:rsidR="006F5EBA" w:rsidRPr="003B4545">
              <w:rPr>
                <w:rStyle w:val="Hyperlink"/>
                <w:noProof/>
                <w:position w:val="1"/>
              </w:rPr>
              <w:t>Recycled Water Retention Storage Level Control Vault</w:t>
            </w:r>
            <w:r w:rsidR="006F5EBA">
              <w:rPr>
                <w:noProof/>
                <w:webHidden/>
              </w:rPr>
              <w:tab/>
            </w:r>
            <w:r w:rsidR="006F5EBA">
              <w:rPr>
                <w:noProof/>
                <w:webHidden/>
              </w:rPr>
              <w:fldChar w:fldCharType="begin"/>
            </w:r>
            <w:r w:rsidR="006F5EBA">
              <w:rPr>
                <w:noProof/>
                <w:webHidden/>
              </w:rPr>
              <w:instrText xml:space="preserve"> PAGEREF _Toc155249933 \h </w:instrText>
            </w:r>
            <w:r w:rsidR="006F5EBA">
              <w:rPr>
                <w:noProof/>
                <w:webHidden/>
              </w:rPr>
            </w:r>
            <w:r w:rsidR="006F5EBA">
              <w:rPr>
                <w:noProof/>
                <w:webHidden/>
              </w:rPr>
              <w:fldChar w:fldCharType="separate"/>
            </w:r>
            <w:r w:rsidR="006F5EBA">
              <w:rPr>
                <w:noProof/>
                <w:webHidden/>
              </w:rPr>
              <w:t>51</w:t>
            </w:r>
            <w:r w:rsidR="006F5EBA">
              <w:rPr>
                <w:noProof/>
                <w:webHidden/>
              </w:rPr>
              <w:fldChar w:fldCharType="end"/>
            </w:r>
          </w:hyperlink>
        </w:p>
        <w:p w14:paraId="1BDE750D" w14:textId="42816231" w:rsidR="006F5EBA" w:rsidRDefault="00000000">
          <w:pPr>
            <w:pStyle w:val="TOC2"/>
            <w:tabs>
              <w:tab w:val="right" w:leader="dot" w:pos="10110"/>
            </w:tabs>
            <w:rPr>
              <w:rFonts w:asciiTheme="minorHAnsi" w:eastAsiaTheme="minorEastAsia" w:hAnsiTheme="minorHAnsi" w:cstheme="minorBidi"/>
              <w:noProof/>
              <w:kern w:val="2"/>
              <w:sz w:val="22"/>
              <w:szCs w:val="22"/>
              <w14:ligatures w14:val="standardContextual"/>
            </w:rPr>
          </w:pPr>
          <w:hyperlink w:anchor="_Toc155249934" w:history="1">
            <w:r w:rsidR="006F5EBA" w:rsidRPr="003B4545">
              <w:rPr>
                <w:rStyle w:val="Hyperlink"/>
                <w:noProof/>
                <w:spacing w:val="-2"/>
              </w:rPr>
              <w:t>APPENDICES</w:t>
            </w:r>
            <w:r w:rsidR="006F5EBA">
              <w:rPr>
                <w:noProof/>
                <w:webHidden/>
              </w:rPr>
              <w:tab/>
            </w:r>
            <w:r w:rsidR="006F5EBA">
              <w:rPr>
                <w:noProof/>
                <w:webHidden/>
              </w:rPr>
              <w:fldChar w:fldCharType="begin"/>
            </w:r>
            <w:r w:rsidR="006F5EBA">
              <w:rPr>
                <w:noProof/>
                <w:webHidden/>
              </w:rPr>
              <w:instrText xml:space="preserve"> PAGEREF _Toc155249934 \h </w:instrText>
            </w:r>
            <w:r w:rsidR="006F5EBA">
              <w:rPr>
                <w:noProof/>
                <w:webHidden/>
              </w:rPr>
            </w:r>
            <w:r w:rsidR="006F5EBA">
              <w:rPr>
                <w:noProof/>
                <w:webHidden/>
              </w:rPr>
              <w:fldChar w:fldCharType="separate"/>
            </w:r>
            <w:r w:rsidR="006F5EBA">
              <w:rPr>
                <w:noProof/>
                <w:webHidden/>
              </w:rPr>
              <w:t>52</w:t>
            </w:r>
            <w:r w:rsidR="006F5EBA">
              <w:rPr>
                <w:noProof/>
                <w:webHidden/>
              </w:rPr>
              <w:fldChar w:fldCharType="end"/>
            </w:r>
          </w:hyperlink>
        </w:p>
        <w:p w14:paraId="403D24BA" w14:textId="383752A5" w:rsidR="006F5EBA" w:rsidRDefault="00000000">
          <w:pPr>
            <w:pStyle w:val="TOC2"/>
            <w:tabs>
              <w:tab w:val="right" w:leader="dot" w:pos="10110"/>
            </w:tabs>
            <w:rPr>
              <w:rFonts w:asciiTheme="minorHAnsi" w:eastAsiaTheme="minorEastAsia" w:hAnsiTheme="minorHAnsi" w:cstheme="minorBidi"/>
              <w:noProof/>
              <w:kern w:val="2"/>
              <w:sz w:val="22"/>
              <w:szCs w:val="22"/>
              <w14:ligatures w14:val="standardContextual"/>
            </w:rPr>
          </w:pPr>
          <w:hyperlink w:anchor="_Toc155249935" w:history="1">
            <w:r w:rsidR="006F5EBA" w:rsidRPr="003B4545">
              <w:rPr>
                <w:rStyle w:val="Hyperlink"/>
                <w:noProof/>
                <w:w w:val="110"/>
              </w:rPr>
              <w:t>A-2:</w:t>
            </w:r>
            <w:r w:rsidR="006F5EBA" w:rsidRPr="003B4545">
              <w:rPr>
                <w:rStyle w:val="Hyperlink"/>
                <w:noProof/>
                <w:spacing w:val="-10"/>
                <w:w w:val="110"/>
              </w:rPr>
              <w:t xml:space="preserve"> </w:t>
            </w:r>
            <w:r w:rsidR="006F5EBA" w:rsidRPr="003B4545">
              <w:rPr>
                <w:rStyle w:val="Hyperlink"/>
                <w:noProof/>
                <w:w w:val="110"/>
              </w:rPr>
              <w:t>GLOBAL</w:t>
            </w:r>
            <w:r w:rsidR="006F5EBA" w:rsidRPr="003B4545">
              <w:rPr>
                <w:rStyle w:val="Hyperlink"/>
                <w:noProof/>
                <w:spacing w:val="-10"/>
                <w:w w:val="110"/>
              </w:rPr>
              <w:t xml:space="preserve"> </w:t>
            </w:r>
            <w:r w:rsidR="006F5EBA" w:rsidRPr="003B4545">
              <w:rPr>
                <w:rStyle w:val="Hyperlink"/>
                <w:noProof/>
                <w:w w:val="110"/>
              </w:rPr>
              <w:t>WATER</w:t>
            </w:r>
            <w:r w:rsidR="006F5EBA" w:rsidRPr="003B4545">
              <w:rPr>
                <w:rStyle w:val="Hyperlink"/>
                <w:noProof/>
                <w:spacing w:val="-6"/>
                <w:w w:val="110"/>
              </w:rPr>
              <w:t xml:space="preserve"> </w:t>
            </w:r>
            <w:r w:rsidR="006F5EBA" w:rsidRPr="003B4545">
              <w:rPr>
                <w:rStyle w:val="Hyperlink"/>
                <w:noProof/>
                <w:w w:val="110"/>
              </w:rPr>
              <w:t>RESOURCES</w:t>
            </w:r>
            <w:r w:rsidR="006F5EBA" w:rsidRPr="003B4545">
              <w:rPr>
                <w:rStyle w:val="Hyperlink"/>
                <w:noProof/>
                <w:spacing w:val="-10"/>
                <w:w w:val="110"/>
              </w:rPr>
              <w:t xml:space="preserve"> </w:t>
            </w:r>
            <w:r w:rsidR="006F5EBA" w:rsidRPr="003B4545">
              <w:rPr>
                <w:rStyle w:val="Hyperlink"/>
                <w:noProof/>
                <w:w w:val="110"/>
              </w:rPr>
              <w:t>WATER</w:t>
            </w:r>
            <w:r w:rsidR="006F5EBA" w:rsidRPr="003B4545">
              <w:rPr>
                <w:rStyle w:val="Hyperlink"/>
                <w:noProof/>
                <w:spacing w:val="-13"/>
                <w:w w:val="110"/>
              </w:rPr>
              <w:t xml:space="preserve"> </w:t>
            </w:r>
            <w:r w:rsidR="006F5EBA" w:rsidRPr="003B4545">
              <w:rPr>
                <w:rStyle w:val="Hyperlink"/>
                <w:noProof/>
                <w:w w:val="110"/>
              </w:rPr>
              <w:t>SYSTEM</w:t>
            </w:r>
            <w:r w:rsidR="006F5EBA" w:rsidRPr="003B4545">
              <w:rPr>
                <w:rStyle w:val="Hyperlink"/>
                <w:noProof/>
                <w:spacing w:val="-7"/>
                <w:w w:val="110"/>
              </w:rPr>
              <w:t xml:space="preserve"> </w:t>
            </w:r>
            <w:r w:rsidR="006F5EBA" w:rsidRPr="003B4545">
              <w:rPr>
                <w:rStyle w:val="Hyperlink"/>
                <w:noProof/>
                <w:w w:val="110"/>
              </w:rPr>
              <w:t>DESIGN</w:t>
            </w:r>
            <w:r w:rsidR="006F5EBA" w:rsidRPr="003B4545">
              <w:rPr>
                <w:rStyle w:val="Hyperlink"/>
                <w:noProof/>
                <w:spacing w:val="-8"/>
                <w:w w:val="110"/>
              </w:rPr>
              <w:t xml:space="preserve"> </w:t>
            </w:r>
            <w:r w:rsidR="006F5EBA" w:rsidRPr="003B4545">
              <w:rPr>
                <w:rStyle w:val="Hyperlink"/>
                <w:noProof/>
                <w:w w:val="110"/>
              </w:rPr>
              <w:t>CRITERIA/SUMMARY</w:t>
            </w:r>
            <w:r w:rsidR="006F5EBA" w:rsidRPr="003B4545">
              <w:rPr>
                <w:rStyle w:val="Hyperlink"/>
                <w:noProof/>
                <w:spacing w:val="-10"/>
                <w:w w:val="110"/>
              </w:rPr>
              <w:t xml:space="preserve"> </w:t>
            </w:r>
            <w:r w:rsidR="006F5EBA" w:rsidRPr="003B4545">
              <w:rPr>
                <w:rStyle w:val="Hyperlink"/>
                <w:noProof/>
                <w:spacing w:val="-2"/>
                <w:w w:val="110"/>
              </w:rPr>
              <w:t>OUTPUT</w:t>
            </w:r>
            <w:r w:rsidR="006F5EBA">
              <w:rPr>
                <w:noProof/>
                <w:webHidden/>
              </w:rPr>
              <w:tab/>
            </w:r>
            <w:r w:rsidR="006F5EBA">
              <w:rPr>
                <w:noProof/>
                <w:webHidden/>
              </w:rPr>
              <w:fldChar w:fldCharType="begin"/>
            </w:r>
            <w:r w:rsidR="006F5EBA">
              <w:rPr>
                <w:noProof/>
                <w:webHidden/>
              </w:rPr>
              <w:instrText xml:space="preserve"> PAGEREF _Toc155249935 \h </w:instrText>
            </w:r>
            <w:r w:rsidR="006F5EBA">
              <w:rPr>
                <w:noProof/>
                <w:webHidden/>
              </w:rPr>
            </w:r>
            <w:r w:rsidR="006F5EBA">
              <w:rPr>
                <w:noProof/>
                <w:webHidden/>
              </w:rPr>
              <w:fldChar w:fldCharType="separate"/>
            </w:r>
            <w:r w:rsidR="006F5EBA">
              <w:rPr>
                <w:noProof/>
                <w:webHidden/>
              </w:rPr>
              <w:t>54</w:t>
            </w:r>
            <w:r w:rsidR="006F5EBA">
              <w:rPr>
                <w:noProof/>
                <w:webHidden/>
              </w:rPr>
              <w:fldChar w:fldCharType="end"/>
            </w:r>
          </w:hyperlink>
        </w:p>
        <w:p w14:paraId="04B6C579" w14:textId="4341A748" w:rsidR="006F5EBA" w:rsidRDefault="00000000">
          <w:pPr>
            <w:pStyle w:val="TOC2"/>
            <w:tabs>
              <w:tab w:val="right" w:leader="dot" w:pos="10110"/>
            </w:tabs>
            <w:rPr>
              <w:rFonts w:asciiTheme="minorHAnsi" w:eastAsiaTheme="minorEastAsia" w:hAnsiTheme="minorHAnsi" w:cstheme="minorBidi"/>
              <w:noProof/>
              <w:kern w:val="2"/>
              <w:sz w:val="22"/>
              <w:szCs w:val="22"/>
              <w14:ligatures w14:val="standardContextual"/>
            </w:rPr>
          </w:pPr>
          <w:hyperlink w:anchor="_Toc155249936" w:history="1">
            <w:r w:rsidR="006F5EBA" w:rsidRPr="003B4545">
              <w:rPr>
                <w:rStyle w:val="Hyperlink"/>
                <w:noProof/>
              </w:rPr>
              <w:t>A-3:</w:t>
            </w:r>
            <w:r w:rsidR="006F5EBA" w:rsidRPr="003B4545">
              <w:rPr>
                <w:rStyle w:val="Hyperlink"/>
                <w:noProof/>
                <w:spacing w:val="-5"/>
              </w:rPr>
              <w:t xml:space="preserve"> </w:t>
            </w:r>
            <w:r w:rsidR="006F5EBA" w:rsidRPr="003B4545">
              <w:rPr>
                <w:rStyle w:val="Hyperlink"/>
                <w:noProof/>
              </w:rPr>
              <w:t>GLOBAL</w:t>
            </w:r>
            <w:r w:rsidR="006F5EBA" w:rsidRPr="003B4545">
              <w:rPr>
                <w:rStyle w:val="Hyperlink"/>
                <w:noProof/>
                <w:spacing w:val="-8"/>
              </w:rPr>
              <w:t xml:space="preserve"> </w:t>
            </w:r>
            <w:r w:rsidR="006F5EBA" w:rsidRPr="003B4545">
              <w:rPr>
                <w:rStyle w:val="Hyperlink"/>
                <w:noProof/>
              </w:rPr>
              <w:t>WATER</w:t>
            </w:r>
            <w:r w:rsidR="006F5EBA" w:rsidRPr="003B4545">
              <w:rPr>
                <w:rStyle w:val="Hyperlink"/>
                <w:noProof/>
                <w:spacing w:val="-7"/>
              </w:rPr>
              <w:t xml:space="preserve"> </w:t>
            </w:r>
            <w:r w:rsidR="006F5EBA" w:rsidRPr="003B4545">
              <w:rPr>
                <w:rStyle w:val="Hyperlink"/>
                <w:noProof/>
              </w:rPr>
              <w:t>RESOURCES</w:t>
            </w:r>
            <w:r w:rsidR="006F5EBA" w:rsidRPr="003B4545">
              <w:rPr>
                <w:rStyle w:val="Hyperlink"/>
                <w:noProof/>
                <w:spacing w:val="-10"/>
              </w:rPr>
              <w:t xml:space="preserve"> </w:t>
            </w:r>
            <w:r w:rsidR="006F5EBA" w:rsidRPr="003B4545">
              <w:rPr>
                <w:rStyle w:val="Hyperlink"/>
                <w:noProof/>
              </w:rPr>
              <w:t>SEWER</w:t>
            </w:r>
            <w:r w:rsidR="006F5EBA" w:rsidRPr="003B4545">
              <w:rPr>
                <w:rStyle w:val="Hyperlink"/>
                <w:noProof/>
                <w:spacing w:val="-7"/>
              </w:rPr>
              <w:t xml:space="preserve"> </w:t>
            </w:r>
            <w:r w:rsidR="006F5EBA" w:rsidRPr="003B4545">
              <w:rPr>
                <w:rStyle w:val="Hyperlink"/>
                <w:noProof/>
              </w:rPr>
              <w:t>SYSTEM</w:t>
            </w:r>
            <w:r w:rsidR="006F5EBA" w:rsidRPr="003B4545">
              <w:rPr>
                <w:rStyle w:val="Hyperlink"/>
                <w:noProof/>
                <w:spacing w:val="-4"/>
              </w:rPr>
              <w:t xml:space="preserve"> </w:t>
            </w:r>
            <w:r w:rsidR="006F5EBA" w:rsidRPr="003B4545">
              <w:rPr>
                <w:rStyle w:val="Hyperlink"/>
                <w:noProof/>
              </w:rPr>
              <w:t>DESIGN</w:t>
            </w:r>
            <w:r w:rsidR="006F5EBA" w:rsidRPr="003B4545">
              <w:rPr>
                <w:rStyle w:val="Hyperlink"/>
                <w:noProof/>
                <w:spacing w:val="-10"/>
              </w:rPr>
              <w:t xml:space="preserve"> </w:t>
            </w:r>
            <w:r w:rsidR="006F5EBA" w:rsidRPr="003B4545">
              <w:rPr>
                <w:rStyle w:val="Hyperlink"/>
                <w:noProof/>
              </w:rPr>
              <w:t>CRITERIA/SUMMARY</w:t>
            </w:r>
            <w:r w:rsidR="006F5EBA" w:rsidRPr="003B4545">
              <w:rPr>
                <w:rStyle w:val="Hyperlink"/>
                <w:noProof/>
                <w:spacing w:val="-9"/>
              </w:rPr>
              <w:t xml:space="preserve"> </w:t>
            </w:r>
            <w:r w:rsidR="006F5EBA" w:rsidRPr="003B4545">
              <w:rPr>
                <w:rStyle w:val="Hyperlink"/>
                <w:noProof/>
                <w:spacing w:val="-2"/>
              </w:rPr>
              <w:t>OUTPUT</w:t>
            </w:r>
            <w:r w:rsidR="006F5EBA">
              <w:rPr>
                <w:noProof/>
                <w:webHidden/>
              </w:rPr>
              <w:tab/>
            </w:r>
            <w:r w:rsidR="006F5EBA">
              <w:rPr>
                <w:noProof/>
                <w:webHidden/>
              </w:rPr>
              <w:fldChar w:fldCharType="begin"/>
            </w:r>
            <w:r w:rsidR="006F5EBA">
              <w:rPr>
                <w:noProof/>
                <w:webHidden/>
              </w:rPr>
              <w:instrText xml:space="preserve"> PAGEREF _Toc155249936 \h </w:instrText>
            </w:r>
            <w:r w:rsidR="006F5EBA">
              <w:rPr>
                <w:noProof/>
                <w:webHidden/>
              </w:rPr>
            </w:r>
            <w:r w:rsidR="006F5EBA">
              <w:rPr>
                <w:noProof/>
                <w:webHidden/>
              </w:rPr>
              <w:fldChar w:fldCharType="separate"/>
            </w:r>
            <w:r w:rsidR="006F5EBA">
              <w:rPr>
                <w:noProof/>
                <w:webHidden/>
              </w:rPr>
              <w:t>55</w:t>
            </w:r>
            <w:r w:rsidR="006F5EBA">
              <w:rPr>
                <w:noProof/>
                <w:webHidden/>
              </w:rPr>
              <w:fldChar w:fldCharType="end"/>
            </w:r>
          </w:hyperlink>
        </w:p>
        <w:p w14:paraId="72C25486" w14:textId="176DEB01" w:rsidR="006F5EBA" w:rsidRDefault="00000000">
          <w:pPr>
            <w:pStyle w:val="TOC2"/>
            <w:tabs>
              <w:tab w:val="right" w:leader="dot" w:pos="10110"/>
            </w:tabs>
            <w:rPr>
              <w:rFonts w:asciiTheme="minorHAnsi" w:eastAsiaTheme="minorEastAsia" w:hAnsiTheme="minorHAnsi" w:cstheme="minorBidi"/>
              <w:noProof/>
              <w:kern w:val="2"/>
              <w:sz w:val="22"/>
              <w:szCs w:val="22"/>
              <w14:ligatures w14:val="standardContextual"/>
            </w:rPr>
          </w:pPr>
          <w:hyperlink w:anchor="_Toc155249937" w:history="1">
            <w:r w:rsidR="006F5EBA" w:rsidRPr="003B4545">
              <w:rPr>
                <w:rStyle w:val="Hyperlink"/>
                <w:noProof/>
              </w:rPr>
              <w:t>DESIGN</w:t>
            </w:r>
            <w:r w:rsidR="006F5EBA" w:rsidRPr="003B4545">
              <w:rPr>
                <w:rStyle w:val="Hyperlink"/>
                <w:noProof/>
                <w:spacing w:val="-7"/>
              </w:rPr>
              <w:t xml:space="preserve"> </w:t>
            </w:r>
            <w:r w:rsidR="006F5EBA" w:rsidRPr="003B4545">
              <w:rPr>
                <w:rStyle w:val="Hyperlink"/>
                <w:noProof/>
              </w:rPr>
              <w:t>AND</w:t>
            </w:r>
            <w:r w:rsidR="006F5EBA" w:rsidRPr="003B4545">
              <w:rPr>
                <w:rStyle w:val="Hyperlink"/>
                <w:noProof/>
                <w:spacing w:val="-6"/>
              </w:rPr>
              <w:t xml:space="preserve"> </w:t>
            </w:r>
            <w:r w:rsidR="006F5EBA" w:rsidRPr="003B4545">
              <w:rPr>
                <w:rStyle w:val="Hyperlink"/>
                <w:noProof/>
              </w:rPr>
              <w:t>CONSTRUCTION</w:t>
            </w:r>
            <w:r w:rsidR="006F5EBA" w:rsidRPr="003B4545">
              <w:rPr>
                <w:rStyle w:val="Hyperlink"/>
                <w:noProof/>
                <w:spacing w:val="-7"/>
              </w:rPr>
              <w:t xml:space="preserve"> </w:t>
            </w:r>
            <w:r w:rsidR="006F5EBA" w:rsidRPr="003B4545">
              <w:rPr>
                <w:rStyle w:val="Hyperlink"/>
                <w:noProof/>
                <w:spacing w:val="-2"/>
              </w:rPr>
              <w:t>STANDARDS</w:t>
            </w:r>
            <w:r w:rsidR="006F5EBA">
              <w:rPr>
                <w:noProof/>
                <w:webHidden/>
              </w:rPr>
              <w:tab/>
            </w:r>
            <w:r w:rsidR="006F5EBA">
              <w:rPr>
                <w:noProof/>
                <w:webHidden/>
              </w:rPr>
              <w:fldChar w:fldCharType="begin"/>
            </w:r>
            <w:r w:rsidR="006F5EBA">
              <w:rPr>
                <w:noProof/>
                <w:webHidden/>
              </w:rPr>
              <w:instrText xml:space="preserve"> PAGEREF _Toc155249937 \h </w:instrText>
            </w:r>
            <w:r w:rsidR="006F5EBA">
              <w:rPr>
                <w:noProof/>
                <w:webHidden/>
              </w:rPr>
            </w:r>
            <w:r w:rsidR="006F5EBA">
              <w:rPr>
                <w:noProof/>
                <w:webHidden/>
              </w:rPr>
              <w:fldChar w:fldCharType="separate"/>
            </w:r>
            <w:r w:rsidR="006F5EBA">
              <w:rPr>
                <w:noProof/>
                <w:webHidden/>
              </w:rPr>
              <w:t>56</w:t>
            </w:r>
            <w:r w:rsidR="006F5EBA">
              <w:rPr>
                <w:noProof/>
                <w:webHidden/>
              </w:rPr>
              <w:fldChar w:fldCharType="end"/>
            </w:r>
          </w:hyperlink>
        </w:p>
        <w:p w14:paraId="243180E8" w14:textId="38396C3E" w:rsidR="006F5EBA" w:rsidRDefault="00000000">
          <w:pPr>
            <w:pStyle w:val="TOC2"/>
            <w:tabs>
              <w:tab w:val="left" w:pos="1760"/>
              <w:tab w:val="right" w:leader="dot" w:pos="10110"/>
            </w:tabs>
            <w:rPr>
              <w:rFonts w:asciiTheme="minorHAnsi" w:eastAsiaTheme="minorEastAsia" w:hAnsiTheme="minorHAnsi" w:cstheme="minorBidi"/>
              <w:noProof/>
              <w:kern w:val="2"/>
              <w:sz w:val="22"/>
              <w:szCs w:val="22"/>
              <w14:ligatures w14:val="standardContextual"/>
            </w:rPr>
          </w:pPr>
          <w:hyperlink w:anchor="_Toc155249938" w:history="1">
            <w:r w:rsidR="006F5EBA" w:rsidRPr="003B4545">
              <w:rPr>
                <w:rStyle w:val="Hyperlink"/>
                <w:noProof/>
              </w:rPr>
              <w:t>APPENDIX</w:t>
            </w:r>
            <w:r w:rsidR="006F5EBA" w:rsidRPr="003B4545">
              <w:rPr>
                <w:rStyle w:val="Hyperlink"/>
                <w:noProof/>
                <w:spacing w:val="-8"/>
              </w:rPr>
              <w:t xml:space="preserve"> </w:t>
            </w:r>
            <w:r w:rsidR="006F5EBA" w:rsidRPr="003B4545">
              <w:rPr>
                <w:rStyle w:val="Hyperlink"/>
                <w:noProof/>
                <w:spacing w:val="-5"/>
              </w:rPr>
              <w:t>B:</w:t>
            </w:r>
            <w:r w:rsidR="006F5EBA">
              <w:rPr>
                <w:rFonts w:asciiTheme="minorHAnsi" w:eastAsiaTheme="minorEastAsia" w:hAnsiTheme="minorHAnsi" w:cstheme="minorBidi"/>
                <w:noProof/>
                <w:kern w:val="2"/>
                <w:sz w:val="22"/>
                <w:szCs w:val="22"/>
                <w14:ligatures w14:val="standardContextual"/>
              </w:rPr>
              <w:tab/>
            </w:r>
            <w:r w:rsidR="006F5EBA" w:rsidRPr="003B4545">
              <w:rPr>
                <w:rStyle w:val="Hyperlink"/>
                <w:noProof/>
              </w:rPr>
              <w:t>ACCEPTANCE</w:t>
            </w:r>
            <w:r w:rsidR="006F5EBA" w:rsidRPr="003B4545">
              <w:rPr>
                <w:rStyle w:val="Hyperlink"/>
                <w:noProof/>
                <w:spacing w:val="-14"/>
              </w:rPr>
              <w:t xml:space="preserve"> </w:t>
            </w:r>
            <w:r w:rsidR="006F5EBA" w:rsidRPr="003B4545">
              <w:rPr>
                <w:rStyle w:val="Hyperlink"/>
                <w:noProof/>
              </w:rPr>
              <w:t>OF</w:t>
            </w:r>
            <w:r w:rsidR="006F5EBA" w:rsidRPr="003B4545">
              <w:rPr>
                <w:rStyle w:val="Hyperlink"/>
                <w:noProof/>
                <w:spacing w:val="-11"/>
              </w:rPr>
              <w:t xml:space="preserve"> </w:t>
            </w:r>
            <w:r w:rsidR="006F5EBA" w:rsidRPr="003B4545">
              <w:rPr>
                <w:rStyle w:val="Hyperlink"/>
                <w:noProof/>
              </w:rPr>
              <w:t>UNDERGROUND</w:t>
            </w:r>
            <w:r w:rsidR="006F5EBA" w:rsidRPr="003B4545">
              <w:rPr>
                <w:rStyle w:val="Hyperlink"/>
                <w:noProof/>
                <w:spacing w:val="-9"/>
              </w:rPr>
              <w:t xml:space="preserve"> </w:t>
            </w:r>
            <w:r w:rsidR="006F5EBA" w:rsidRPr="003B4545">
              <w:rPr>
                <w:rStyle w:val="Hyperlink"/>
                <w:noProof/>
                <w:spacing w:val="-2"/>
              </w:rPr>
              <w:t>FACILTIES</w:t>
            </w:r>
            <w:r w:rsidR="006F5EBA">
              <w:rPr>
                <w:noProof/>
                <w:webHidden/>
              </w:rPr>
              <w:tab/>
            </w:r>
            <w:r w:rsidR="006F5EBA">
              <w:rPr>
                <w:noProof/>
                <w:webHidden/>
              </w:rPr>
              <w:fldChar w:fldCharType="begin"/>
            </w:r>
            <w:r w:rsidR="006F5EBA">
              <w:rPr>
                <w:noProof/>
                <w:webHidden/>
              </w:rPr>
              <w:instrText xml:space="preserve"> PAGEREF _Toc155249938 \h </w:instrText>
            </w:r>
            <w:r w:rsidR="006F5EBA">
              <w:rPr>
                <w:noProof/>
                <w:webHidden/>
              </w:rPr>
            </w:r>
            <w:r w:rsidR="006F5EBA">
              <w:rPr>
                <w:noProof/>
                <w:webHidden/>
              </w:rPr>
              <w:fldChar w:fldCharType="separate"/>
            </w:r>
            <w:r w:rsidR="006F5EBA">
              <w:rPr>
                <w:noProof/>
                <w:webHidden/>
              </w:rPr>
              <w:t>56</w:t>
            </w:r>
            <w:r w:rsidR="006F5EBA">
              <w:rPr>
                <w:noProof/>
                <w:webHidden/>
              </w:rPr>
              <w:fldChar w:fldCharType="end"/>
            </w:r>
          </w:hyperlink>
        </w:p>
        <w:p w14:paraId="737214AD" w14:textId="1A2B113C" w:rsidR="00274B24" w:rsidRDefault="00274B24" w:rsidP="00274B24">
          <w:r>
            <w:rPr>
              <w:b/>
              <w:bCs/>
              <w:noProof/>
            </w:rPr>
            <w:fldChar w:fldCharType="end"/>
          </w:r>
        </w:p>
      </w:sdtContent>
    </w:sdt>
    <w:p w14:paraId="7A90334C" w14:textId="77777777" w:rsidR="00274B24" w:rsidRDefault="00274B24" w:rsidP="00274B24"/>
    <w:p w14:paraId="090CDBFB" w14:textId="77777777" w:rsidR="00274B24" w:rsidRDefault="00274B24" w:rsidP="00274B24"/>
    <w:p w14:paraId="4D5FD8EA" w14:textId="77777777" w:rsidR="00274B24" w:rsidRDefault="00274B24" w:rsidP="00274B24"/>
    <w:p w14:paraId="711173B4" w14:textId="77777777" w:rsidR="00274B24" w:rsidRDefault="00274B24" w:rsidP="00274B24"/>
    <w:p w14:paraId="4590B368" w14:textId="77777777" w:rsidR="00274B24" w:rsidRDefault="00274B24" w:rsidP="00274B24"/>
    <w:p w14:paraId="5B3F6FBA" w14:textId="77777777" w:rsidR="00274B24" w:rsidRDefault="00274B24" w:rsidP="00274B24">
      <w:pPr>
        <w:pStyle w:val="Heading1"/>
        <w:spacing w:before="0" w:line="373" w:lineRule="exact"/>
        <w:ind w:left="2622" w:right="2265"/>
        <w:jc w:val="center"/>
      </w:pPr>
      <w:bookmarkStart w:id="12" w:name="_Toc155249871"/>
      <w:r>
        <w:rPr>
          <w:spacing w:val="-2"/>
        </w:rPr>
        <w:t>APPENDICES</w:t>
      </w:r>
      <w:bookmarkEnd w:id="12"/>
    </w:p>
    <w:p w14:paraId="2BAE0F55" w14:textId="77777777" w:rsidR="00274B24" w:rsidRDefault="00274B24" w:rsidP="00274B24">
      <w:pPr>
        <w:pStyle w:val="BodyText"/>
        <w:tabs>
          <w:tab w:val="left" w:pos="1217"/>
        </w:tabs>
        <w:spacing w:before="182"/>
        <w:ind w:left="498"/>
      </w:pPr>
      <w:r>
        <w:rPr>
          <w:spacing w:val="-5"/>
        </w:rPr>
        <w:t>A‐1</w:t>
      </w:r>
      <w:r>
        <w:tab/>
        <w:t>Flow</w:t>
      </w:r>
      <w:r>
        <w:rPr>
          <w:spacing w:val="-4"/>
        </w:rPr>
        <w:t xml:space="preserve"> </w:t>
      </w:r>
      <w:r>
        <w:t>Chart</w:t>
      </w:r>
      <w:r>
        <w:rPr>
          <w:spacing w:val="-4"/>
        </w:rPr>
        <w:t xml:space="preserve"> </w:t>
      </w:r>
      <w:r>
        <w:t>for</w:t>
      </w:r>
      <w:r>
        <w:rPr>
          <w:spacing w:val="-4"/>
        </w:rPr>
        <w:t xml:space="preserve"> </w:t>
      </w:r>
      <w:r>
        <w:t>Request</w:t>
      </w:r>
      <w:r>
        <w:rPr>
          <w:spacing w:val="-4"/>
        </w:rPr>
        <w:t xml:space="preserve"> </w:t>
      </w:r>
      <w:r>
        <w:t>and</w:t>
      </w:r>
      <w:r>
        <w:rPr>
          <w:spacing w:val="2"/>
        </w:rPr>
        <w:t xml:space="preserve"> </w:t>
      </w:r>
      <w:r>
        <w:t>Approval</w:t>
      </w:r>
      <w:r>
        <w:rPr>
          <w:spacing w:val="-2"/>
        </w:rPr>
        <w:t xml:space="preserve"> </w:t>
      </w:r>
      <w:r>
        <w:t>of</w:t>
      </w:r>
      <w:r>
        <w:rPr>
          <w:spacing w:val="-2"/>
        </w:rPr>
        <w:t xml:space="preserve"> </w:t>
      </w:r>
      <w:r>
        <w:t>Water</w:t>
      </w:r>
      <w:r>
        <w:rPr>
          <w:spacing w:val="-4"/>
        </w:rPr>
        <w:t xml:space="preserve"> </w:t>
      </w:r>
      <w:r>
        <w:t>and</w:t>
      </w:r>
      <w:r>
        <w:rPr>
          <w:spacing w:val="-2"/>
        </w:rPr>
        <w:t xml:space="preserve"> </w:t>
      </w:r>
      <w:r>
        <w:t>Sewer</w:t>
      </w:r>
      <w:r>
        <w:rPr>
          <w:spacing w:val="-1"/>
        </w:rPr>
        <w:t xml:space="preserve"> </w:t>
      </w:r>
      <w:r>
        <w:rPr>
          <w:spacing w:val="-2"/>
        </w:rPr>
        <w:t>Service</w:t>
      </w:r>
    </w:p>
    <w:p w14:paraId="4F8F04C6" w14:textId="77777777" w:rsidR="00274B24" w:rsidRDefault="00274B24" w:rsidP="00274B24">
      <w:pPr>
        <w:pStyle w:val="BodyText"/>
        <w:tabs>
          <w:tab w:val="left" w:pos="1217"/>
        </w:tabs>
        <w:spacing w:before="185"/>
        <w:ind w:left="498"/>
      </w:pPr>
      <w:r>
        <w:rPr>
          <w:spacing w:val="-5"/>
        </w:rPr>
        <w:t>A‐2</w:t>
      </w:r>
      <w:r>
        <w:tab/>
        <w:t>Water</w:t>
      </w:r>
      <w:r>
        <w:rPr>
          <w:spacing w:val="-4"/>
        </w:rPr>
        <w:t xml:space="preserve"> </w:t>
      </w:r>
      <w:r>
        <w:t>System</w:t>
      </w:r>
      <w:r>
        <w:rPr>
          <w:spacing w:val="-4"/>
        </w:rPr>
        <w:t xml:space="preserve"> </w:t>
      </w:r>
      <w:r>
        <w:t>Design</w:t>
      </w:r>
      <w:r>
        <w:rPr>
          <w:spacing w:val="-4"/>
        </w:rPr>
        <w:t xml:space="preserve"> </w:t>
      </w:r>
      <w:r>
        <w:t>Criteria/Summary</w:t>
      </w:r>
      <w:r>
        <w:rPr>
          <w:spacing w:val="-5"/>
        </w:rPr>
        <w:t xml:space="preserve"> </w:t>
      </w:r>
      <w:r>
        <w:rPr>
          <w:spacing w:val="-2"/>
        </w:rPr>
        <w:t>Output</w:t>
      </w:r>
    </w:p>
    <w:p w14:paraId="3CB6F20D" w14:textId="77777777" w:rsidR="00274B24" w:rsidRDefault="00274B24" w:rsidP="00274B24">
      <w:pPr>
        <w:pStyle w:val="BodyText"/>
        <w:tabs>
          <w:tab w:val="left" w:pos="1217"/>
        </w:tabs>
        <w:spacing w:before="187" w:line="472" w:lineRule="auto"/>
        <w:ind w:left="500" w:right="4295"/>
      </w:pPr>
      <w:r>
        <w:rPr>
          <w:spacing w:val="-4"/>
        </w:rPr>
        <w:t>A‐3</w:t>
      </w:r>
      <w:r>
        <w:tab/>
        <w:t>Sewer</w:t>
      </w:r>
      <w:r>
        <w:rPr>
          <w:spacing w:val="-14"/>
        </w:rPr>
        <w:t xml:space="preserve"> </w:t>
      </w:r>
      <w:r>
        <w:t>System</w:t>
      </w:r>
      <w:r>
        <w:rPr>
          <w:spacing w:val="-14"/>
        </w:rPr>
        <w:t xml:space="preserve"> </w:t>
      </w:r>
      <w:r>
        <w:t>Design</w:t>
      </w:r>
      <w:r>
        <w:rPr>
          <w:spacing w:val="-9"/>
        </w:rPr>
        <w:t xml:space="preserve"> </w:t>
      </w:r>
      <w:r>
        <w:t>Criteria/Summary</w:t>
      </w:r>
      <w:r>
        <w:rPr>
          <w:spacing w:val="-14"/>
        </w:rPr>
        <w:t xml:space="preserve"> </w:t>
      </w:r>
      <w:r>
        <w:t xml:space="preserve">Output </w:t>
      </w:r>
      <w:r>
        <w:rPr>
          <w:spacing w:val="-10"/>
        </w:rPr>
        <w:t>B</w:t>
      </w:r>
      <w:r>
        <w:tab/>
        <w:t>Acceptance of Underground Facilities</w:t>
      </w:r>
    </w:p>
    <w:p w14:paraId="5170B98F" w14:textId="77777777" w:rsidR="00274B24" w:rsidRDefault="00274B24" w:rsidP="00274B24">
      <w:pPr>
        <w:sectPr w:rsidR="00274B24" w:rsidSect="00DE03EE">
          <w:headerReference w:type="default" r:id="rId28"/>
          <w:type w:val="continuous"/>
          <w:pgSz w:w="12240" w:h="15840"/>
          <w:pgMar w:top="2237" w:right="1180" w:bottom="1507" w:left="940" w:header="868" w:footer="1252" w:gutter="0"/>
          <w:cols w:space="720"/>
        </w:sectPr>
      </w:pPr>
    </w:p>
    <w:p w14:paraId="6C8B7ECF" w14:textId="77777777" w:rsidR="00274B24" w:rsidRDefault="00274B24" w:rsidP="00274B24">
      <w:pPr>
        <w:pStyle w:val="BodyText"/>
        <w:spacing w:before="5"/>
      </w:pPr>
    </w:p>
    <w:p w14:paraId="3E8CBF90" w14:textId="77777777" w:rsidR="00274B24" w:rsidRDefault="00274B24" w:rsidP="00274B24">
      <w:pPr>
        <w:pStyle w:val="Heading1"/>
      </w:pPr>
      <w:bookmarkStart w:id="13" w:name="_Toc155249872"/>
      <w:r>
        <w:t>GENERAL</w:t>
      </w:r>
      <w:r>
        <w:rPr>
          <w:spacing w:val="-14"/>
        </w:rPr>
        <w:t xml:space="preserve"> </w:t>
      </w:r>
      <w:r>
        <w:rPr>
          <w:spacing w:val="-2"/>
        </w:rPr>
        <w:t>REQUIREMENTS</w:t>
      </w:r>
      <w:bookmarkEnd w:id="13"/>
    </w:p>
    <w:p w14:paraId="389DD499" w14:textId="77777777" w:rsidR="00274B24" w:rsidRDefault="00274B24" w:rsidP="00274B24">
      <w:pPr>
        <w:pStyle w:val="BodyText"/>
        <w:spacing w:before="6"/>
        <w:rPr>
          <w:b/>
          <w:sz w:val="39"/>
        </w:rPr>
      </w:pPr>
    </w:p>
    <w:p w14:paraId="19F1D0E5" w14:textId="77777777" w:rsidR="00274B24" w:rsidRDefault="00274B24" w:rsidP="00274B24">
      <w:pPr>
        <w:pStyle w:val="Heading2"/>
        <w:numPr>
          <w:ilvl w:val="0"/>
          <w:numId w:val="21"/>
        </w:numPr>
        <w:tabs>
          <w:tab w:val="left" w:pos="1217"/>
          <w:tab w:val="left" w:pos="1218"/>
        </w:tabs>
      </w:pPr>
      <w:bookmarkStart w:id="14" w:name="_Toc155249873"/>
      <w:r>
        <w:rPr>
          <w:spacing w:val="-2"/>
          <w:u w:val="single"/>
        </w:rPr>
        <w:t>INTRODUCTION</w:t>
      </w:r>
      <w:bookmarkEnd w:id="14"/>
    </w:p>
    <w:p w14:paraId="6CE79677" w14:textId="77777777" w:rsidR="00274B24" w:rsidRDefault="00274B24" w:rsidP="00274B24">
      <w:pPr>
        <w:pStyle w:val="BodyText"/>
        <w:spacing w:before="10"/>
        <w:rPr>
          <w:b/>
          <w:sz w:val="21"/>
        </w:rPr>
      </w:pPr>
    </w:p>
    <w:p w14:paraId="0B8432B1" w14:textId="77777777" w:rsidR="00274B24" w:rsidRDefault="00274B24" w:rsidP="00274B24">
      <w:pPr>
        <w:pStyle w:val="BodyText"/>
        <w:spacing w:before="52"/>
        <w:ind w:left="500" w:right="251"/>
        <w:jc w:val="both"/>
      </w:pPr>
      <w:r>
        <w:t>This document has been developed as a guideli</w:t>
      </w:r>
      <w:r w:rsidRPr="001266B0">
        <w:t xml:space="preserve">ne to provide minimum criteria for the planning and design of potable water, </w:t>
      </w:r>
      <w:r>
        <w:t>recycled</w:t>
      </w:r>
      <w:r w:rsidRPr="001266B0">
        <w:t xml:space="preserve"> water, and</w:t>
      </w:r>
      <w:r>
        <w:t xml:space="preserve"> wastewater systems. It is the responsibility of the Developer, Engineer, and Contractor to comply with all regulatory requirements of Arizona Department</w:t>
      </w:r>
      <w:r>
        <w:rPr>
          <w:spacing w:val="-9"/>
        </w:rPr>
        <w:t xml:space="preserve"> </w:t>
      </w:r>
      <w:r>
        <w:t>of</w:t>
      </w:r>
      <w:r>
        <w:rPr>
          <w:spacing w:val="-7"/>
        </w:rPr>
        <w:t xml:space="preserve"> </w:t>
      </w:r>
      <w:r>
        <w:t>Environmental</w:t>
      </w:r>
      <w:r>
        <w:rPr>
          <w:spacing w:val="-9"/>
        </w:rPr>
        <w:t xml:space="preserve"> </w:t>
      </w:r>
      <w:r>
        <w:t>Quality</w:t>
      </w:r>
      <w:r>
        <w:rPr>
          <w:spacing w:val="-9"/>
        </w:rPr>
        <w:t xml:space="preserve"> </w:t>
      </w:r>
      <w:r>
        <w:t>(ADEQ),</w:t>
      </w:r>
      <w:r>
        <w:rPr>
          <w:spacing w:val="-8"/>
        </w:rPr>
        <w:t xml:space="preserve"> </w:t>
      </w:r>
      <w:r>
        <w:t>Title</w:t>
      </w:r>
      <w:r>
        <w:rPr>
          <w:spacing w:val="-7"/>
        </w:rPr>
        <w:t xml:space="preserve"> </w:t>
      </w:r>
      <w:r>
        <w:t>18</w:t>
      </w:r>
      <w:r>
        <w:rPr>
          <w:spacing w:val="-10"/>
        </w:rPr>
        <w:t xml:space="preserve"> </w:t>
      </w:r>
      <w:r>
        <w:t>of</w:t>
      </w:r>
      <w:r>
        <w:rPr>
          <w:spacing w:val="-7"/>
        </w:rPr>
        <w:t xml:space="preserve"> </w:t>
      </w:r>
      <w:r>
        <w:t>the</w:t>
      </w:r>
      <w:r>
        <w:rPr>
          <w:spacing w:val="-8"/>
        </w:rPr>
        <w:t xml:space="preserve"> </w:t>
      </w:r>
      <w:r>
        <w:t>Arizona</w:t>
      </w:r>
      <w:r>
        <w:rPr>
          <w:spacing w:val="-10"/>
        </w:rPr>
        <w:t xml:space="preserve"> </w:t>
      </w:r>
      <w:r>
        <w:t>Administrative</w:t>
      </w:r>
      <w:r>
        <w:rPr>
          <w:spacing w:val="-7"/>
        </w:rPr>
        <w:t xml:space="preserve"> </w:t>
      </w:r>
      <w:r>
        <w:t>Code</w:t>
      </w:r>
      <w:r>
        <w:rPr>
          <w:spacing w:val="-8"/>
        </w:rPr>
        <w:t xml:space="preserve"> </w:t>
      </w:r>
      <w:r>
        <w:t xml:space="preserve">(AAC), </w:t>
      </w:r>
      <w:r w:rsidRPr="001266B0">
        <w:t>Arizona Department of Water Resources (ADWR), and the standards issued by any Authority</w:t>
      </w:r>
      <w:r>
        <w:t xml:space="preserve"> Having Jurisdiction (AHJ) within the respective development’s area. In the event of a conflict between the planning</w:t>
      </w:r>
      <w:r>
        <w:rPr>
          <w:spacing w:val="-1"/>
        </w:rPr>
        <w:t xml:space="preserve"> </w:t>
      </w:r>
      <w:r>
        <w:t>and design guidelines discussed herein and any applicable Federal, State, County, or local authority, the more stringent requirement shall take precedence.</w:t>
      </w:r>
    </w:p>
    <w:p w14:paraId="699973A9" w14:textId="77777777" w:rsidR="00274B24" w:rsidRDefault="00274B24" w:rsidP="00274B24">
      <w:pPr>
        <w:pStyle w:val="BodyText"/>
        <w:spacing w:before="4"/>
      </w:pPr>
    </w:p>
    <w:p w14:paraId="3EF6FF8C" w14:textId="77777777" w:rsidR="00274B24" w:rsidRDefault="00274B24" w:rsidP="00274B24">
      <w:pPr>
        <w:pStyle w:val="BodyText"/>
        <w:spacing w:line="259" w:lineRule="auto"/>
        <w:ind w:left="498" w:right="256"/>
        <w:jc w:val="both"/>
      </w:pPr>
      <w:r>
        <w:t>Technical specifications shall conform to the current Uniform Standard Specifications for Public Works Construction sponsored and distributed by the Maricopa Association of Governments (MAG), American Society for Testing and Materials (ASTM) and the Standards provided herein.</w:t>
      </w:r>
    </w:p>
    <w:p w14:paraId="24B67FF1" w14:textId="77777777" w:rsidR="00274B24" w:rsidRDefault="00274B24" w:rsidP="00274B24">
      <w:pPr>
        <w:pStyle w:val="Heading2"/>
        <w:numPr>
          <w:ilvl w:val="0"/>
          <w:numId w:val="21"/>
        </w:numPr>
        <w:tabs>
          <w:tab w:val="left" w:pos="1217"/>
          <w:tab w:val="left" w:pos="1218"/>
        </w:tabs>
        <w:spacing w:before="157"/>
      </w:pPr>
      <w:bookmarkStart w:id="15" w:name="_Toc155249874"/>
      <w:r>
        <w:rPr>
          <w:u w:val="single"/>
        </w:rPr>
        <w:t>GLOBAL</w:t>
      </w:r>
      <w:r>
        <w:rPr>
          <w:spacing w:val="-8"/>
          <w:u w:val="single"/>
        </w:rPr>
        <w:t xml:space="preserve"> </w:t>
      </w:r>
      <w:r>
        <w:rPr>
          <w:u w:val="single"/>
        </w:rPr>
        <w:t>WATER</w:t>
      </w:r>
      <w:r>
        <w:rPr>
          <w:spacing w:val="-6"/>
          <w:u w:val="single"/>
        </w:rPr>
        <w:t xml:space="preserve"> </w:t>
      </w:r>
      <w:r>
        <w:rPr>
          <w:u w:val="single"/>
        </w:rPr>
        <w:t>DESIGN</w:t>
      </w:r>
      <w:r>
        <w:rPr>
          <w:spacing w:val="-8"/>
          <w:u w:val="single"/>
        </w:rPr>
        <w:t xml:space="preserve"> </w:t>
      </w:r>
      <w:r>
        <w:rPr>
          <w:spacing w:val="-2"/>
          <w:u w:val="single"/>
        </w:rPr>
        <w:t>STANDARDS</w:t>
      </w:r>
      <w:bookmarkEnd w:id="15"/>
    </w:p>
    <w:p w14:paraId="0857117A" w14:textId="77777777" w:rsidR="00274B24" w:rsidRDefault="00274B24" w:rsidP="00274B24">
      <w:pPr>
        <w:pStyle w:val="BodyText"/>
        <w:spacing w:before="11"/>
        <w:rPr>
          <w:b/>
          <w:sz w:val="19"/>
        </w:rPr>
      </w:pPr>
    </w:p>
    <w:p w14:paraId="0F462F65" w14:textId="77777777" w:rsidR="00274B24" w:rsidRDefault="00274B24" w:rsidP="00274B24">
      <w:pPr>
        <w:pStyle w:val="BodyText"/>
        <w:spacing w:before="51"/>
        <w:ind w:left="498"/>
      </w:pPr>
      <w:r>
        <w:t>All</w:t>
      </w:r>
      <w:r>
        <w:rPr>
          <w:spacing w:val="-3"/>
        </w:rPr>
        <w:t xml:space="preserve"> </w:t>
      </w:r>
      <w:r>
        <w:t>developments</w:t>
      </w:r>
      <w:r>
        <w:rPr>
          <w:spacing w:val="-4"/>
        </w:rPr>
        <w:t xml:space="preserve"> </w:t>
      </w:r>
      <w:r>
        <w:t>must</w:t>
      </w:r>
      <w:r>
        <w:rPr>
          <w:spacing w:val="-2"/>
        </w:rPr>
        <w:t xml:space="preserve"> </w:t>
      </w:r>
      <w:r>
        <w:t>be</w:t>
      </w:r>
      <w:r>
        <w:rPr>
          <w:spacing w:val="-1"/>
        </w:rPr>
        <w:t xml:space="preserve"> </w:t>
      </w:r>
      <w:r>
        <w:t>in</w:t>
      </w:r>
      <w:r>
        <w:rPr>
          <w:spacing w:val="-2"/>
        </w:rPr>
        <w:t xml:space="preserve"> </w:t>
      </w:r>
      <w:r>
        <w:t>full</w:t>
      </w:r>
      <w:r>
        <w:rPr>
          <w:spacing w:val="-2"/>
        </w:rPr>
        <w:t xml:space="preserve"> </w:t>
      </w:r>
      <w:r>
        <w:t>compliance</w:t>
      </w:r>
      <w:r>
        <w:rPr>
          <w:spacing w:val="-2"/>
        </w:rPr>
        <w:t xml:space="preserve"> </w:t>
      </w:r>
      <w:r>
        <w:t>with</w:t>
      </w:r>
      <w:r>
        <w:rPr>
          <w:spacing w:val="-3"/>
        </w:rPr>
        <w:t xml:space="preserve"> </w:t>
      </w:r>
      <w:r>
        <w:t>all</w:t>
      </w:r>
      <w:r>
        <w:rPr>
          <w:spacing w:val="-1"/>
        </w:rPr>
        <w:t xml:space="preserve"> </w:t>
      </w:r>
      <w:r>
        <w:t>applicable</w:t>
      </w:r>
      <w:r>
        <w:rPr>
          <w:spacing w:val="-4"/>
        </w:rPr>
        <w:t xml:space="preserve"> </w:t>
      </w:r>
      <w:r>
        <w:t>Global</w:t>
      </w:r>
      <w:r>
        <w:rPr>
          <w:spacing w:val="-3"/>
        </w:rPr>
        <w:t xml:space="preserve"> </w:t>
      </w:r>
      <w:r>
        <w:t>Water</w:t>
      </w:r>
      <w:r>
        <w:rPr>
          <w:spacing w:val="-1"/>
        </w:rPr>
        <w:t xml:space="preserve"> </w:t>
      </w:r>
      <w:r>
        <w:t xml:space="preserve">Design </w:t>
      </w:r>
      <w:r>
        <w:rPr>
          <w:spacing w:val="-2"/>
        </w:rPr>
        <w:t>Standards</w:t>
      </w:r>
    </w:p>
    <w:p w14:paraId="1294E067" w14:textId="77777777" w:rsidR="00274B24" w:rsidRDefault="00274B24" w:rsidP="00274B24">
      <w:pPr>
        <w:pStyle w:val="BodyText"/>
        <w:spacing w:before="1"/>
        <w:ind w:left="498"/>
      </w:pPr>
      <w:r>
        <w:t>(“Design</w:t>
      </w:r>
      <w:r>
        <w:rPr>
          <w:spacing w:val="-1"/>
        </w:rPr>
        <w:t xml:space="preserve"> </w:t>
      </w:r>
      <w:r>
        <w:rPr>
          <w:spacing w:val="-2"/>
        </w:rPr>
        <w:t>Standards”).</w:t>
      </w:r>
    </w:p>
    <w:p w14:paraId="7471976C" w14:textId="77777777" w:rsidR="00274B24" w:rsidRDefault="00274B24" w:rsidP="00274B24">
      <w:pPr>
        <w:pStyle w:val="BodyText"/>
        <w:spacing w:before="11"/>
        <w:rPr>
          <w:sz w:val="23"/>
        </w:rPr>
      </w:pPr>
    </w:p>
    <w:p w14:paraId="44CAF96E" w14:textId="77777777" w:rsidR="00274B24" w:rsidRDefault="00274B24" w:rsidP="00274B24">
      <w:pPr>
        <w:pStyle w:val="BodyText"/>
        <w:ind w:left="498"/>
      </w:pPr>
      <w:r>
        <w:t>The</w:t>
      </w:r>
      <w:r>
        <w:rPr>
          <w:spacing w:val="-2"/>
        </w:rPr>
        <w:t xml:space="preserve"> </w:t>
      </w:r>
      <w:r>
        <w:t>current</w:t>
      </w:r>
      <w:r>
        <w:rPr>
          <w:spacing w:val="-4"/>
        </w:rPr>
        <w:t xml:space="preserve"> </w:t>
      </w:r>
      <w:r>
        <w:t>Design</w:t>
      </w:r>
      <w:r>
        <w:rPr>
          <w:spacing w:val="-4"/>
        </w:rPr>
        <w:t xml:space="preserve"> </w:t>
      </w:r>
      <w:r>
        <w:t>Standards</w:t>
      </w:r>
      <w:r>
        <w:rPr>
          <w:spacing w:val="-4"/>
        </w:rPr>
        <w:t xml:space="preserve"> </w:t>
      </w:r>
      <w:r>
        <w:t>are</w:t>
      </w:r>
      <w:r>
        <w:rPr>
          <w:spacing w:val="-2"/>
        </w:rPr>
        <w:t xml:space="preserve"> </w:t>
      </w:r>
      <w:r>
        <w:t>located</w:t>
      </w:r>
      <w:r>
        <w:rPr>
          <w:spacing w:val="-2"/>
        </w:rPr>
        <w:t xml:space="preserve"> </w:t>
      </w:r>
      <w:r>
        <w:t>on</w:t>
      </w:r>
      <w:r>
        <w:rPr>
          <w:spacing w:val="1"/>
        </w:rPr>
        <w:t xml:space="preserve"> </w:t>
      </w:r>
      <w:hyperlink r:id="rId29">
        <w:r>
          <w:rPr>
            <w:color w:val="0462C1"/>
            <w:spacing w:val="-2"/>
            <w:u w:val="single" w:color="0462C1"/>
          </w:rPr>
          <w:t>www.gwresources.com.</w:t>
        </w:r>
      </w:hyperlink>
    </w:p>
    <w:p w14:paraId="39CFB9B8" w14:textId="77777777" w:rsidR="00274B24" w:rsidRDefault="00274B24" w:rsidP="00274B24">
      <w:pPr>
        <w:pStyle w:val="BodyText"/>
        <w:spacing w:before="5"/>
        <w:rPr>
          <w:sz w:val="20"/>
        </w:rPr>
      </w:pPr>
    </w:p>
    <w:p w14:paraId="711489A1" w14:textId="77777777" w:rsidR="00274B24" w:rsidRDefault="00274B24" w:rsidP="00274B24">
      <w:pPr>
        <w:pStyle w:val="Heading2"/>
        <w:numPr>
          <w:ilvl w:val="0"/>
          <w:numId w:val="21"/>
        </w:numPr>
        <w:tabs>
          <w:tab w:val="left" w:pos="1217"/>
          <w:tab w:val="left" w:pos="1218"/>
        </w:tabs>
        <w:spacing w:before="44"/>
      </w:pPr>
      <w:bookmarkStart w:id="16" w:name="_Toc155249875"/>
      <w:r>
        <w:rPr>
          <w:u w:val="single"/>
        </w:rPr>
        <w:t>SUBMITTAL</w:t>
      </w:r>
      <w:r>
        <w:rPr>
          <w:spacing w:val="-8"/>
          <w:u w:val="single"/>
        </w:rPr>
        <w:t xml:space="preserve"> </w:t>
      </w:r>
      <w:r>
        <w:rPr>
          <w:spacing w:val="-2"/>
          <w:u w:val="single"/>
        </w:rPr>
        <w:t>REQUIREMENTS</w:t>
      </w:r>
      <w:bookmarkEnd w:id="16"/>
    </w:p>
    <w:p w14:paraId="3BF0D1C3" w14:textId="77777777" w:rsidR="00274B24" w:rsidRDefault="00274B24" w:rsidP="00274B24">
      <w:pPr>
        <w:pStyle w:val="BodyText"/>
        <w:spacing w:before="9"/>
        <w:rPr>
          <w:b/>
          <w:sz w:val="17"/>
        </w:rPr>
      </w:pPr>
    </w:p>
    <w:p w14:paraId="20ABEB73" w14:textId="77777777" w:rsidR="00274B24" w:rsidRDefault="00274B24" w:rsidP="00274B24">
      <w:pPr>
        <w:pStyle w:val="BodyText"/>
        <w:spacing w:before="51"/>
        <w:ind w:left="498" w:right="251"/>
        <w:jc w:val="both"/>
      </w:pPr>
      <w:r>
        <w:t>All improvement projects which involve a Global Water Utility system shall be submitted to Global Water for review and acceptance prior to construction. Submittals shall be made in accordance</w:t>
      </w:r>
      <w:r>
        <w:rPr>
          <w:spacing w:val="-14"/>
        </w:rPr>
        <w:t xml:space="preserve"> </w:t>
      </w:r>
      <w:r>
        <w:t>with</w:t>
      </w:r>
      <w:r>
        <w:rPr>
          <w:spacing w:val="-14"/>
        </w:rPr>
        <w:t xml:space="preserve"> </w:t>
      </w:r>
      <w:r>
        <w:t>the</w:t>
      </w:r>
      <w:r>
        <w:rPr>
          <w:spacing w:val="-13"/>
        </w:rPr>
        <w:t xml:space="preserve"> </w:t>
      </w:r>
      <w:r>
        <w:t>policies</w:t>
      </w:r>
      <w:r>
        <w:rPr>
          <w:spacing w:val="-14"/>
        </w:rPr>
        <w:t xml:space="preserve"> </w:t>
      </w:r>
      <w:r>
        <w:t>and</w:t>
      </w:r>
      <w:r>
        <w:rPr>
          <w:spacing w:val="-13"/>
        </w:rPr>
        <w:t xml:space="preserve"> </w:t>
      </w:r>
      <w:r>
        <w:t>procedures</w:t>
      </w:r>
      <w:r>
        <w:rPr>
          <w:spacing w:val="-14"/>
        </w:rPr>
        <w:t xml:space="preserve"> </w:t>
      </w:r>
      <w:r>
        <w:t>established</w:t>
      </w:r>
      <w:r>
        <w:rPr>
          <w:spacing w:val="-13"/>
        </w:rPr>
        <w:t xml:space="preserve"> </w:t>
      </w:r>
      <w:r>
        <w:t>by</w:t>
      </w:r>
      <w:r>
        <w:rPr>
          <w:spacing w:val="-14"/>
        </w:rPr>
        <w:t xml:space="preserve"> </w:t>
      </w:r>
      <w:r>
        <w:t>Global</w:t>
      </w:r>
      <w:r>
        <w:rPr>
          <w:spacing w:val="-14"/>
        </w:rPr>
        <w:t xml:space="preserve"> </w:t>
      </w:r>
      <w:r>
        <w:t>Water</w:t>
      </w:r>
      <w:r>
        <w:rPr>
          <w:spacing w:val="-13"/>
        </w:rPr>
        <w:t xml:space="preserve"> </w:t>
      </w:r>
      <w:r>
        <w:t>Resources</w:t>
      </w:r>
      <w:r>
        <w:rPr>
          <w:spacing w:val="-14"/>
        </w:rPr>
        <w:t xml:space="preserve"> </w:t>
      </w:r>
      <w:r>
        <w:t>and</w:t>
      </w:r>
      <w:r>
        <w:rPr>
          <w:spacing w:val="-13"/>
        </w:rPr>
        <w:t xml:space="preserve"> </w:t>
      </w:r>
      <w:r>
        <w:t>the</w:t>
      </w:r>
      <w:r>
        <w:rPr>
          <w:spacing w:val="-14"/>
        </w:rPr>
        <w:t xml:space="preserve"> </w:t>
      </w:r>
      <w:r>
        <w:t>local governing AHJ in which the system is to be constructed.</w:t>
      </w:r>
      <w:r>
        <w:rPr>
          <w:spacing w:val="40"/>
        </w:rPr>
        <w:t xml:space="preserve"> </w:t>
      </w:r>
      <w:r>
        <w:t>Refer to Appendix A‐1 Flow Chart for Request</w:t>
      </w:r>
      <w:r>
        <w:rPr>
          <w:spacing w:val="-1"/>
        </w:rPr>
        <w:t xml:space="preserve"> </w:t>
      </w:r>
      <w:r>
        <w:t>and</w:t>
      </w:r>
      <w:r>
        <w:rPr>
          <w:spacing w:val="-4"/>
        </w:rPr>
        <w:t xml:space="preserve"> </w:t>
      </w:r>
      <w:r>
        <w:t>Approval</w:t>
      </w:r>
      <w:r>
        <w:rPr>
          <w:spacing w:val="-1"/>
        </w:rPr>
        <w:t xml:space="preserve"> </w:t>
      </w:r>
      <w:r>
        <w:t>of</w:t>
      </w:r>
      <w:r>
        <w:rPr>
          <w:spacing w:val="-3"/>
        </w:rPr>
        <w:t xml:space="preserve"> </w:t>
      </w:r>
      <w:r>
        <w:t>Water and Wastewater Service for information regarding the process for request and approval of service.</w:t>
      </w:r>
    </w:p>
    <w:p w14:paraId="7E746ACC" w14:textId="77777777" w:rsidR="00274B24" w:rsidRDefault="00274B24" w:rsidP="00274B24">
      <w:pPr>
        <w:pStyle w:val="BodyText"/>
        <w:spacing w:before="53"/>
        <w:ind w:left="498" w:right="253"/>
        <w:jc w:val="both"/>
      </w:pPr>
      <w:r>
        <w:t>Global</w:t>
      </w:r>
      <w:r>
        <w:rPr>
          <w:spacing w:val="-14"/>
        </w:rPr>
        <w:t xml:space="preserve"> </w:t>
      </w:r>
      <w:r>
        <w:t>Water</w:t>
      </w:r>
      <w:r>
        <w:rPr>
          <w:spacing w:val="-14"/>
        </w:rPr>
        <w:t xml:space="preserve"> </w:t>
      </w:r>
      <w:r>
        <w:t>does</w:t>
      </w:r>
      <w:r>
        <w:rPr>
          <w:spacing w:val="-13"/>
        </w:rPr>
        <w:t xml:space="preserve"> </w:t>
      </w:r>
      <w:r>
        <w:t>not</w:t>
      </w:r>
      <w:r>
        <w:rPr>
          <w:spacing w:val="-14"/>
        </w:rPr>
        <w:t xml:space="preserve"> </w:t>
      </w:r>
      <w:r>
        <w:t>assume</w:t>
      </w:r>
      <w:r>
        <w:rPr>
          <w:spacing w:val="-11"/>
        </w:rPr>
        <w:t xml:space="preserve"> </w:t>
      </w:r>
      <w:r>
        <w:t>any</w:t>
      </w:r>
      <w:r>
        <w:rPr>
          <w:spacing w:val="-13"/>
        </w:rPr>
        <w:t xml:space="preserve"> </w:t>
      </w:r>
      <w:r>
        <w:t>responsibility</w:t>
      </w:r>
      <w:r>
        <w:rPr>
          <w:spacing w:val="-13"/>
        </w:rPr>
        <w:t xml:space="preserve"> </w:t>
      </w:r>
      <w:r>
        <w:t>or</w:t>
      </w:r>
      <w:r>
        <w:rPr>
          <w:spacing w:val="-12"/>
        </w:rPr>
        <w:t xml:space="preserve"> </w:t>
      </w:r>
      <w:r>
        <w:t>liability</w:t>
      </w:r>
      <w:r>
        <w:rPr>
          <w:spacing w:val="-14"/>
        </w:rPr>
        <w:t xml:space="preserve"> </w:t>
      </w:r>
      <w:r>
        <w:t>for</w:t>
      </w:r>
      <w:r>
        <w:rPr>
          <w:spacing w:val="-12"/>
        </w:rPr>
        <w:t xml:space="preserve"> </w:t>
      </w:r>
      <w:r>
        <w:t>accepting</w:t>
      </w:r>
      <w:r>
        <w:rPr>
          <w:spacing w:val="-14"/>
        </w:rPr>
        <w:t xml:space="preserve"> </w:t>
      </w:r>
      <w:r>
        <w:t>design</w:t>
      </w:r>
      <w:r>
        <w:rPr>
          <w:spacing w:val="-12"/>
        </w:rPr>
        <w:t xml:space="preserve"> </w:t>
      </w:r>
      <w:r>
        <w:t>and</w:t>
      </w:r>
      <w:r>
        <w:rPr>
          <w:spacing w:val="-13"/>
        </w:rPr>
        <w:t xml:space="preserve"> </w:t>
      </w:r>
      <w:r>
        <w:t>construction documents</w:t>
      </w:r>
      <w:r>
        <w:rPr>
          <w:spacing w:val="-8"/>
        </w:rPr>
        <w:t xml:space="preserve"> </w:t>
      </w:r>
      <w:r>
        <w:t>and</w:t>
      </w:r>
      <w:r>
        <w:rPr>
          <w:spacing w:val="-9"/>
        </w:rPr>
        <w:t xml:space="preserve"> </w:t>
      </w:r>
      <w:r>
        <w:t>tests.</w:t>
      </w:r>
      <w:r>
        <w:rPr>
          <w:spacing w:val="-8"/>
        </w:rPr>
        <w:t xml:space="preserve"> </w:t>
      </w:r>
      <w:r>
        <w:t>Such</w:t>
      </w:r>
      <w:r>
        <w:rPr>
          <w:spacing w:val="-6"/>
        </w:rPr>
        <w:t xml:space="preserve"> </w:t>
      </w:r>
      <w:r>
        <w:t>responsibility</w:t>
      </w:r>
      <w:r>
        <w:rPr>
          <w:spacing w:val="-8"/>
        </w:rPr>
        <w:t xml:space="preserve"> </w:t>
      </w:r>
      <w:r>
        <w:t>and</w:t>
      </w:r>
      <w:r>
        <w:rPr>
          <w:spacing w:val="-6"/>
        </w:rPr>
        <w:t xml:space="preserve"> </w:t>
      </w:r>
      <w:r>
        <w:t>liability</w:t>
      </w:r>
      <w:r>
        <w:rPr>
          <w:spacing w:val="-5"/>
        </w:rPr>
        <w:t xml:space="preserve"> </w:t>
      </w:r>
      <w:r>
        <w:t>remain</w:t>
      </w:r>
      <w:r>
        <w:rPr>
          <w:spacing w:val="-8"/>
        </w:rPr>
        <w:t xml:space="preserve"> </w:t>
      </w:r>
      <w:r>
        <w:t>with</w:t>
      </w:r>
      <w:r>
        <w:rPr>
          <w:spacing w:val="-6"/>
        </w:rPr>
        <w:t xml:space="preserve"> </w:t>
      </w:r>
      <w:r>
        <w:t>developer,</w:t>
      </w:r>
      <w:r>
        <w:rPr>
          <w:spacing w:val="-7"/>
        </w:rPr>
        <w:t xml:space="preserve"> </w:t>
      </w:r>
      <w:r>
        <w:t>engineer</w:t>
      </w:r>
      <w:r>
        <w:rPr>
          <w:spacing w:val="-7"/>
        </w:rPr>
        <w:t xml:space="preserve"> </w:t>
      </w:r>
      <w:r>
        <w:t>of</w:t>
      </w:r>
      <w:r>
        <w:rPr>
          <w:spacing w:val="-6"/>
        </w:rPr>
        <w:t xml:space="preserve"> </w:t>
      </w:r>
      <w:r>
        <w:t>record, surveyor, and contractor.</w:t>
      </w:r>
    </w:p>
    <w:p w14:paraId="53321403" w14:textId="77777777" w:rsidR="00274B24" w:rsidRDefault="00274B24" w:rsidP="00274B24">
      <w:pPr>
        <w:pStyle w:val="BodyText"/>
        <w:spacing w:before="53"/>
        <w:ind w:left="498" w:right="253"/>
        <w:jc w:val="both"/>
      </w:pPr>
    </w:p>
    <w:p w14:paraId="43369354" w14:textId="77777777" w:rsidR="00274B24" w:rsidRDefault="00274B24" w:rsidP="00274B24">
      <w:pPr>
        <w:pStyle w:val="BodyText"/>
        <w:spacing w:before="53"/>
        <w:ind w:left="498" w:right="253"/>
        <w:jc w:val="both"/>
      </w:pPr>
    </w:p>
    <w:p w14:paraId="1FBEC7FF" w14:textId="77777777" w:rsidR="00274B24" w:rsidRDefault="00274B24" w:rsidP="00274B24">
      <w:pPr>
        <w:pStyle w:val="BodyText"/>
        <w:spacing w:before="11"/>
        <w:rPr>
          <w:sz w:val="23"/>
        </w:rPr>
      </w:pPr>
    </w:p>
    <w:p w14:paraId="750B4A3D" w14:textId="77777777" w:rsidR="00274B24" w:rsidRDefault="00274B24" w:rsidP="00274B24">
      <w:pPr>
        <w:pStyle w:val="Heading3"/>
        <w:numPr>
          <w:ilvl w:val="1"/>
          <w:numId w:val="21"/>
        </w:numPr>
        <w:tabs>
          <w:tab w:val="left" w:pos="859"/>
        </w:tabs>
        <w:ind w:hanging="361"/>
      </w:pPr>
      <w:bookmarkStart w:id="17" w:name="_Toc155249876"/>
      <w:r>
        <w:lastRenderedPageBreak/>
        <w:t>Master</w:t>
      </w:r>
      <w:r>
        <w:rPr>
          <w:spacing w:val="-4"/>
        </w:rPr>
        <w:t xml:space="preserve"> Plans</w:t>
      </w:r>
      <w:bookmarkEnd w:id="17"/>
    </w:p>
    <w:p w14:paraId="4D2C06BD" w14:textId="77777777" w:rsidR="00274B24" w:rsidRDefault="00274B24" w:rsidP="00274B24">
      <w:pPr>
        <w:pStyle w:val="BodyText"/>
        <w:rPr>
          <w:b/>
          <w:sz w:val="22"/>
        </w:rPr>
      </w:pPr>
    </w:p>
    <w:p w14:paraId="2D0B4ED0" w14:textId="77777777" w:rsidR="00274B24" w:rsidRDefault="00274B24" w:rsidP="00274B24">
      <w:pPr>
        <w:pStyle w:val="BodyText"/>
        <w:ind w:firstLine="497"/>
        <w:rPr>
          <w:sz w:val="23"/>
        </w:rPr>
      </w:pPr>
      <w:r>
        <w:t>Potable</w:t>
      </w:r>
      <w:r>
        <w:rPr>
          <w:spacing w:val="32"/>
        </w:rPr>
        <w:t xml:space="preserve"> </w:t>
      </w:r>
      <w:r>
        <w:t>Water,</w:t>
      </w:r>
      <w:r>
        <w:rPr>
          <w:spacing w:val="36"/>
        </w:rPr>
        <w:t xml:space="preserve"> </w:t>
      </w:r>
      <w:r>
        <w:t>Recycled</w:t>
      </w:r>
      <w:r>
        <w:rPr>
          <w:spacing w:val="36"/>
        </w:rPr>
        <w:t xml:space="preserve"> </w:t>
      </w:r>
      <w:r>
        <w:t>Water</w:t>
      </w:r>
      <w:r>
        <w:rPr>
          <w:spacing w:val="34"/>
        </w:rPr>
        <w:t xml:space="preserve"> </w:t>
      </w:r>
      <w:r>
        <w:t>and</w:t>
      </w:r>
      <w:r>
        <w:rPr>
          <w:spacing w:val="36"/>
        </w:rPr>
        <w:t xml:space="preserve"> </w:t>
      </w:r>
      <w:r>
        <w:t>Wastewater</w:t>
      </w:r>
      <w:r>
        <w:rPr>
          <w:spacing w:val="36"/>
        </w:rPr>
        <w:t xml:space="preserve"> </w:t>
      </w:r>
      <w:r>
        <w:t>Master</w:t>
      </w:r>
      <w:r>
        <w:rPr>
          <w:spacing w:val="35"/>
        </w:rPr>
        <w:t xml:space="preserve"> </w:t>
      </w:r>
      <w:r>
        <w:t>Plans</w:t>
      </w:r>
      <w:r>
        <w:rPr>
          <w:spacing w:val="35"/>
        </w:rPr>
        <w:t xml:space="preserve"> </w:t>
      </w:r>
      <w:r>
        <w:t>are</w:t>
      </w:r>
      <w:r>
        <w:rPr>
          <w:spacing w:val="36"/>
        </w:rPr>
        <w:t xml:space="preserve"> </w:t>
      </w:r>
      <w:r>
        <w:t>required</w:t>
      </w:r>
      <w:r>
        <w:rPr>
          <w:spacing w:val="35"/>
        </w:rPr>
        <w:t xml:space="preserve"> </w:t>
      </w:r>
      <w:r>
        <w:t>for</w:t>
      </w:r>
      <w:r>
        <w:rPr>
          <w:spacing w:val="36"/>
        </w:rPr>
        <w:t xml:space="preserve"> </w:t>
      </w:r>
      <w:r>
        <w:t>all</w:t>
      </w:r>
      <w:r>
        <w:rPr>
          <w:spacing w:val="34"/>
        </w:rPr>
        <w:t xml:space="preserve"> </w:t>
      </w:r>
      <w:proofErr w:type="gramStart"/>
      <w:r>
        <w:rPr>
          <w:spacing w:val="-2"/>
        </w:rPr>
        <w:t>proposed</w:t>
      </w:r>
      <w:proofErr w:type="gramEnd"/>
    </w:p>
    <w:p w14:paraId="25DB4659" w14:textId="77777777" w:rsidR="00274B24" w:rsidRDefault="00274B24" w:rsidP="00274B24">
      <w:pPr>
        <w:pStyle w:val="BodyText"/>
        <w:spacing w:before="51" w:line="261" w:lineRule="auto"/>
        <w:ind w:left="498" w:right="250"/>
        <w:jc w:val="both"/>
      </w:pPr>
      <w:r>
        <w:t>developments. Development master plans shall be prepared in accordance with Global Water planning and design guidelines and must conform to the Global Water ‐ Master Plan. All master plans</w:t>
      </w:r>
      <w:r>
        <w:rPr>
          <w:spacing w:val="-12"/>
        </w:rPr>
        <w:t xml:space="preserve"> </w:t>
      </w:r>
      <w:r>
        <w:t>shall</w:t>
      </w:r>
      <w:r>
        <w:rPr>
          <w:spacing w:val="-13"/>
        </w:rPr>
        <w:t xml:space="preserve"> </w:t>
      </w:r>
      <w:r>
        <w:t>be</w:t>
      </w:r>
      <w:r>
        <w:rPr>
          <w:spacing w:val="-11"/>
        </w:rPr>
        <w:t xml:space="preserve"> </w:t>
      </w:r>
      <w:r>
        <w:t>signed</w:t>
      </w:r>
      <w:r>
        <w:rPr>
          <w:spacing w:val="-13"/>
        </w:rPr>
        <w:t xml:space="preserve"> </w:t>
      </w:r>
      <w:r>
        <w:t>and</w:t>
      </w:r>
      <w:r>
        <w:rPr>
          <w:spacing w:val="-13"/>
        </w:rPr>
        <w:t xml:space="preserve"> </w:t>
      </w:r>
      <w:r>
        <w:t>sealed</w:t>
      </w:r>
      <w:r>
        <w:rPr>
          <w:spacing w:val="-13"/>
        </w:rPr>
        <w:t xml:space="preserve"> </w:t>
      </w:r>
      <w:r>
        <w:t>by</w:t>
      </w:r>
      <w:r>
        <w:rPr>
          <w:spacing w:val="-13"/>
        </w:rPr>
        <w:t xml:space="preserve"> </w:t>
      </w:r>
      <w:r>
        <w:t>a</w:t>
      </w:r>
      <w:r>
        <w:rPr>
          <w:spacing w:val="-13"/>
        </w:rPr>
        <w:t xml:space="preserve"> </w:t>
      </w:r>
      <w:r>
        <w:t>professional</w:t>
      </w:r>
      <w:r>
        <w:rPr>
          <w:spacing w:val="-13"/>
        </w:rPr>
        <w:t xml:space="preserve"> </w:t>
      </w:r>
      <w:r>
        <w:t>Civil</w:t>
      </w:r>
      <w:r>
        <w:rPr>
          <w:spacing w:val="-12"/>
        </w:rPr>
        <w:t xml:space="preserve"> </w:t>
      </w:r>
      <w:r>
        <w:t>Engineer</w:t>
      </w:r>
      <w:r>
        <w:rPr>
          <w:spacing w:val="-12"/>
        </w:rPr>
        <w:t xml:space="preserve"> </w:t>
      </w:r>
      <w:r>
        <w:t>registered</w:t>
      </w:r>
      <w:r>
        <w:rPr>
          <w:spacing w:val="-11"/>
        </w:rPr>
        <w:t xml:space="preserve"> </w:t>
      </w:r>
      <w:r>
        <w:t>in</w:t>
      </w:r>
      <w:r>
        <w:rPr>
          <w:spacing w:val="-11"/>
        </w:rPr>
        <w:t xml:space="preserve"> </w:t>
      </w:r>
      <w:r>
        <w:t>the</w:t>
      </w:r>
      <w:r>
        <w:rPr>
          <w:spacing w:val="-13"/>
        </w:rPr>
        <w:t xml:space="preserve"> </w:t>
      </w:r>
      <w:r>
        <w:t>State</w:t>
      </w:r>
      <w:r>
        <w:rPr>
          <w:spacing w:val="-8"/>
        </w:rPr>
        <w:t xml:space="preserve"> </w:t>
      </w:r>
      <w:r>
        <w:t>of</w:t>
      </w:r>
      <w:r>
        <w:rPr>
          <w:spacing w:val="-13"/>
        </w:rPr>
        <w:t xml:space="preserve"> </w:t>
      </w:r>
      <w:r>
        <w:t>Arizona.</w:t>
      </w:r>
    </w:p>
    <w:p w14:paraId="6826946E" w14:textId="77777777" w:rsidR="00274B24" w:rsidRDefault="00274B24" w:rsidP="00274B24">
      <w:pPr>
        <w:pStyle w:val="BodyText"/>
        <w:spacing w:before="51" w:line="261" w:lineRule="auto"/>
        <w:ind w:left="498" w:right="250"/>
        <w:jc w:val="both"/>
      </w:pPr>
      <w:r>
        <w:t>If irrigation is planned to use potable water system as a primary or secondary source, then irrigation demands shall be used in potable water system design.</w:t>
      </w:r>
    </w:p>
    <w:p w14:paraId="2B192078" w14:textId="77777777" w:rsidR="00274B24" w:rsidRDefault="00274B24" w:rsidP="00274B24">
      <w:pPr>
        <w:pStyle w:val="BodyText"/>
        <w:spacing w:before="51" w:line="261" w:lineRule="auto"/>
        <w:ind w:left="498" w:right="250"/>
        <w:jc w:val="both"/>
      </w:pPr>
      <w:r>
        <w:t>Developer or Engineer shall consult with GWR for the availability of recycled water to the project.</w:t>
      </w:r>
    </w:p>
    <w:p w14:paraId="7DFF73A2" w14:textId="77777777" w:rsidR="00274B24" w:rsidRDefault="00274B24" w:rsidP="00274B24">
      <w:pPr>
        <w:pStyle w:val="BodyText"/>
        <w:spacing w:before="10"/>
        <w:rPr>
          <w:sz w:val="21"/>
        </w:rPr>
      </w:pPr>
    </w:p>
    <w:p w14:paraId="4C03F819" w14:textId="77777777" w:rsidR="00274B24" w:rsidRDefault="00274B24" w:rsidP="00274B24">
      <w:pPr>
        <w:pStyle w:val="BodyText"/>
        <w:spacing w:line="259" w:lineRule="auto"/>
        <w:ind w:left="498" w:right="251"/>
        <w:jc w:val="both"/>
      </w:pPr>
      <w:r>
        <w:t>The report shall be submitted to Global Water Resources at 22590 N. Powers Pkwy., Maricopa, AZ  85138 for review and acceptance. Initial submittal shall include 1 copy in hard‐copy format</w:t>
      </w:r>
      <w:r>
        <w:rPr>
          <w:spacing w:val="-1"/>
        </w:rPr>
        <w:t xml:space="preserve"> </w:t>
      </w:r>
      <w:r>
        <w:t>along</w:t>
      </w:r>
      <w:r>
        <w:rPr>
          <w:spacing w:val="-4"/>
        </w:rPr>
        <w:t xml:space="preserve"> </w:t>
      </w:r>
      <w:r>
        <w:t>with</w:t>
      </w:r>
      <w:r>
        <w:rPr>
          <w:spacing w:val="-5"/>
        </w:rPr>
        <w:t xml:space="preserve"> </w:t>
      </w:r>
      <w:r>
        <w:t>1</w:t>
      </w:r>
      <w:r>
        <w:rPr>
          <w:spacing w:val="-1"/>
        </w:rPr>
        <w:t xml:space="preserve"> </w:t>
      </w:r>
      <w:r>
        <w:t>copy</w:t>
      </w:r>
      <w:r>
        <w:rPr>
          <w:spacing w:val="-5"/>
        </w:rPr>
        <w:t xml:space="preserve"> </w:t>
      </w:r>
      <w:r>
        <w:t>in</w:t>
      </w:r>
      <w:r>
        <w:rPr>
          <w:spacing w:val="-3"/>
        </w:rPr>
        <w:t xml:space="preserve"> </w:t>
      </w:r>
      <w:r>
        <w:t>electronic</w:t>
      </w:r>
      <w:r>
        <w:rPr>
          <w:spacing w:val="-5"/>
        </w:rPr>
        <w:t xml:space="preserve"> </w:t>
      </w:r>
      <w:r>
        <w:t>format</w:t>
      </w:r>
      <w:r>
        <w:rPr>
          <w:spacing w:val="-3"/>
        </w:rPr>
        <w:t xml:space="preserve"> </w:t>
      </w:r>
      <w:r>
        <w:t>(.pdf</w:t>
      </w:r>
      <w:r>
        <w:rPr>
          <w:spacing w:val="-3"/>
        </w:rPr>
        <w:t xml:space="preserve"> </w:t>
      </w:r>
      <w:r>
        <w:t>for</w:t>
      </w:r>
      <w:r>
        <w:rPr>
          <w:spacing w:val="-3"/>
        </w:rPr>
        <w:t xml:space="preserve"> </w:t>
      </w:r>
      <w:r>
        <w:t>text</w:t>
      </w:r>
      <w:r>
        <w:rPr>
          <w:spacing w:val="-3"/>
        </w:rPr>
        <w:t xml:space="preserve"> </w:t>
      </w:r>
      <w:r>
        <w:t>and</w:t>
      </w:r>
      <w:r>
        <w:rPr>
          <w:spacing w:val="-3"/>
        </w:rPr>
        <w:t xml:space="preserve"> </w:t>
      </w:r>
      <w:proofErr w:type="spellStart"/>
      <w:r>
        <w:t>AutoCad</w:t>
      </w:r>
      <w:proofErr w:type="spellEnd"/>
      <w:r>
        <w:rPr>
          <w:spacing w:val="-3"/>
        </w:rPr>
        <w:t xml:space="preserve"> </w:t>
      </w:r>
      <w:r>
        <w:t>compatible</w:t>
      </w:r>
      <w:r>
        <w:rPr>
          <w:spacing w:val="-4"/>
        </w:rPr>
        <w:t xml:space="preserve"> </w:t>
      </w:r>
      <w:r>
        <w:t>and</w:t>
      </w:r>
      <w:r>
        <w:rPr>
          <w:spacing w:val="-3"/>
        </w:rPr>
        <w:t xml:space="preserve"> </w:t>
      </w:r>
      <w:r>
        <w:t>.pdf</w:t>
      </w:r>
      <w:r>
        <w:rPr>
          <w:spacing w:val="-3"/>
        </w:rPr>
        <w:t xml:space="preserve"> </w:t>
      </w:r>
      <w:r>
        <w:t>for drawings on flash drive). Upon acceptance by Global Water, final copies shall be provided to Global</w:t>
      </w:r>
      <w:r>
        <w:rPr>
          <w:spacing w:val="-2"/>
        </w:rPr>
        <w:t xml:space="preserve"> </w:t>
      </w:r>
      <w:r>
        <w:t>Water in</w:t>
      </w:r>
      <w:r>
        <w:rPr>
          <w:spacing w:val="-1"/>
        </w:rPr>
        <w:t xml:space="preserve"> </w:t>
      </w:r>
      <w:r>
        <w:t>electronic</w:t>
      </w:r>
      <w:r>
        <w:rPr>
          <w:spacing w:val="-1"/>
        </w:rPr>
        <w:t xml:space="preserve"> </w:t>
      </w:r>
      <w:r>
        <w:t>and</w:t>
      </w:r>
      <w:r>
        <w:rPr>
          <w:spacing w:val="-1"/>
        </w:rPr>
        <w:t xml:space="preserve"> </w:t>
      </w:r>
      <w:r>
        <w:t>hard‐copy</w:t>
      </w:r>
      <w:r>
        <w:rPr>
          <w:spacing w:val="-2"/>
        </w:rPr>
        <w:t xml:space="preserve"> </w:t>
      </w:r>
      <w:r>
        <w:t>format.</w:t>
      </w:r>
      <w:r>
        <w:rPr>
          <w:spacing w:val="-2"/>
        </w:rPr>
        <w:t xml:space="preserve"> </w:t>
      </w:r>
      <w:r>
        <w:t>Electronic</w:t>
      </w:r>
      <w:r>
        <w:rPr>
          <w:spacing w:val="-2"/>
        </w:rPr>
        <w:t xml:space="preserve"> </w:t>
      </w:r>
      <w:r>
        <w:t>copies of</w:t>
      </w:r>
      <w:r>
        <w:rPr>
          <w:spacing w:val="-1"/>
        </w:rPr>
        <w:t xml:space="preserve"> </w:t>
      </w:r>
      <w:r>
        <w:t>the</w:t>
      </w:r>
      <w:r>
        <w:rPr>
          <w:spacing w:val="-4"/>
        </w:rPr>
        <w:t xml:space="preserve"> </w:t>
      </w:r>
      <w:r>
        <w:t>approved</w:t>
      </w:r>
      <w:r>
        <w:rPr>
          <w:spacing w:val="-1"/>
        </w:rPr>
        <w:t xml:space="preserve"> </w:t>
      </w:r>
      <w:r>
        <w:t>Master</w:t>
      </w:r>
      <w:r>
        <w:rPr>
          <w:spacing w:val="-1"/>
        </w:rPr>
        <w:t xml:space="preserve"> </w:t>
      </w:r>
      <w:r>
        <w:t>Plan including</w:t>
      </w:r>
      <w:r>
        <w:rPr>
          <w:spacing w:val="-12"/>
        </w:rPr>
        <w:t xml:space="preserve"> </w:t>
      </w:r>
      <w:r>
        <w:t>hydraulic</w:t>
      </w:r>
      <w:r>
        <w:rPr>
          <w:spacing w:val="-10"/>
        </w:rPr>
        <w:t xml:space="preserve"> </w:t>
      </w:r>
      <w:r>
        <w:t>model</w:t>
      </w:r>
      <w:r>
        <w:rPr>
          <w:spacing w:val="-10"/>
        </w:rPr>
        <w:t xml:space="preserve"> </w:t>
      </w:r>
      <w:r>
        <w:t>including</w:t>
      </w:r>
      <w:r>
        <w:rPr>
          <w:spacing w:val="-10"/>
        </w:rPr>
        <w:t xml:space="preserve"> </w:t>
      </w:r>
      <w:r>
        <w:t>input</w:t>
      </w:r>
      <w:r>
        <w:rPr>
          <w:spacing w:val="-9"/>
        </w:rPr>
        <w:t xml:space="preserve"> </w:t>
      </w:r>
      <w:r>
        <w:t>and</w:t>
      </w:r>
      <w:r>
        <w:rPr>
          <w:spacing w:val="-11"/>
        </w:rPr>
        <w:t xml:space="preserve"> </w:t>
      </w:r>
      <w:r>
        <w:t>output</w:t>
      </w:r>
      <w:r>
        <w:rPr>
          <w:spacing w:val="-11"/>
        </w:rPr>
        <w:t xml:space="preserve"> </w:t>
      </w:r>
      <w:r>
        <w:t>files,</w:t>
      </w:r>
      <w:r>
        <w:rPr>
          <w:spacing w:val="-12"/>
        </w:rPr>
        <w:t xml:space="preserve"> </w:t>
      </w:r>
      <w:r>
        <w:t>all</w:t>
      </w:r>
      <w:r>
        <w:rPr>
          <w:spacing w:val="-10"/>
        </w:rPr>
        <w:t xml:space="preserve"> </w:t>
      </w:r>
      <w:r>
        <w:t>electronic</w:t>
      </w:r>
      <w:r>
        <w:rPr>
          <w:spacing w:val="-10"/>
        </w:rPr>
        <w:t xml:space="preserve"> </w:t>
      </w:r>
      <w:r>
        <w:t>AutoCAD</w:t>
      </w:r>
      <w:r>
        <w:rPr>
          <w:spacing w:val="-9"/>
        </w:rPr>
        <w:t xml:space="preserve"> </w:t>
      </w:r>
      <w:r>
        <w:t>and/or</w:t>
      </w:r>
      <w:r>
        <w:rPr>
          <w:spacing w:val="-8"/>
        </w:rPr>
        <w:t xml:space="preserve"> </w:t>
      </w:r>
      <w:r>
        <w:t>GIS</w:t>
      </w:r>
      <w:r>
        <w:rPr>
          <w:spacing w:val="-14"/>
        </w:rPr>
        <w:t xml:space="preserve"> </w:t>
      </w:r>
      <w:r>
        <w:t xml:space="preserve">files </w:t>
      </w:r>
      <w:r>
        <w:rPr>
          <w:spacing w:val="-2"/>
        </w:rPr>
        <w:t>and</w:t>
      </w:r>
      <w:r>
        <w:rPr>
          <w:spacing w:val="-12"/>
        </w:rPr>
        <w:t xml:space="preserve"> </w:t>
      </w:r>
      <w:r>
        <w:rPr>
          <w:spacing w:val="-2"/>
        </w:rPr>
        <w:t>copy</w:t>
      </w:r>
      <w:r>
        <w:rPr>
          <w:spacing w:val="-11"/>
        </w:rPr>
        <w:t xml:space="preserve"> </w:t>
      </w:r>
      <w:r>
        <w:rPr>
          <w:spacing w:val="-2"/>
        </w:rPr>
        <w:t>of</w:t>
      </w:r>
      <w:r>
        <w:rPr>
          <w:spacing w:val="-12"/>
        </w:rPr>
        <w:t xml:space="preserve"> </w:t>
      </w:r>
      <w:r>
        <w:rPr>
          <w:spacing w:val="-2"/>
        </w:rPr>
        <w:t>the</w:t>
      </w:r>
      <w:r>
        <w:rPr>
          <w:spacing w:val="-12"/>
        </w:rPr>
        <w:t xml:space="preserve"> </w:t>
      </w:r>
      <w:r>
        <w:rPr>
          <w:spacing w:val="-2"/>
        </w:rPr>
        <w:t>master</w:t>
      </w:r>
      <w:r>
        <w:rPr>
          <w:spacing w:val="-11"/>
        </w:rPr>
        <w:t xml:space="preserve"> </w:t>
      </w:r>
      <w:r>
        <w:rPr>
          <w:spacing w:val="-2"/>
        </w:rPr>
        <w:t>plan</w:t>
      </w:r>
      <w:r>
        <w:rPr>
          <w:spacing w:val="-5"/>
        </w:rPr>
        <w:t xml:space="preserve"> </w:t>
      </w:r>
      <w:r>
        <w:rPr>
          <w:spacing w:val="-2"/>
        </w:rPr>
        <w:t>in</w:t>
      </w:r>
      <w:r>
        <w:rPr>
          <w:spacing w:val="-9"/>
        </w:rPr>
        <w:t xml:space="preserve"> </w:t>
      </w:r>
      <w:r>
        <w:rPr>
          <w:spacing w:val="-2"/>
        </w:rPr>
        <w:t>PDF</w:t>
      </w:r>
      <w:r>
        <w:rPr>
          <w:spacing w:val="-10"/>
        </w:rPr>
        <w:t xml:space="preserve"> </w:t>
      </w:r>
      <w:r>
        <w:rPr>
          <w:spacing w:val="-2"/>
        </w:rPr>
        <w:t>format</w:t>
      </w:r>
      <w:r>
        <w:rPr>
          <w:spacing w:val="-8"/>
        </w:rPr>
        <w:t xml:space="preserve"> </w:t>
      </w:r>
      <w:r>
        <w:rPr>
          <w:spacing w:val="-2"/>
        </w:rPr>
        <w:t>shall</w:t>
      </w:r>
      <w:r>
        <w:rPr>
          <w:spacing w:val="-10"/>
        </w:rPr>
        <w:t xml:space="preserve"> </w:t>
      </w:r>
      <w:r>
        <w:rPr>
          <w:spacing w:val="-2"/>
        </w:rPr>
        <w:t>be</w:t>
      </w:r>
      <w:r>
        <w:rPr>
          <w:spacing w:val="-10"/>
        </w:rPr>
        <w:t xml:space="preserve"> </w:t>
      </w:r>
      <w:r>
        <w:rPr>
          <w:spacing w:val="-2"/>
        </w:rPr>
        <w:t>submitted</w:t>
      </w:r>
      <w:r>
        <w:rPr>
          <w:spacing w:val="-8"/>
        </w:rPr>
        <w:t xml:space="preserve"> </w:t>
      </w:r>
      <w:r>
        <w:rPr>
          <w:spacing w:val="-2"/>
        </w:rPr>
        <w:t>on</w:t>
      </w:r>
      <w:r>
        <w:rPr>
          <w:spacing w:val="-12"/>
        </w:rPr>
        <w:t xml:space="preserve"> </w:t>
      </w:r>
      <w:r>
        <w:rPr>
          <w:spacing w:val="-2"/>
        </w:rPr>
        <w:t>a</w:t>
      </w:r>
      <w:r>
        <w:rPr>
          <w:spacing w:val="-4"/>
        </w:rPr>
        <w:t xml:space="preserve"> </w:t>
      </w:r>
      <w:r>
        <w:rPr>
          <w:spacing w:val="-2"/>
        </w:rPr>
        <w:t>USB</w:t>
      </w:r>
      <w:r>
        <w:rPr>
          <w:spacing w:val="-7"/>
        </w:rPr>
        <w:t xml:space="preserve"> </w:t>
      </w:r>
      <w:r>
        <w:rPr>
          <w:spacing w:val="-2"/>
        </w:rPr>
        <w:t>flash</w:t>
      </w:r>
      <w:r>
        <w:rPr>
          <w:spacing w:val="-9"/>
        </w:rPr>
        <w:t xml:space="preserve"> </w:t>
      </w:r>
      <w:r>
        <w:rPr>
          <w:spacing w:val="-2"/>
        </w:rPr>
        <w:t>drive</w:t>
      </w:r>
      <w:r>
        <w:rPr>
          <w:spacing w:val="-10"/>
        </w:rPr>
        <w:t xml:space="preserve"> </w:t>
      </w:r>
      <w:r>
        <w:rPr>
          <w:spacing w:val="-2"/>
        </w:rPr>
        <w:t>for</w:t>
      </w:r>
      <w:r>
        <w:rPr>
          <w:spacing w:val="-10"/>
        </w:rPr>
        <w:t xml:space="preserve"> </w:t>
      </w:r>
      <w:r>
        <w:rPr>
          <w:spacing w:val="-2"/>
        </w:rPr>
        <w:t>Global</w:t>
      </w:r>
      <w:r>
        <w:rPr>
          <w:spacing w:val="-5"/>
        </w:rPr>
        <w:t xml:space="preserve"> </w:t>
      </w:r>
      <w:r>
        <w:rPr>
          <w:spacing w:val="-2"/>
        </w:rPr>
        <w:t>Water acceptance.</w:t>
      </w:r>
    </w:p>
    <w:p w14:paraId="4F51C6CD" w14:textId="77777777" w:rsidR="00274B24" w:rsidRDefault="00274B24" w:rsidP="00274B24">
      <w:pPr>
        <w:pStyle w:val="BodyText"/>
        <w:spacing w:before="157"/>
        <w:ind w:left="498"/>
        <w:jc w:val="both"/>
      </w:pPr>
      <w:r>
        <w:t>At</w:t>
      </w:r>
      <w:r>
        <w:rPr>
          <w:spacing w:val="-3"/>
        </w:rPr>
        <w:t xml:space="preserve"> </w:t>
      </w:r>
      <w:r>
        <w:t>a</w:t>
      </w:r>
      <w:r>
        <w:rPr>
          <w:spacing w:val="-4"/>
        </w:rPr>
        <w:t xml:space="preserve"> </w:t>
      </w:r>
      <w:r>
        <w:t>minimum,</w:t>
      </w:r>
      <w:r>
        <w:rPr>
          <w:spacing w:val="-5"/>
        </w:rPr>
        <w:t xml:space="preserve"> </w:t>
      </w:r>
      <w:r>
        <w:t>the</w:t>
      </w:r>
      <w:r>
        <w:rPr>
          <w:spacing w:val="-4"/>
        </w:rPr>
        <w:t xml:space="preserve"> Potable </w:t>
      </w:r>
      <w:r>
        <w:t xml:space="preserve">Water, </w:t>
      </w:r>
      <w:r>
        <w:rPr>
          <w:spacing w:val="-1"/>
        </w:rPr>
        <w:t xml:space="preserve">Irrigation </w:t>
      </w:r>
      <w:r>
        <w:t>and/or</w:t>
      </w:r>
      <w:r>
        <w:rPr>
          <w:spacing w:val="-4"/>
        </w:rPr>
        <w:t xml:space="preserve"> </w:t>
      </w:r>
      <w:r>
        <w:t>Wastewater</w:t>
      </w:r>
      <w:r>
        <w:rPr>
          <w:spacing w:val="-3"/>
        </w:rPr>
        <w:t xml:space="preserve"> </w:t>
      </w:r>
      <w:r>
        <w:t>Master</w:t>
      </w:r>
      <w:r>
        <w:rPr>
          <w:spacing w:val="-2"/>
        </w:rPr>
        <w:t xml:space="preserve"> </w:t>
      </w:r>
      <w:r>
        <w:t>Plan shall</w:t>
      </w:r>
      <w:r>
        <w:rPr>
          <w:spacing w:val="-3"/>
        </w:rPr>
        <w:t xml:space="preserve"> </w:t>
      </w:r>
      <w:r>
        <w:t>include</w:t>
      </w:r>
      <w:r>
        <w:rPr>
          <w:spacing w:val="-3"/>
        </w:rPr>
        <w:t xml:space="preserve"> </w:t>
      </w:r>
      <w:r>
        <w:t>the</w:t>
      </w:r>
      <w:r>
        <w:rPr>
          <w:spacing w:val="-1"/>
        </w:rPr>
        <w:t xml:space="preserve"> </w:t>
      </w:r>
      <w:r>
        <w:rPr>
          <w:spacing w:val="-2"/>
        </w:rPr>
        <w:t>following:</w:t>
      </w:r>
    </w:p>
    <w:p w14:paraId="0F4479A5" w14:textId="77777777" w:rsidR="00274B24" w:rsidRDefault="00274B24" w:rsidP="00274B24">
      <w:pPr>
        <w:pStyle w:val="BodyText"/>
        <w:spacing w:before="11"/>
        <w:rPr>
          <w:sz w:val="23"/>
        </w:rPr>
      </w:pPr>
    </w:p>
    <w:p w14:paraId="50FB7A3E" w14:textId="77777777" w:rsidR="00274B24" w:rsidRDefault="00274B24" w:rsidP="00274B24">
      <w:pPr>
        <w:pStyle w:val="ListParagraph"/>
        <w:numPr>
          <w:ilvl w:val="2"/>
          <w:numId w:val="21"/>
        </w:numPr>
        <w:tabs>
          <w:tab w:val="left" w:pos="857"/>
          <w:tab w:val="left" w:pos="859"/>
        </w:tabs>
        <w:spacing w:before="1"/>
        <w:ind w:right="659"/>
        <w:rPr>
          <w:sz w:val="24"/>
        </w:rPr>
      </w:pPr>
      <w:r>
        <w:rPr>
          <w:sz w:val="24"/>
        </w:rPr>
        <w:t>A</w:t>
      </w:r>
      <w:r>
        <w:rPr>
          <w:spacing w:val="-2"/>
          <w:sz w:val="24"/>
        </w:rPr>
        <w:t xml:space="preserve"> </w:t>
      </w:r>
      <w:r>
        <w:rPr>
          <w:sz w:val="24"/>
        </w:rPr>
        <w:t>brief</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project</w:t>
      </w:r>
      <w:r>
        <w:rPr>
          <w:spacing w:val="-2"/>
          <w:sz w:val="24"/>
        </w:rPr>
        <w:t xml:space="preserve"> </w:t>
      </w:r>
      <w:r>
        <w:rPr>
          <w:sz w:val="24"/>
        </w:rPr>
        <w:t>location,</w:t>
      </w:r>
      <w:r>
        <w:rPr>
          <w:spacing w:val="-3"/>
          <w:sz w:val="24"/>
        </w:rPr>
        <w:t xml:space="preserve"> </w:t>
      </w:r>
      <w:r>
        <w:rPr>
          <w:sz w:val="24"/>
        </w:rPr>
        <w:t>site</w:t>
      </w:r>
      <w:r>
        <w:rPr>
          <w:spacing w:val="-2"/>
          <w:sz w:val="24"/>
        </w:rPr>
        <w:t xml:space="preserve"> </w:t>
      </w:r>
      <w:r>
        <w:rPr>
          <w:sz w:val="24"/>
        </w:rPr>
        <w:t>conditions,</w:t>
      </w:r>
      <w:r>
        <w:rPr>
          <w:spacing w:val="-5"/>
          <w:sz w:val="24"/>
        </w:rPr>
        <w:t xml:space="preserve"> </w:t>
      </w:r>
      <w:r>
        <w:rPr>
          <w:sz w:val="24"/>
        </w:rPr>
        <w:t>topographic conditions</w:t>
      </w:r>
      <w:r>
        <w:rPr>
          <w:spacing w:val="-5"/>
          <w:sz w:val="24"/>
        </w:rPr>
        <w:t xml:space="preserve"> </w:t>
      </w:r>
      <w:r>
        <w:rPr>
          <w:sz w:val="24"/>
        </w:rPr>
        <w:t>(on</w:t>
      </w:r>
      <w:r>
        <w:rPr>
          <w:spacing w:val="-2"/>
          <w:sz w:val="24"/>
        </w:rPr>
        <w:t xml:space="preserve"> </w:t>
      </w:r>
      <w:r>
        <w:rPr>
          <w:sz w:val="24"/>
        </w:rPr>
        <w:t>an approved vertical datum), and existing and proposed land use.</w:t>
      </w:r>
    </w:p>
    <w:p w14:paraId="5A8D8B6A" w14:textId="77777777" w:rsidR="00274B24" w:rsidRDefault="00274B24" w:rsidP="00274B24">
      <w:pPr>
        <w:pStyle w:val="ListParagraph"/>
        <w:numPr>
          <w:ilvl w:val="2"/>
          <w:numId w:val="21"/>
        </w:numPr>
        <w:tabs>
          <w:tab w:val="left" w:pos="857"/>
          <w:tab w:val="left" w:pos="859"/>
        </w:tabs>
        <w:ind w:right="698"/>
        <w:rPr>
          <w:sz w:val="24"/>
        </w:rPr>
      </w:pPr>
      <w:r>
        <w:rPr>
          <w:sz w:val="24"/>
        </w:rPr>
        <w:t>A</w:t>
      </w:r>
      <w:r>
        <w:rPr>
          <w:spacing w:val="-2"/>
          <w:sz w:val="24"/>
        </w:rPr>
        <w:t xml:space="preserve"> </w:t>
      </w:r>
      <w:r>
        <w:rPr>
          <w:sz w:val="24"/>
        </w:rPr>
        <w:t>vicinity</w:t>
      </w:r>
      <w:r>
        <w:rPr>
          <w:spacing w:val="-3"/>
          <w:sz w:val="24"/>
        </w:rPr>
        <w:t xml:space="preserve"> </w:t>
      </w:r>
      <w:r>
        <w:rPr>
          <w:sz w:val="24"/>
        </w:rPr>
        <w:t>map</w:t>
      </w:r>
      <w:r>
        <w:rPr>
          <w:spacing w:val="-2"/>
          <w:sz w:val="24"/>
        </w:rPr>
        <w:t xml:space="preserve"> </w:t>
      </w:r>
      <w:r>
        <w:rPr>
          <w:sz w:val="24"/>
        </w:rPr>
        <w:t>and</w:t>
      </w:r>
      <w:r>
        <w:rPr>
          <w:spacing w:val="-4"/>
          <w:sz w:val="24"/>
        </w:rPr>
        <w:t xml:space="preserve"> </w:t>
      </w:r>
      <w:r>
        <w:rPr>
          <w:sz w:val="24"/>
        </w:rPr>
        <w:t>proposed</w:t>
      </w:r>
      <w:r>
        <w:rPr>
          <w:spacing w:val="-2"/>
          <w:sz w:val="24"/>
        </w:rPr>
        <w:t xml:space="preserve"> </w:t>
      </w:r>
      <w:r>
        <w:rPr>
          <w:sz w:val="24"/>
        </w:rPr>
        <w:t>land</w:t>
      </w:r>
      <w:r>
        <w:rPr>
          <w:spacing w:val="-4"/>
          <w:sz w:val="24"/>
        </w:rPr>
        <w:t xml:space="preserve"> </w:t>
      </w:r>
      <w:r>
        <w:rPr>
          <w:sz w:val="24"/>
        </w:rPr>
        <w:t>use</w:t>
      </w:r>
      <w:r>
        <w:rPr>
          <w:spacing w:val="-5"/>
          <w:sz w:val="24"/>
        </w:rPr>
        <w:t xml:space="preserve"> </w:t>
      </w:r>
      <w:r>
        <w:rPr>
          <w:sz w:val="24"/>
        </w:rPr>
        <w:t>plan</w:t>
      </w:r>
      <w:r>
        <w:rPr>
          <w:spacing w:val="-4"/>
          <w:sz w:val="24"/>
        </w:rPr>
        <w:t xml:space="preserve"> </w:t>
      </w:r>
      <w:r>
        <w:rPr>
          <w:sz w:val="24"/>
        </w:rPr>
        <w:t>which</w:t>
      </w:r>
      <w:r>
        <w:rPr>
          <w:spacing w:val="-2"/>
          <w:sz w:val="24"/>
        </w:rPr>
        <w:t xml:space="preserve"> </w:t>
      </w:r>
      <w:r>
        <w:rPr>
          <w:sz w:val="24"/>
        </w:rPr>
        <w:t>identifies</w:t>
      </w:r>
      <w:r>
        <w:rPr>
          <w:spacing w:val="-5"/>
          <w:sz w:val="24"/>
        </w:rPr>
        <w:t xml:space="preserve"> </w:t>
      </w:r>
      <w:r>
        <w:rPr>
          <w:sz w:val="24"/>
        </w:rPr>
        <w:t>proposed</w:t>
      </w:r>
      <w:r>
        <w:rPr>
          <w:spacing w:val="-4"/>
          <w:sz w:val="24"/>
        </w:rPr>
        <w:t xml:space="preserve"> </w:t>
      </w:r>
      <w:r>
        <w:rPr>
          <w:sz w:val="24"/>
        </w:rPr>
        <w:t>parcel</w:t>
      </w:r>
      <w:r>
        <w:rPr>
          <w:spacing w:val="-3"/>
          <w:sz w:val="24"/>
        </w:rPr>
        <w:t xml:space="preserve"> </w:t>
      </w:r>
      <w:r>
        <w:rPr>
          <w:sz w:val="24"/>
        </w:rPr>
        <w:t>boundaries, street locations, and lotting (if available).</w:t>
      </w:r>
    </w:p>
    <w:p w14:paraId="032A5B1F" w14:textId="77777777" w:rsidR="00274B24" w:rsidRDefault="00274B24" w:rsidP="00274B24">
      <w:pPr>
        <w:pStyle w:val="ListParagraph"/>
        <w:numPr>
          <w:ilvl w:val="2"/>
          <w:numId w:val="21"/>
        </w:numPr>
        <w:tabs>
          <w:tab w:val="left" w:pos="857"/>
          <w:tab w:val="left" w:pos="859"/>
        </w:tabs>
        <w:ind w:hanging="361"/>
        <w:rPr>
          <w:sz w:val="24"/>
        </w:rPr>
      </w:pPr>
      <w:r>
        <w:rPr>
          <w:sz w:val="24"/>
        </w:rPr>
        <w:t>A</w:t>
      </w:r>
      <w:r>
        <w:rPr>
          <w:spacing w:val="-2"/>
          <w:sz w:val="24"/>
        </w:rPr>
        <w:t xml:space="preserve"> </w:t>
      </w:r>
      <w:r>
        <w:rPr>
          <w:sz w:val="24"/>
        </w:rPr>
        <w:t>description</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water/recycled</w:t>
      </w:r>
      <w:r>
        <w:rPr>
          <w:spacing w:val="-3"/>
          <w:sz w:val="24"/>
        </w:rPr>
        <w:t xml:space="preserve"> </w:t>
      </w:r>
      <w:r>
        <w:rPr>
          <w:sz w:val="24"/>
        </w:rPr>
        <w:t>water/wastewater</w:t>
      </w:r>
      <w:r>
        <w:rPr>
          <w:spacing w:val="-3"/>
          <w:sz w:val="24"/>
        </w:rPr>
        <w:t xml:space="preserve"> </w:t>
      </w:r>
      <w:r>
        <w:rPr>
          <w:sz w:val="24"/>
        </w:rPr>
        <w:t>system</w:t>
      </w:r>
      <w:r>
        <w:rPr>
          <w:spacing w:val="-4"/>
          <w:sz w:val="24"/>
        </w:rPr>
        <w:t xml:space="preserve"> </w:t>
      </w:r>
      <w:r>
        <w:rPr>
          <w:sz w:val="24"/>
        </w:rPr>
        <w:t>design</w:t>
      </w:r>
      <w:r>
        <w:rPr>
          <w:spacing w:val="-1"/>
          <w:sz w:val="24"/>
        </w:rPr>
        <w:t xml:space="preserve"> </w:t>
      </w:r>
      <w:r>
        <w:rPr>
          <w:sz w:val="24"/>
        </w:rPr>
        <w:t>criteria</w:t>
      </w:r>
      <w:r>
        <w:rPr>
          <w:spacing w:val="-6"/>
          <w:sz w:val="24"/>
        </w:rPr>
        <w:t xml:space="preserve"> </w:t>
      </w:r>
      <w:r>
        <w:rPr>
          <w:spacing w:val="-2"/>
          <w:sz w:val="24"/>
        </w:rPr>
        <w:t>utilized.</w:t>
      </w:r>
    </w:p>
    <w:p w14:paraId="0AF6602C" w14:textId="77777777" w:rsidR="00274B24" w:rsidRDefault="00274B24" w:rsidP="00274B24">
      <w:pPr>
        <w:pStyle w:val="ListParagraph"/>
        <w:numPr>
          <w:ilvl w:val="2"/>
          <w:numId w:val="21"/>
        </w:numPr>
        <w:tabs>
          <w:tab w:val="left" w:pos="859"/>
        </w:tabs>
        <w:spacing w:before="1"/>
        <w:ind w:right="255"/>
        <w:jc w:val="both"/>
        <w:rPr>
          <w:sz w:val="24"/>
        </w:rPr>
      </w:pPr>
      <w:r>
        <w:rPr>
          <w:sz w:val="24"/>
        </w:rPr>
        <w:t>A</w:t>
      </w:r>
      <w:r>
        <w:rPr>
          <w:spacing w:val="-14"/>
          <w:sz w:val="24"/>
        </w:rPr>
        <w:t xml:space="preserve"> </w:t>
      </w:r>
      <w:r>
        <w:rPr>
          <w:sz w:val="24"/>
        </w:rPr>
        <w:t>figure</w:t>
      </w:r>
      <w:r>
        <w:rPr>
          <w:spacing w:val="-6"/>
          <w:sz w:val="24"/>
        </w:rPr>
        <w:t xml:space="preserve"> </w:t>
      </w:r>
      <w:r>
        <w:rPr>
          <w:sz w:val="24"/>
        </w:rPr>
        <w:t>which</w:t>
      </w:r>
      <w:r>
        <w:rPr>
          <w:spacing w:val="-2"/>
          <w:sz w:val="24"/>
        </w:rPr>
        <w:t xml:space="preserve"> </w:t>
      </w:r>
      <w:r>
        <w:rPr>
          <w:sz w:val="24"/>
        </w:rPr>
        <w:t>identifies</w:t>
      </w:r>
      <w:r>
        <w:rPr>
          <w:spacing w:val="-4"/>
          <w:sz w:val="24"/>
        </w:rPr>
        <w:t xml:space="preserve"> </w:t>
      </w:r>
      <w:r>
        <w:rPr>
          <w:sz w:val="24"/>
        </w:rPr>
        <w:t>the</w:t>
      </w:r>
      <w:r>
        <w:rPr>
          <w:spacing w:val="-4"/>
          <w:sz w:val="24"/>
        </w:rPr>
        <w:t xml:space="preserve"> </w:t>
      </w:r>
      <w:r>
        <w:rPr>
          <w:sz w:val="24"/>
        </w:rPr>
        <w:t>proposed</w:t>
      </w:r>
      <w:r>
        <w:rPr>
          <w:spacing w:val="-2"/>
          <w:sz w:val="24"/>
        </w:rPr>
        <w:t xml:space="preserve"> </w:t>
      </w:r>
      <w:r>
        <w:rPr>
          <w:sz w:val="24"/>
        </w:rPr>
        <w:t>and</w:t>
      </w:r>
      <w:r>
        <w:rPr>
          <w:spacing w:val="-2"/>
          <w:sz w:val="24"/>
        </w:rPr>
        <w:t xml:space="preserve"> </w:t>
      </w:r>
      <w:r>
        <w:rPr>
          <w:sz w:val="24"/>
        </w:rPr>
        <w:t>existing</w:t>
      </w:r>
      <w:r>
        <w:rPr>
          <w:spacing w:val="-2"/>
          <w:sz w:val="24"/>
        </w:rPr>
        <w:t xml:space="preserve"> </w:t>
      </w:r>
      <w:r>
        <w:rPr>
          <w:sz w:val="24"/>
        </w:rPr>
        <w:t>water/wastewater</w:t>
      </w:r>
      <w:r>
        <w:rPr>
          <w:spacing w:val="-2"/>
          <w:sz w:val="24"/>
        </w:rPr>
        <w:t xml:space="preserve"> </w:t>
      </w:r>
      <w:r>
        <w:rPr>
          <w:sz w:val="24"/>
        </w:rPr>
        <w:t>system</w:t>
      </w:r>
      <w:r>
        <w:rPr>
          <w:spacing w:val="-14"/>
          <w:sz w:val="24"/>
        </w:rPr>
        <w:t xml:space="preserve"> </w:t>
      </w:r>
      <w:r>
        <w:rPr>
          <w:sz w:val="24"/>
        </w:rPr>
        <w:t>infrastructure, service area, contour data (both existing and proposed), pressure zone boundaries (if applicable), and a phasing plan figure for the proposed development.</w:t>
      </w:r>
    </w:p>
    <w:p w14:paraId="28D43C66" w14:textId="77777777" w:rsidR="00274B24" w:rsidRDefault="00274B24" w:rsidP="00274B24">
      <w:pPr>
        <w:pStyle w:val="ListParagraph"/>
        <w:numPr>
          <w:ilvl w:val="2"/>
          <w:numId w:val="21"/>
        </w:numPr>
        <w:tabs>
          <w:tab w:val="left" w:pos="859"/>
        </w:tabs>
        <w:ind w:right="261"/>
        <w:jc w:val="both"/>
        <w:rPr>
          <w:sz w:val="24"/>
        </w:rPr>
      </w:pPr>
      <w:r>
        <w:rPr>
          <w:sz w:val="24"/>
        </w:rPr>
        <w:t xml:space="preserve">For potable water master plans: Anticipated potable water demands created by the development, including both domestic and fire supply. </w:t>
      </w:r>
      <w:r>
        <w:rPr>
          <w:spacing w:val="-2"/>
          <w:sz w:val="24"/>
        </w:rPr>
        <w:t>If potable water is to be used as a primary or supplemental irrigation supply, then irrigation demands shall be included in water system design calculations.</w:t>
      </w:r>
    </w:p>
    <w:p w14:paraId="711DD94D" w14:textId="77777777" w:rsidR="00274B24" w:rsidRDefault="00274B24" w:rsidP="00274B24">
      <w:pPr>
        <w:pStyle w:val="ListParagraph"/>
        <w:numPr>
          <w:ilvl w:val="2"/>
          <w:numId w:val="21"/>
        </w:numPr>
        <w:tabs>
          <w:tab w:val="left" w:pos="861"/>
        </w:tabs>
        <w:spacing w:line="242" w:lineRule="auto"/>
        <w:ind w:left="860" w:right="252" w:hanging="363"/>
        <w:jc w:val="both"/>
        <w:rPr>
          <w:sz w:val="24"/>
        </w:rPr>
      </w:pPr>
      <w:r>
        <w:rPr>
          <w:sz w:val="24"/>
        </w:rPr>
        <w:t xml:space="preserve">For recycled water master plans: If available, anticipated recycled water demands are required to serve the </w:t>
      </w:r>
      <w:r>
        <w:rPr>
          <w:spacing w:val="-2"/>
          <w:sz w:val="24"/>
        </w:rPr>
        <w:t xml:space="preserve">development. Prior to planning, please contact GWR Engineering &amp; Construction Department at </w:t>
      </w:r>
      <w:hyperlink r:id="rId30" w:history="1">
        <w:r w:rsidRPr="001C7C92">
          <w:rPr>
            <w:rStyle w:val="Hyperlink"/>
            <w:spacing w:val="-2"/>
            <w:sz w:val="24"/>
          </w:rPr>
          <w:t>engineering.department@gwresources.com</w:t>
        </w:r>
      </w:hyperlink>
    </w:p>
    <w:p w14:paraId="21266223" w14:textId="77777777" w:rsidR="00274B24" w:rsidRDefault="00274B24" w:rsidP="00274B24">
      <w:pPr>
        <w:pStyle w:val="ListParagraph"/>
        <w:numPr>
          <w:ilvl w:val="2"/>
          <w:numId w:val="21"/>
        </w:numPr>
        <w:tabs>
          <w:tab w:val="left" w:pos="860"/>
          <w:tab w:val="left" w:pos="861"/>
        </w:tabs>
        <w:spacing w:line="301" w:lineRule="exact"/>
        <w:ind w:left="860" w:hanging="363"/>
        <w:rPr>
          <w:sz w:val="24"/>
        </w:rPr>
      </w:pPr>
      <w:r>
        <w:rPr>
          <w:sz w:val="24"/>
        </w:rPr>
        <w:t>For</w:t>
      </w:r>
      <w:r>
        <w:rPr>
          <w:spacing w:val="-5"/>
          <w:sz w:val="24"/>
        </w:rPr>
        <w:t xml:space="preserve"> </w:t>
      </w:r>
      <w:r>
        <w:rPr>
          <w:sz w:val="24"/>
        </w:rPr>
        <w:t>wastewater</w:t>
      </w:r>
      <w:r>
        <w:rPr>
          <w:spacing w:val="-2"/>
          <w:sz w:val="24"/>
        </w:rPr>
        <w:t xml:space="preserve"> </w:t>
      </w:r>
      <w:r>
        <w:rPr>
          <w:sz w:val="24"/>
        </w:rPr>
        <w:t>master</w:t>
      </w:r>
      <w:r>
        <w:rPr>
          <w:spacing w:val="-4"/>
          <w:sz w:val="24"/>
        </w:rPr>
        <w:t xml:space="preserve"> </w:t>
      </w:r>
      <w:r>
        <w:rPr>
          <w:sz w:val="24"/>
        </w:rPr>
        <w:t>plans:</w:t>
      </w:r>
      <w:r>
        <w:rPr>
          <w:spacing w:val="-3"/>
          <w:sz w:val="24"/>
        </w:rPr>
        <w:t xml:space="preserve"> </w:t>
      </w:r>
      <w:r>
        <w:rPr>
          <w:sz w:val="24"/>
        </w:rPr>
        <w:t>Wastewater</w:t>
      </w:r>
      <w:r>
        <w:rPr>
          <w:spacing w:val="-4"/>
          <w:sz w:val="24"/>
        </w:rPr>
        <w:t xml:space="preserve"> </w:t>
      </w:r>
      <w:r>
        <w:rPr>
          <w:sz w:val="24"/>
        </w:rPr>
        <w:t>flows</w:t>
      </w:r>
      <w:r>
        <w:rPr>
          <w:spacing w:val="-3"/>
          <w:sz w:val="24"/>
        </w:rPr>
        <w:t xml:space="preserve"> </w:t>
      </w:r>
      <w:r>
        <w:rPr>
          <w:sz w:val="24"/>
        </w:rPr>
        <w:t>generated</w:t>
      </w:r>
      <w:r>
        <w:rPr>
          <w:spacing w:val="-4"/>
          <w:sz w:val="24"/>
        </w:rPr>
        <w:t xml:space="preserve"> </w:t>
      </w:r>
      <w:r>
        <w:rPr>
          <w:sz w:val="24"/>
        </w:rPr>
        <w:t>within</w:t>
      </w:r>
      <w:r>
        <w:rPr>
          <w:spacing w:val="-4"/>
          <w:sz w:val="24"/>
        </w:rPr>
        <w:t xml:space="preserve"> </w:t>
      </w:r>
      <w:r>
        <w:rPr>
          <w:sz w:val="24"/>
        </w:rPr>
        <w:t>the</w:t>
      </w:r>
      <w:r>
        <w:rPr>
          <w:spacing w:val="-9"/>
          <w:sz w:val="24"/>
        </w:rPr>
        <w:t xml:space="preserve"> </w:t>
      </w:r>
      <w:r>
        <w:rPr>
          <w:spacing w:val="-2"/>
          <w:sz w:val="24"/>
        </w:rPr>
        <w:t>development.</w:t>
      </w:r>
    </w:p>
    <w:p w14:paraId="588F9E06" w14:textId="77777777" w:rsidR="00274B24" w:rsidRDefault="00274B24" w:rsidP="00274B24">
      <w:pPr>
        <w:pStyle w:val="ListParagraph"/>
        <w:numPr>
          <w:ilvl w:val="2"/>
          <w:numId w:val="21"/>
        </w:numPr>
        <w:tabs>
          <w:tab w:val="left" w:pos="857"/>
          <w:tab w:val="left" w:pos="859"/>
        </w:tabs>
        <w:spacing w:line="305" w:lineRule="exact"/>
        <w:ind w:hanging="361"/>
        <w:rPr>
          <w:sz w:val="24"/>
        </w:rPr>
      </w:pPr>
      <w:r>
        <w:rPr>
          <w:spacing w:val="-2"/>
          <w:sz w:val="24"/>
        </w:rPr>
        <w:t>A</w:t>
      </w:r>
      <w:r>
        <w:rPr>
          <w:spacing w:val="-4"/>
          <w:sz w:val="24"/>
        </w:rPr>
        <w:t xml:space="preserve"> </w:t>
      </w:r>
      <w:r>
        <w:rPr>
          <w:spacing w:val="-2"/>
          <w:sz w:val="24"/>
        </w:rPr>
        <w:t>description of</w:t>
      </w:r>
      <w:r>
        <w:rPr>
          <w:spacing w:val="-7"/>
          <w:sz w:val="24"/>
        </w:rPr>
        <w:t xml:space="preserve"> </w:t>
      </w:r>
      <w:r>
        <w:rPr>
          <w:spacing w:val="-2"/>
          <w:sz w:val="24"/>
        </w:rPr>
        <w:t>the</w:t>
      </w:r>
      <w:r>
        <w:rPr>
          <w:spacing w:val="-4"/>
          <w:sz w:val="24"/>
        </w:rPr>
        <w:t xml:space="preserve"> </w:t>
      </w:r>
      <w:r>
        <w:rPr>
          <w:spacing w:val="-2"/>
          <w:sz w:val="24"/>
        </w:rPr>
        <w:t>existing</w:t>
      </w:r>
      <w:r>
        <w:rPr>
          <w:spacing w:val="-4"/>
          <w:sz w:val="24"/>
        </w:rPr>
        <w:t xml:space="preserve"> </w:t>
      </w:r>
      <w:r>
        <w:rPr>
          <w:spacing w:val="-2"/>
          <w:sz w:val="24"/>
        </w:rPr>
        <w:t>and</w:t>
      </w:r>
      <w:r>
        <w:rPr>
          <w:spacing w:val="-3"/>
          <w:sz w:val="24"/>
        </w:rPr>
        <w:t xml:space="preserve"> </w:t>
      </w:r>
      <w:r>
        <w:rPr>
          <w:spacing w:val="-2"/>
          <w:sz w:val="24"/>
        </w:rPr>
        <w:t>proposed</w:t>
      </w:r>
      <w:r>
        <w:rPr>
          <w:spacing w:val="-3"/>
          <w:sz w:val="24"/>
        </w:rPr>
        <w:t xml:space="preserve"> </w:t>
      </w:r>
      <w:r>
        <w:rPr>
          <w:spacing w:val="-2"/>
          <w:sz w:val="24"/>
        </w:rPr>
        <w:t>potable</w:t>
      </w:r>
      <w:r>
        <w:rPr>
          <w:spacing w:val="-6"/>
          <w:sz w:val="24"/>
        </w:rPr>
        <w:t xml:space="preserve"> </w:t>
      </w:r>
      <w:r>
        <w:rPr>
          <w:spacing w:val="-2"/>
          <w:sz w:val="24"/>
        </w:rPr>
        <w:t>water/recycled</w:t>
      </w:r>
      <w:r>
        <w:rPr>
          <w:spacing w:val="-4"/>
          <w:sz w:val="24"/>
        </w:rPr>
        <w:t xml:space="preserve"> </w:t>
      </w:r>
      <w:r>
        <w:rPr>
          <w:spacing w:val="-2"/>
          <w:sz w:val="24"/>
        </w:rPr>
        <w:t>water/wastewater</w:t>
      </w:r>
      <w:r>
        <w:rPr>
          <w:spacing w:val="3"/>
          <w:sz w:val="24"/>
        </w:rPr>
        <w:t xml:space="preserve"> </w:t>
      </w:r>
      <w:r>
        <w:rPr>
          <w:spacing w:val="-2"/>
          <w:sz w:val="24"/>
        </w:rPr>
        <w:t>system.</w:t>
      </w:r>
    </w:p>
    <w:p w14:paraId="18AE26B2" w14:textId="77777777" w:rsidR="00274B24" w:rsidRDefault="00274B24" w:rsidP="00274B24">
      <w:pPr>
        <w:pStyle w:val="ListParagraph"/>
        <w:numPr>
          <w:ilvl w:val="2"/>
          <w:numId w:val="21"/>
        </w:numPr>
        <w:tabs>
          <w:tab w:val="left" w:pos="857"/>
          <w:tab w:val="left" w:pos="859"/>
        </w:tabs>
        <w:spacing w:before="4" w:line="303" w:lineRule="exact"/>
        <w:ind w:hanging="361"/>
        <w:rPr>
          <w:sz w:val="24"/>
        </w:rPr>
      </w:pPr>
      <w:r>
        <w:rPr>
          <w:sz w:val="24"/>
        </w:rPr>
        <w:t>A</w:t>
      </w:r>
      <w:r>
        <w:rPr>
          <w:spacing w:val="-4"/>
          <w:sz w:val="24"/>
        </w:rPr>
        <w:t xml:space="preserve"> </w:t>
      </w:r>
      <w:r>
        <w:rPr>
          <w:sz w:val="24"/>
        </w:rPr>
        <w:t>description,</w:t>
      </w:r>
      <w:r>
        <w:rPr>
          <w:spacing w:val="-3"/>
          <w:sz w:val="24"/>
        </w:rPr>
        <w:t xml:space="preserve"> </w:t>
      </w:r>
      <w:r>
        <w:rPr>
          <w:sz w:val="24"/>
        </w:rPr>
        <w:t>location</w:t>
      </w:r>
      <w:r>
        <w:rPr>
          <w:spacing w:val="-2"/>
          <w:sz w:val="24"/>
        </w:rPr>
        <w:t xml:space="preserve"> </w:t>
      </w:r>
      <w:r>
        <w:rPr>
          <w:sz w:val="24"/>
        </w:rPr>
        <w:t>within</w:t>
      </w:r>
      <w:r>
        <w:rPr>
          <w:spacing w:val="-2"/>
          <w:sz w:val="24"/>
        </w:rPr>
        <w:t xml:space="preserve"> </w:t>
      </w:r>
      <w:r>
        <w:rPr>
          <w:sz w:val="24"/>
        </w:rPr>
        <w:t>the</w:t>
      </w:r>
      <w:r>
        <w:rPr>
          <w:spacing w:val="-3"/>
          <w:sz w:val="24"/>
        </w:rPr>
        <w:t xml:space="preserve"> </w:t>
      </w:r>
      <w:r>
        <w:rPr>
          <w:sz w:val="24"/>
        </w:rPr>
        <w:t>project,</w:t>
      </w:r>
      <w:r>
        <w:rPr>
          <w:spacing w:val="-3"/>
          <w:sz w:val="24"/>
        </w:rPr>
        <w:t xml:space="preserve"> </w:t>
      </w:r>
      <w:r>
        <w:rPr>
          <w:sz w:val="24"/>
        </w:rPr>
        <w:t>and</w:t>
      </w:r>
      <w:r>
        <w:rPr>
          <w:spacing w:val="-4"/>
          <w:sz w:val="24"/>
        </w:rPr>
        <w:t xml:space="preserve"> </w:t>
      </w:r>
      <w:r>
        <w:rPr>
          <w:sz w:val="24"/>
        </w:rPr>
        <w:t>timeline</w:t>
      </w:r>
      <w:r>
        <w:rPr>
          <w:spacing w:val="-3"/>
          <w:sz w:val="24"/>
        </w:rPr>
        <w:t xml:space="preserve"> </w:t>
      </w:r>
      <w:r>
        <w:rPr>
          <w:sz w:val="24"/>
        </w:rPr>
        <w:t>of</w:t>
      </w:r>
      <w:r>
        <w:rPr>
          <w:spacing w:val="1"/>
          <w:sz w:val="24"/>
        </w:rPr>
        <w:t xml:space="preserve"> </w:t>
      </w:r>
      <w:r>
        <w:rPr>
          <w:sz w:val="24"/>
        </w:rPr>
        <w:t>project</w:t>
      </w:r>
      <w:r>
        <w:rPr>
          <w:spacing w:val="-10"/>
          <w:sz w:val="24"/>
        </w:rPr>
        <w:t xml:space="preserve"> </w:t>
      </w:r>
      <w:r>
        <w:rPr>
          <w:spacing w:val="-2"/>
          <w:sz w:val="24"/>
        </w:rPr>
        <w:t>phasing.</w:t>
      </w:r>
    </w:p>
    <w:p w14:paraId="6C0F3E52" w14:textId="77777777" w:rsidR="00274B24" w:rsidRDefault="00274B24" w:rsidP="00274B24">
      <w:pPr>
        <w:pStyle w:val="ListParagraph"/>
        <w:numPr>
          <w:ilvl w:val="2"/>
          <w:numId w:val="21"/>
        </w:numPr>
        <w:tabs>
          <w:tab w:val="left" w:pos="859"/>
        </w:tabs>
        <w:ind w:right="260"/>
        <w:jc w:val="both"/>
        <w:rPr>
          <w:sz w:val="24"/>
        </w:rPr>
      </w:pPr>
      <w:r>
        <w:rPr>
          <w:sz w:val="24"/>
        </w:rPr>
        <w:lastRenderedPageBreak/>
        <w:t>Conclusions and recommendations of required potable water/recycled water/wastewater infrastructure improvements.</w:t>
      </w:r>
    </w:p>
    <w:p w14:paraId="1FD6D0D1" w14:textId="77777777" w:rsidR="00274B24" w:rsidRDefault="00274B24" w:rsidP="00274B24">
      <w:pPr>
        <w:pStyle w:val="ListParagraph"/>
        <w:tabs>
          <w:tab w:val="left" w:pos="859"/>
        </w:tabs>
        <w:ind w:right="251" w:firstLine="0"/>
        <w:jc w:val="both"/>
        <w:rPr>
          <w:sz w:val="24"/>
        </w:rPr>
      </w:pPr>
    </w:p>
    <w:p w14:paraId="0F15B3AD" w14:textId="77777777" w:rsidR="00274B24" w:rsidRPr="00595384" w:rsidRDefault="00274B24" w:rsidP="00274B24">
      <w:pPr>
        <w:pStyle w:val="ListParagraph"/>
        <w:numPr>
          <w:ilvl w:val="2"/>
          <w:numId w:val="21"/>
        </w:numPr>
        <w:tabs>
          <w:tab w:val="left" w:pos="859"/>
        </w:tabs>
        <w:ind w:right="251"/>
        <w:jc w:val="both"/>
        <w:rPr>
          <w:sz w:val="24"/>
        </w:rPr>
      </w:pPr>
      <w:r w:rsidRPr="00595384">
        <w:rPr>
          <w:sz w:val="24"/>
        </w:rPr>
        <w:t>A figure which labels all junctions/manholes and pipes utilized in the hydraulic</w:t>
      </w:r>
      <w:r w:rsidRPr="00595384">
        <w:rPr>
          <w:spacing w:val="40"/>
          <w:sz w:val="24"/>
        </w:rPr>
        <w:t xml:space="preserve"> </w:t>
      </w:r>
      <w:r w:rsidRPr="00595384">
        <w:rPr>
          <w:sz w:val="24"/>
        </w:rPr>
        <w:t>model. Proposed</w:t>
      </w:r>
      <w:r w:rsidRPr="00595384">
        <w:rPr>
          <w:spacing w:val="-14"/>
          <w:sz w:val="24"/>
        </w:rPr>
        <w:t xml:space="preserve"> </w:t>
      </w:r>
      <w:r w:rsidRPr="00595384">
        <w:rPr>
          <w:sz w:val="24"/>
        </w:rPr>
        <w:t>pipe</w:t>
      </w:r>
      <w:r w:rsidRPr="00595384">
        <w:rPr>
          <w:spacing w:val="-14"/>
          <w:sz w:val="24"/>
        </w:rPr>
        <w:t xml:space="preserve"> </w:t>
      </w:r>
      <w:r w:rsidRPr="00595384">
        <w:rPr>
          <w:sz w:val="24"/>
        </w:rPr>
        <w:t>diameters</w:t>
      </w:r>
      <w:r w:rsidRPr="00595384">
        <w:rPr>
          <w:spacing w:val="-13"/>
          <w:sz w:val="24"/>
        </w:rPr>
        <w:t xml:space="preserve"> </w:t>
      </w:r>
      <w:r w:rsidRPr="00595384">
        <w:rPr>
          <w:sz w:val="24"/>
        </w:rPr>
        <w:t>shall</w:t>
      </w:r>
      <w:r w:rsidRPr="00595384">
        <w:rPr>
          <w:spacing w:val="-14"/>
          <w:sz w:val="24"/>
        </w:rPr>
        <w:t xml:space="preserve"> </w:t>
      </w:r>
      <w:r w:rsidRPr="00595384">
        <w:rPr>
          <w:sz w:val="24"/>
        </w:rPr>
        <w:t>be</w:t>
      </w:r>
      <w:r w:rsidRPr="00595384">
        <w:rPr>
          <w:spacing w:val="-13"/>
          <w:sz w:val="24"/>
        </w:rPr>
        <w:t xml:space="preserve"> </w:t>
      </w:r>
      <w:r w:rsidRPr="00595384">
        <w:rPr>
          <w:sz w:val="24"/>
        </w:rPr>
        <w:t>labeled</w:t>
      </w:r>
      <w:r w:rsidRPr="00595384">
        <w:rPr>
          <w:spacing w:val="-14"/>
          <w:sz w:val="24"/>
        </w:rPr>
        <w:t xml:space="preserve"> </w:t>
      </w:r>
      <w:r w:rsidRPr="00595384">
        <w:rPr>
          <w:sz w:val="24"/>
        </w:rPr>
        <w:t>and/or</w:t>
      </w:r>
      <w:r w:rsidRPr="00595384">
        <w:rPr>
          <w:spacing w:val="-13"/>
          <w:sz w:val="24"/>
        </w:rPr>
        <w:t xml:space="preserve"> </w:t>
      </w:r>
      <w:r w:rsidRPr="00595384">
        <w:rPr>
          <w:sz w:val="24"/>
        </w:rPr>
        <w:t>color</w:t>
      </w:r>
      <w:r w:rsidRPr="00595384">
        <w:rPr>
          <w:spacing w:val="-14"/>
          <w:sz w:val="24"/>
        </w:rPr>
        <w:t xml:space="preserve"> </w:t>
      </w:r>
      <w:r w:rsidRPr="00595384">
        <w:rPr>
          <w:sz w:val="24"/>
        </w:rPr>
        <w:t>coded</w:t>
      </w:r>
      <w:r w:rsidRPr="00595384">
        <w:rPr>
          <w:spacing w:val="-14"/>
          <w:sz w:val="24"/>
        </w:rPr>
        <w:t xml:space="preserve"> </w:t>
      </w:r>
      <w:r w:rsidRPr="00595384">
        <w:rPr>
          <w:sz w:val="24"/>
        </w:rPr>
        <w:t>which</w:t>
      </w:r>
      <w:r w:rsidRPr="00595384">
        <w:rPr>
          <w:spacing w:val="-13"/>
          <w:sz w:val="24"/>
        </w:rPr>
        <w:t xml:space="preserve"> </w:t>
      </w:r>
      <w:r w:rsidRPr="00595384">
        <w:rPr>
          <w:sz w:val="24"/>
        </w:rPr>
        <w:t>includes</w:t>
      </w:r>
      <w:r w:rsidRPr="00595384">
        <w:rPr>
          <w:spacing w:val="-14"/>
          <w:sz w:val="24"/>
        </w:rPr>
        <w:t xml:space="preserve"> </w:t>
      </w:r>
      <w:r w:rsidRPr="00595384">
        <w:rPr>
          <w:sz w:val="24"/>
        </w:rPr>
        <w:t>a</w:t>
      </w:r>
      <w:r w:rsidRPr="00595384">
        <w:rPr>
          <w:spacing w:val="-13"/>
          <w:sz w:val="24"/>
        </w:rPr>
        <w:t xml:space="preserve"> </w:t>
      </w:r>
      <w:r w:rsidRPr="00595384">
        <w:rPr>
          <w:sz w:val="24"/>
        </w:rPr>
        <w:t>legend</w:t>
      </w:r>
      <w:r w:rsidRPr="00595384">
        <w:rPr>
          <w:spacing w:val="-14"/>
          <w:sz w:val="24"/>
        </w:rPr>
        <w:t xml:space="preserve"> </w:t>
      </w:r>
      <w:r w:rsidRPr="00595384">
        <w:rPr>
          <w:sz w:val="24"/>
        </w:rPr>
        <w:t xml:space="preserve">defining </w:t>
      </w:r>
      <w:r w:rsidRPr="00595384">
        <w:rPr>
          <w:spacing w:val="-2"/>
          <w:sz w:val="24"/>
        </w:rPr>
        <w:t>symbology.  Ensure node maps are visible and submit in minimum 11” x 17” size.</w:t>
      </w:r>
    </w:p>
    <w:p w14:paraId="4E9AADD7" w14:textId="77777777" w:rsidR="00274B24" w:rsidRDefault="00274B24" w:rsidP="00274B24">
      <w:pPr>
        <w:pStyle w:val="BodyText"/>
        <w:spacing w:before="51"/>
        <w:ind w:left="858"/>
      </w:pPr>
      <w:r>
        <w:t>Project</w:t>
      </w:r>
      <w:r>
        <w:rPr>
          <w:spacing w:val="-11"/>
        </w:rPr>
        <w:t xml:space="preserve"> </w:t>
      </w:r>
      <w:r>
        <w:t>phasing</w:t>
      </w:r>
      <w:r>
        <w:rPr>
          <w:spacing w:val="-10"/>
        </w:rPr>
        <w:t xml:space="preserve"> </w:t>
      </w:r>
      <w:r>
        <w:t>must</w:t>
      </w:r>
      <w:r>
        <w:rPr>
          <w:spacing w:val="-11"/>
        </w:rPr>
        <w:t xml:space="preserve"> </w:t>
      </w:r>
      <w:r>
        <w:t>be</w:t>
      </w:r>
      <w:r>
        <w:rPr>
          <w:spacing w:val="-13"/>
        </w:rPr>
        <w:t xml:space="preserve"> </w:t>
      </w:r>
      <w:r>
        <w:t>submitted</w:t>
      </w:r>
      <w:r>
        <w:rPr>
          <w:spacing w:val="-11"/>
        </w:rPr>
        <w:t xml:space="preserve"> </w:t>
      </w:r>
      <w:r>
        <w:t>to</w:t>
      </w:r>
      <w:r>
        <w:rPr>
          <w:spacing w:val="-9"/>
        </w:rPr>
        <w:t xml:space="preserve"> </w:t>
      </w:r>
      <w:r>
        <w:t>Global</w:t>
      </w:r>
      <w:r>
        <w:rPr>
          <w:spacing w:val="-10"/>
        </w:rPr>
        <w:t xml:space="preserve"> </w:t>
      </w:r>
      <w:r>
        <w:t>Water</w:t>
      </w:r>
      <w:r>
        <w:rPr>
          <w:spacing w:val="-9"/>
        </w:rPr>
        <w:t xml:space="preserve"> </w:t>
      </w:r>
      <w:r>
        <w:t>for</w:t>
      </w:r>
      <w:r>
        <w:rPr>
          <w:spacing w:val="-9"/>
        </w:rPr>
        <w:t xml:space="preserve"> </w:t>
      </w:r>
      <w:r>
        <w:t>review,</w:t>
      </w:r>
      <w:r>
        <w:rPr>
          <w:spacing w:val="-12"/>
        </w:rPr>
        <w:t xml:space="preserve"> </w:t>
      </w:r>
      <w:r>
        <w:t>acceptance,</w:t>
      </w:r>
      <w:r>
        <w:rPr>
          <w:spacing w:val="-11"/>
        </w:rPr>
        <w:t xml:space="preserve"> </w:t>
      </w:r>
      <w:r>
        <w:t>and</w:t>
      </w:r>
      <w:r>
        <w:rPr>
          <w:spacing w:val="-11"/>
        </w:rPr>
        <w:t xml:space="preserve"> </w:t>
      </w:r>
      <w:r>
        <w:t>incorporation into</w:t>
      </w:r>
      <w:r>
        <w:rPr>
          <w:spacing w:val="-6"/>
        </w:rPr>
        <w:t xml:space="preserve"> </w:t>
      </w:r>
      <w:r>
        <w:t>Global</w:t>
      </w:r>
      <w:r>
        <w:rPr>
          <w:spacing w:val="-3"/>
        </w:rPr>
        <w:t xml:space="preserve"> </w:t>
      </w:r>
      <w:r>
        <w:t>Water’s</w:t>
      </w:r>
      <w:r>
        <w:rPr>
          <w:spacing w:val="-6"/>
        </w:rPr>
        <w:t xml:space="preserve"> </w:t>
      </w:r>
      <w:r>
        <w:t>existing</w:t>
      </w:r>
      <w:r>
        <w:rPr>
          <w:spacing w:val="-4"/>
        </w:rPr>
        <w:t xml:space="preserve"> </w:t>
      </w:r>
      <w:r>
        <w:t>model(s).</w:t>
      </w:r>
      <w:r>
        <w:rPr>
          <w:spacing w:val="-5"/>
        </w:rPr>
        <w:t xml:space="preserve"> </w:t>
      </w:r>
      <w:r>
        <w:t>(Note:</w:t>
      </w:r>
      <w:r>
        <w:rPr>
          <w:spacing w:val="-4"/>
        </w:rPr>
        <w:t xml:space="preserve"> </w:t>
      </w:r>
      <w:r>
        <w:t>Global</w:t>
      </w:r>
      <w:r>
        <w:rPr>
          <w:spacing w:val="-4"/>
        </w:rPr>
        <w:t xml:space="preserve"> </w:t>
      </w:r>
      <w:r>
        <w:t>Water</w:t>
      </w:r>
      <w:r>
        <w:rPr>
          <w:spacing w:val="-5"/>
        </w:rPr>
        <w:t xml:space="preserve"> </w:t>
      </w:r>
      <w:r>
        <w:t>cannot</w:t>
      </w:r>
      <w:r>
        <w:rPr>
          <w:spacing w:val="-2"/>
        </w:rPr>
        <w:t xml:space="preserve"> </w:t>
      </w:r>
      <w:r>
        <w:t>approve a meter prior to receipt of the approval of construction (AOC) from ADEQ/MCESD or other AHJ. If model homes</w:t>
      </w:r>
      <w:r>
        <w:rPr>
          <w:spacing w:val="40"/>
        </w:rPr>
        <w:t xml:space="preserve"> </w:t>
      </w:r>
      <w:r>
        <w:t>are</w:t>
      </w:r>
      <w:r>
        <w:rPr>
          <w:spacing w:val="40"/>
        </w:rPr>
        <w:t xml:space="preserve"> </w:t>
      </w:r>
      <w:r>
        <w:t>required</w:t>
      </w:r>
      <w:r>
        <w:rPr>
          <w:spacing w:val="40"/>
        </w:rPr>
        <w:t xml:space="preserve"> </w:t>
      </w:r>
      <w:r>
        <w:t>prior</w:t>
      </w:r>
      <w:r>
        <w:rPr>
          <w:spacing w:val="40"/>
        </w:rPr>
        <w:t xml:space="preserve"> </w:t>
      </w:r>
      <w:r>
        <w:t>to</w:t>
      </w:r>
      <w:r>
        <w:rPr>
          <w:spacing w:val="40"/>
        </w:rPr>
        <w:t xml:space="preserve"> </w:t>
      </w:r>
      <w:r>
        <w:t>final</w:t>
      </w:r>
      <w:r>
        <w:rPr>
          <w:spacing w:val="40"/>
        </w:rPr>
        <w:t xml:space="preserve"> </w:t>
      </w:r>
      <w:r>
        <w:t>infrastructure</w:t>
      </w:r>
      <w:r>
        <w:rPr>
          <w:spacing w:val="40"/>
        </w:rPr>
        <w:t xml:space="preserve"> </w:t>
      </w:r>
      <w:r>
        <w:t>completion,</w:t>
      </w:r>
      <w:r>
        <w:rPr>
          <w:spacing w:val="40"/>
        </w:rPr>
        <w:t xml:space="preserve"> </w:t>
      </w:r>
      <w:r>
        <w:t>they</w:t>
      </w:r>
      <w:r>
        <w:rPr>
          <w:spacing w:val="40"/>
        </w:rPr>
        <w:t xml:space="preserve"> </w:t>
      </w:r>
      <w:r>
        <w:t>must</w:t>
      </w:r>
      <w:r>
        <w:rPr>
          <w:spacing w:val="40"/>
        </w:rPr>
        <w:t xml:space="preserve"> </w:t>
      </w:r>
      <w:r>
        <w:t>be</w:t>
      </w:r>
      <w:r>
        <w:rPr>
          <w:spacing w:val="40"/>
        </w:rPr>
        <w:t xml:space="preserve"> </w:t>
      </w:r>
      <w:r>
        <w:t>considered</w:t>
      </w:r>
      <w:r>
        <w:rPr>
          <w:spacing w:val="40"/>
        </w:rPr>
        <w:t xml:space="preserve"> </w:t>
      </w:r>
      <w:r>
        <w:t>a separate</w:t>
      </w:r>
      <w:r>
        <w:rPr>
          <w:spacing w:val="-3"/>
        </w:rPr>
        <w:t xml:space="preserve"> </w:t>
      </w:r>
      <w:r>
        <w:rPr>
          <w:spacing w:val="-2"/>
        </w:rPr>
        <w:t>phase).</w:t>
      </w:r>
    </w:p>
    <w:p w14:paraId="1F0C0193" w14:textId="77777777" w:rsidR="00274B24" w:rsidRDefault="00274B24" w:rsidP="00274B24">
      <w:pPr>
        <w:pStyle w:val="ListParagraph"/>
        <w:numPr>
          <w:ilvl w:val="2"/>
          <w:numId w:val="21"/>
        </w:numPr>
        <w:tabs>
          <w:tab w:val="left" w:pos="910"/>
          <w:tab w:val="left" w:pos="911"/>
        </w:tabs>
        <w:spacing w:before="1" w:line="242" w:lineRule="auto"/>
        <w:ind w:left="910" w:right="273" w:hanging="452"/>
        <w:rPr>
          <w:sz w:val="24"/>
        </w:rPr>
      </w:pPr>
      <w:r>
        <w:rPr>
          <w:sz w:val="24"/>
        </w:rPr>
        <w:t>A</w:t>
      </w:r>
      <w:r>
        <w:rPr>
          <w:spacing w:val="-2"/>
          <w:sz w:val="24"/>
        </w:rPr>
        <w:t xml:space="preserve"> </w:t>
      </w:r>
      <w:r>
        <w:rPr>
          <w:sz w:val="24"/>
        </w:rPr>
        <w:t>hydraulic</w:t>
      </w:r>
      <w:r>
        <w:rPr>
          <w:spacing w:val="-3"/>
          <w:sz w:val="24"/>
        </w:rPr>
        <w:t xml:space="preserve"> </w:t>
      </w:r>
      <w:r>
        <w:rPr>
          <w:sz w:val="24"/>
        </w:rPr>
        <w:t>model</w:t>
      </w:r>
      <w:r>
        <w:rPr>
          <w:spacing w:val="-5"/>
          <w:sz w:val="24"/>
        </w:rPr>
        <w:t xml:space="preserve"> </w:t>
      </w:r>
      <w:r>
        <w:rPr>
          <w:sz w:val="24"/>
        </w:rPr>
        <w:t>shall</w:t>
      </w:r>
      <w:r>
        <w:rPr>
          <w:spacing w:val="-5"/>
          <w:sz w:val="24"/>
        </w:rPr>
        <w:t xml:space="preserve"> </w:t>
      </w:r>
      <w:r>
        <w:rPr>
          <w:sz w:val="24"/>
        </w:rPr>
        <w:t>be</w:t>
      </w:r>
      <w:r>
        <w:rPr>
          <w:spacing w:val="-2"/>
          <w:sz w:val="24"/>
        </w:rPr>
        <w:t xml:space="preserve"> </w:t>
      </w:r>
      <w:r>
        <w:rPr>
          <w:sz w:val="24"/>
        </w:rPr>
        <w:t>prepared</w:t>
      </w:r>
      <w:r>
        <w:rPr>
          <w:spacing w:val="-4"/>
          <w:sz w:val="24"/>
        </w:rPr>
        <w:t xml:space="preserve"> </w:t>
      </w:r>
      <w:r>
        <w:rPr>
          <w:sz w:val="24"/>
        </w:rPr>
        <w:t>to</w:t>
      </w:r>
      <w:r>
        <w:rPr>
          <w:spacing w:val="-2"/>
          <w:sz w:val="24"/>
        </w:rPr>
        <w:t xml:space="preserve"> </w:t>
      </w:r>
      <w:r>
        <w:rPr>
          <w:sz w:val="24"/>
        </w:rPr>
        <w:t>verify</w:t>
      </w:r>
      <w:r>
        <w:rPr>
          <w:spacing w:val="-5"/>
          <w:sz w:val="24"/>
        </w:rPr>
        <w:t xml:space="preserve"> </w:t>
      </w:r>
      <w:r>
        <w:rPr>
          <w:sz w:val="24"/>
        </w:rPr>
        <w:t>that</w:t>
      </w:r>
      <w:r>
        <w:rPr>
          <w:spacing w:val="-4"/>
          <w:sz w:val="24"/>
        </w:rPr>
        <w:t xml:space="preserve"> </w:t>
      </w:r>
      <w:r>
        <w:rPr>
          <w:sz w:val="24"/>
        </w:rPr>
        <w:t>system</w:t>
      </w:r>
      <w:r>
        <w:rPr>
          <w:spacing w:val="-2"/>
          <w:sz w:val="24"/>
        </w:rPr>
        <w:t xml:space="preserve"> </w:t>
      </w:r>
      <w:r>
        <w:rPr>
          <w:sz w:val="24"/>
        </w:rPr>
        <w:t>design</w:t>
      </w:r>
      <w:r>
        <w:rPr>
          <w:spacing w:val="-2"/>
          <w:sz w:val="24"/>
        </w:rPr>
        <w:t xml:space="preserve"> </w:t>
      </w:r>
      <w:r>
        <w:rPr>
          <w:sz w:val="24"/>
        </w:rPr>
        <w:t>criteria</w:t>
      </w:r>
      <w:r>
        <w:rPr>
          <w:spacing w:val="-4"/>
          <w:sz w:val="24"/>
        </w:rPr>
        <w:t xml:space="preserve"> </w:t>
      </w:r>
      <w:r>
        <w:rPr>
          <w:sz w:val="24"/>
        </w:rPr>
        <w:t>are</w:t>
      </w:r>
      <w:r>
        <w:rPr>
          <w:spacing w:val="-2"/>
          <w:sz w:val="24"/>
        </w:rPr>
        <w:t xml:space="preserve"> </w:t>
      </w:r>
      <w:r>
        <w:rPr>
          <w:sz w:val="24"/>
        </w:rPr>
        <w:t>satisfied</w:t>
      </w:r>
      <w:r>
        <w:rPr>
          <w:spacing w:val="-3"/>
          <w:sz w:val="24"/>
        </w:rPr>
        <w:t xml:space="preserve"> </w:t>
      </w:r>
      <w:r>
        <w:rPr>
          <w:sz w:val="24"/>
        </w:rPr>
        <w:t>during each phase of development. The following data shall be included with the master</w:t>
      </w:r>
      <w:r>
        <w:rPr>
          <w:spacing w:val="-8"/>
          <w:sz w:val="24"/>
        </w:rPr>
        <w:t xml:space="preserve"> </w:t>
      </w:r>
      <w:r>
        <w:rPr>
          <w:sz w:val="24"/>
        </w:rPr>
        <w:t>plan(s):</w:t>
      </w:r>
    </w:p>
    <w:p w14:paraId="2AA53088" w14:textId="77777777" w:rsidR="00274B24" w:rsidRDefault="00274B24" w:rsidP="00274B24">
      <w:pPr>
        <w:pStyle w:val="BodyText"/>
        <w:spacing w:before="7"/>
        <w:rPr>
          <w:sz w:val="22"/>
        </w:rPr>
      </w:pPr>
    </w:p>
    <w:p w14:paraId="1E4399DD" w14:textId="77777777" w:rsidR="00274B24" w:rsidRDefault="00274B24" w:rsidP="00274B24">
      <w:pPr>
        <w:pStyle w:val="Heading3"/>
        <w:spacing w:before="47"/>
      </w:pPr>
      <w:bookmarkStart w:id="18" w:name="_Toc155249877"/>
      <w:r w:rsidRPr="00D01030">
        <w:rPr>
          <w:bCs w:val="0"/>
          <w:noProof/>
        </w:rPr>
        <w:drawing>
          <wp:inline distT="0" distB="0" distL="0" distR="0" wp14:anchorId="1C4702F8" wp14:editId="6B49B730">
            <wp:extent cx="116498" cy="115032"/>
            <wp:effectExtent l="0" t="0" r="7620" b="0"/>
            <wp:docPr id="44"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9.png"/>
                    <pic:cNvPicPr/>
                  </pic:nvPicPr>
                  <pic:blipFill>
                    <a:blip r:embed="rId13" cstate="print"/>
                    <a:stretch>
                      <a:fillRect/>
                    </a:stretch>
                  </pic:blipFill>
                  <pic:spPr>
                    <a:xfrm>
                      <a:off x="0" y="0"/>
                      <a:ext cx="116498" cy="115032"/>
                    </a:xfrm>
                    <a:prstGeom prst="rect">
                      <a:avLst/>
                    </a:prstGeom>
                  </pic:spPr>
                </pic:pic>
              </a:graphicData>
            </a:graphic>
          </wp:inline>
        </w:drawing>
      </w:r>
      <w:r>
        <w:rPr>
          <w:rFonts w:ascii="Times New Roman"/>
          <w:b w:val="0"/>
          <w:spacing w:val="102"/>
          <w:position w:val="1"/>
          <w:sz w:val="20"/>
        </w:rPr>
        <w:t xml:space="preserve"> </w:t>
      </w:r>
      <w:r>
        <w:rPr>
          <w:position w:val="1"/>
        </w:rPr>
        <w:t>Potable Water</w:t>
      </w:r>
      <w:bookmarkEnd w:id="18"/>
    </w:p>
    <w:p w14:paraId="22727F90" w14:textId="77777777" w:rsidR="00274B24" w:rsidRDefault="00274B24" w:rsidP="00274B24">
      <w:pPr>
        <w:pStyle w:val="ListParagraph"/>
        <w:numPr>
          <w:ilvl w:val="3"/>
          <w:numId w:val="21"/>
        </w:numPr>
        <w:tabs>
          <w:tab w:val="left" w:pos="1221"/>
        </w:tabs>
        <w:spacing w:before="187" w:line="259" w:lineRule="auto"/>
        <w:ind w:right="254"/>
        <w:jc w:val="both"/>
        <w:rPr>
          <w:sz w:val="24"/>
        </w:rPr>
      </w:pPr>
      <w:r>
        <w:rPr>
          <w:sz w:val="24"/>
        </w:rPr>
        <w:t xml:space="preserve">Model input data tables showing nodes to which demands have been assigned for each scenario: average day, maximum day, peak hour, and maximum day plus fire flow </w:t>
      </w:r>
      <w:r>
        <w:rPr>
          <w:spacing w:val="-2"/>
          <w:sz w:val="24"/>
        </w:rPr>
        <w:t>conditions.</w:t>
      </w:r>
    </w:p>
    <w:p w14:paraId="1D948DB5" w14:textId="77777777" w:rsidR="00274B24" w:rsidRDefault="00274B24" w:rsidP="00274B24">
      <w:pPr>
        <w:pStyle w:val="ListParagraph"/>
        <w:numPr>
          <w:ilvl w:val="3"/>
          <w:numId w:val="21"/>
        </w:numPr>
        <w:tabs>
          <w:tab w:val="left" w:pos="1221"/>
        </w:tabs>
        <w:spacing w:line="259" w:lineRule="auto"/>
        <w:ind w:right="254"/>
        <w:jc w:val="both"/>
        <w:rPr>
          <w:sz w:val="24"/>
        </w:rPr>
      </w:pPr>
      <w:r>
        <w:rPr>
          <w:sz w:val="24"/>
        </w:rPr>
        <w:t>Model output tables for each scenario include discharge, velocity, head loss gradient per foot, and residual pressure for both residential and commercial use, if any. See Appendix A‐2 for Global Water ‐ Water System Design Criteria/Summary</w:t>
      </w:r>
      <w:r>
        <w:rPr>
          <w:spacing w:val="-4"/>
          <w:sz w:val="24"/>
        </w:rPr>
        <w:t xml:space="preserve"> </w:t>
      </w:r>
      <w:r>
        <w:rPr>
          <w:sz w:val="24"/>
        </w:rPr>
        <w:t>Output.</w:t>
      </w:r>
    </w:p>
    <w:p w14:paraId="670D1CC9" w14:textId="77777777" w:rsidR="00274B24" w:rsidRDefault="00274B24" w:rsidP="00274B24">
      <w:pPr>
        <w:pStyle w:val="ListParagraph"/>
        <w:numPr>
          <w:ilvl w:val="3"/>
          <w:numId w:val="21"/>
        </w:numPr>
        <w:tabs>
          <w:tab w:val="left" w:pos="1218"/>
        </w:tabs>
        <w:spacing w:line="254" w:lineRule="auto"/>
        <w:ind w:left="1218" w:right="252"/>
        <w:jc w:val="both"/>
        <w:rPr>
          <w:sz w:val="24"/>
        </w:rPr>
      </w:pPr>
      <w:r>
        <w:rPr>
          <w:sz w:val="24"/>
        </w:rPr>
        <w:t xml:space="preserve">Water System Design Criteria/Summary Output – See Appendix A‐2 for sample output </w:t>
      </w:r>
      <w:r>
        <w:rPr>
          <w:spacing w:val="-2"/>
          <w:sz w:val="24"/>
        </w:rPr>
        <w:t>requirements.</w:t>
      </w:r>
    </w:p>
    <w:p w14:paraId="7D164885" w14:textId="77777777" w:rsidR="00274B24" w:rsidRDefault="00274B24" w:rsidP="00274B24">
      <w:pPr>
        <w:pStyle w:val="ListParagraph"/>
        <w:numPr>
          <w:ilvl w:val="3"/>
          <w:numId w:val="21"/>
        </w:numPr>
        <w:tabs>
          <w:tab w:val="left" w:pos="1221"/>
        </w:tabs>
        <w:spacing w:before="29"/>
        <w:ind w:right="132"/>
        <w:jc w:val="both"/>
        <w:rPr>
          <w:sz w:val="24"/>
        </w:rPr>
      </w:pPr>
      <w:r>
        <w:rPr>
          <w:sz w:val="24"/>
        </w:rPr>
        <w:t>Electronic</w:t>
      </w:r>
      <w:r>
        <w:rPr>
          <w:spacing w:val="-9"/>
          <w:sz w:val="24"/>
        </w:rPr>
        <w:t xml:space="preserve"> </w:t>
      </w:r>
      <w:r>
        <w:rPr>
          <w:sz w:val="24"/>
        </w:rPr>
        <w:t>copies</w:t>
      </w:r>
      <w:r>
        <w:rPr>
          <w:spacing w:val="-6"/>
          <w:sz w:val="24"/>
        </w:rPr>
        <w:t xml:space="preserve"> </w:t>
      </w:r>
      <w:r>
        <w:rPr>
          <w:sz w:val="24"/>
        </w:rPr>
        <w:t>of</w:t>
      </w:r>
      <w:r>
        <w:rPr>
          <w:spacing w:val="-8"/>
          <w:sz w:val="24"/>
        </w:rPr>
        <w:t xml:space="preserve"> </w:t>
      </w:r>
      <w:r>
        <w:rPr>
          <w:sz w:val="24"/>
        </w:rPr>
        <w:t>the</w:t>
      </w:r>
      <w:r>
        <w:rPr>
          <w:spacing w:val="-8"/>
          <w:sz w:val="24"/>
        </w:rPr>
        <w:t xml:space="preserve"> </w:t>
      </w:r>
      <w:r>
        <w:rPr>
          <w:sz w:val="24"/>
        </w:rPr>
        <w:t>model</w:t>
      </w:r>
      <w:r>
        <w:rPr>
          <w:spacing w:val="-6"/>
          <w:sz w:val="24"/>
        </w:rPr>
        <w:t xml:space="preserve"> </w:t>
      </w:r>
      <w:r>
        <w:rPr>
          <w:sz w:val="24"/>
        </w:rPr>
        <w:t>shall</w:t>
      </w:r>
      <w:r>
        <w:rPr>
          <w:spacing w:val="-7"/>
          <w:sz w:val="24"/>
        </w:rPr>
        <w:t xml:space="preserve"> </w:t>
      </w:r>
      <w:r>
        <w:rPr>
          <w:sz w:val="24"/>
        </w:rPr>
        <w:t>be</w:t>
      </w:r>
      <w:r>
        <w:rPr>
          <w:spacing w:val="-8"/>
          <w:sz w:val="24"/>
        </w:rPr>
        <w:t xml:space="preserve"> </w:t>
      </w:r>
      <w:r>
        <w:rPr>
          <w:sz w:val="24"/>
        </w:rPr>
        <w:t>provided</w:t>
      </w:r>
      <w:r>
        <w:rPr>
          <w:spacing w:val="-5"/>
          <w:sz w:val="24"/>
        </w:rPr>
        <w:t xml:space="preserve"> </w:t>
      </w:r>
      <w:r>
        <w:rPr>
          <w:sz w:val="24"/>
        </w:rPr>
        <w:t>in</w:t>
      </w:r>
      <w:r>
        <w:rPr>
          <w:spacing w:val="-6"/>
          <w:sz w:val="24"/>
        </w:rPr>
        <w:t xml:space="preserve"> </w:t>
      </w:r>
      <w:r>
        <w:rPr>
          <w:sz w:val="24"/>
        </w:rPr>
        <w:t>a</w:t>
      </w:r>
      <w:r>
        <w:rPr>
          <w:spacing w:val="-4"/>
          <w:sz w:val="24"/>
        </w:rPr>
        <w:t xml:space="preserve"> </w:t>
      </w:r>
      <w:r>
        <w:rPr>
          <w:sz w:val="24"/>
        </w:rPr>
        <w:t>Bentley</w:t>
      </w:r>
      <w:r>
        <w:rPr>
          <w:spacing w:val="-7"/>
          <w:sz w:val="24"/>
        </w:rPr>
        <w:t xml:space="preserve"> </w:t>
      </w:r>
      <w:r>
        <w:rPr>
          <w:sz w:val="24"/>
        </w:rPr>
        <w:t>WATERCAD</w:t>
      </w:r>
      <w:r>
        <w:rPr>
          <w:rFonts w:ascii="Arial" w:hAnsi="Arial"/>
          <w:sz w:val="24"/>
          <w:vertAlign w:val="superscript"/>
        </w:rPr>
        <w:t>®</w:t>
      </w:r>
      <w:r>
        <w:rPr>
          <w:rFonts w:ascii="Arial" w:hAnsi="Arial"/>
          <w:spacing w:val="-17"/>
          <w:sz w:val="24"/>
        </w:rPr>
        <w:t xml:space="preserve"> </w:t>
      </w:r>
      <w:r>
        <w:rPr>
          <w:sz w:val="24"/>
        </w:rPr>
        <w:t>or</w:t>
      </w:r>
      <w:r>
        <w:rPr>
          <w:spacing w:val="-6"/>
          <w:sz w:val="24"/>
        </w:rPr>
        <w:t xml:space="preserve"> </w:t>
      </w:r>
      <w:proofErr w:type="spellStart"/>
      <w:r>
        <w:rPr>
          <w:sz w:val="24"/>
        </w:rPr>
        <w:t>WaterGEMS</w:t>
      </w:r>
      <w:proofErr w:type="spellEnd"/>
      <w:r>
        <w:rPr>
          <w:rFonts w:ascii="Arial" w:hAnsi="Arial"/>
          <w:sz w:val="24"/>
          <w:vertAlign w:val="superscript"/>
        </w:rPr>
        <w:t>®</w:t>
      </w:r>
      <w:r>
        <w:rPr>
          <w:rFonts w:ascii="Arial" w:hAnsi="Arial"/>
          <w:sz w:val="24"/>
        </w:rPr>
        <w:t xml:space="preserve"> </w:t>
      </w:r>
      <w:r>
        <w:rPr>
          <w:sz w:val="24"/>
        </w:rPr>
        <w:t>compatible</w:t>
      </w:r>
      <w:r>
        <w:rPr>
          <w:spacing w:val="-15"/>
          <w:sz w:val="24"/>
        </w:rPr>
        <w:t xml:space="preserve"> </w:t>
      </w:r>
      <w:r>
        <w:rPr>
          <w:sz w:val="24"/>
        </w:rPr>
        <w:t>format.</w:t>
      </w:r>
    </w:p>
    <w:p w14:paraId="5AE92009" w14:textId="77777777" w:rsidR="00274B24" w:rsidRDefault="00274B24" w:rsidP="00274B24">
      <w:pPr>
        <w:pStyle w:val="ListParagraph"/>
        <w:numPr>
          <w:ilvl w:val="3"/>
          <w:numId w:val="21"/>
        </w:numPr>
        <w:tabs>
          <w:tab w:val="left" w:pos="1221"/>
        </w:tabs>
        <w:spacing w:before="29"/>
        <w:ind w:right="132"/>
        <w:jc w:val="both"/>
        <w:rPr>
          <w:sz w:val="24"/>
        </w:rPr>
      </w:pPr>
      <w:r>
        <w:rPr>
          <w:sz w:val="24"/>
        </w:rPr>
        <w:t>Potable water system layout showing pipe diameters in text or color coding.</w:t>
      </w:r>
    </w:p>
    <w:p w14:paraId="3C7ECDB7" w14:textId="77777777" w:rsidR="00274B24" w:rsidRDefault="00274B24" w:rsidP="00274B24">
      <w:pPr>
        <w:tabs>
          <w:tab w:val="left" w:pos="859"/>
        </w:tabs>
        <w:ind w:right="249"/>
        <w:jc w:val="both"/>
        <w:rPr>
          <w:sz w:val="24"/>
        </w:rPr>
      </w:pPr>
    </w:p>
    <w:p w14:paraId="67A6B427" w14:textId="77777777" w:rsidR="00274B24" w:rsidRPr="00595384" w:rsidRDefault="00274B24" w:rsidP="00274B24">
      <w:pPr>
        <w:pStyle w:val="ListParagraph"/>
        <w:numPr>
          <w:ilvl w:val="3"/>
          <w:numId w:val="21"/>
        </w:numPr>
        <w:rPr>
          <w:rFonts w:eastAsiaTheme="minorHAnsi"/>
          <w:b/>
          <w:bCs/>
          <w:i/>
          <w:iCs/>
          <w:color w:val="FF0000"/>
          <w:sz w:val="28"/>
          <w:szCs w:val="28"/>
        </w:rPr>
      </w:pPr>
      <w:r w:rsidRPr="00CF558E">
        <w:rPr>
          <w:sz w:val="24"/>
          <w:szCs w:val="24"/>
        </w:rPr>
        <w:t>An air gap between the potable water supply and any water or waste on site shall always be maintained. </w:t>
      </w:r>
      <w:r w:rsidRPr="00595384">
        <w:rPr>
          <w:sz w:val="28"/>
          <w:szCs w:val="28"/>
        </w:rPr>
        <w:t xml:space="preserve"> </w:t>
      </w:r>
      <w:r w:rsidRPr="00CF558E">
        <w:rPr>
          <w:b/>
          <w:bCs/>
          <w:i/>
          <w:iCs/>
          <w:color w:val="FF0000"/>
          <w:sz w:val="28"/>
          <w:szCs w:val="28"/>
        </w:rPr>
        <w:t>Connection to fire protection systems using alternative approved backflow prevention assembly may be accepted by Global Water.</w:t>
      </w:r>
    </w:p>
    <w:p w14:paraId="015A31BC" w14:textId="77777777" w:rsidR="00274B24" w:rsidRPr="00F2257B" w:rsidRDefault="00274B24" w:rsidP="00274B24">
      <w:pPr>
        <w:tabs>
          <w:tab w:val="left" w:pos="859"/>
        </w:tabs>
        <w:ind w:right="249"/>
        <w:jc w:val="both"/>
        <w:rPr>
          <w:sz w:val="24"/>
        </w:rPr>
        <w:sectPr w:rsidR="00274B24" w:rsidRPr="00F2257B" w:rsidSect="00DE03EE">
          <w:pgSz w:w="12240" w:h="15840"/>
          <w:pgMar w:top="1900" w:right="1180" w:bottom="1720" w:left="940" w:header="868" w:footer="1253" w:gutter="0"/>
          <w:cols w:space="720"/>
          <w:docGrid w:linePitch="299"/>
        </w:sectPr>
      </w:pPr>
    </w:p>
    <w:p w14:paraId="3F1259FE" w14:textId="77777777" w:rsidR="00274B24" w:rsidRDefault="00274B24" w:rsidP="00274B24">
      <w:pPr>
        <w:pStyle w:val="BodyText"/>
        <w:spacing w:before="11"/>
        <w:rPr>
          <w:sz w:val="22"/>
        </w:rPr>
      </w:pPr>
    </w:p>
    <w:p w14:paraId="3E133047" w14:textId="77777777" w:rsidR="00274B24" w:rsidRDefault="00274B24" w:rsidP="00274B24">
      <w:pPr>
        <w:pStyle w:val="Heading3"/>
        <w:spacing w:before="47"/>
      </w:pPr>
      <w:bookmarkStart w:id="19" w:name="_Toc155249878"/>
      <w:r>
        <w:rPr>
          <w:b w:val="0"/>
          <w:noProof/>
        </w:rPr>
        <w:drawing>
          <wp:inline distT="0" distB="0" distL="0" distR="0" wp14:anchorId="06059724" wp14:editId="1F83E65E">
            <wp:extent cx="119605" cy="116498"/>
            <wp:effectExtent l="0" t="0" r="0" b="0"/>
            <wp:docPr id="6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0.png"/>
                    <pic:cNvPicPr/>
                  </pic:nvPicPr>
                  <pic:blipFill>
                    <a:blip r:embed="rId14" cstate="print"/>
                    <a:stretch>
                      <a:fillRect/>
                    </a:stretch>
                  </pic:blipFill>
                  <pic:spPr>
                    <a:xfrm>
                      <a:off x="0" y="0"/>
                      <a:ext cx="119605" cy="116498"/>
                    </a:xfrm>
                    <a:prstGeom prst="rect">
                      <a:avLst/>
                    </a:prstGeom>
                  </pic:spPr>
                </pic:pic>
              </a:graphicData>
            </a:graphic>
          </wp:inline>
        </w:drawing>
      </w:r>
      <w:r>
        <w:rPr>
          <w:rFonts w:ascii="Times New Roman"/>
          <w:b w:val="0"/>
          <w:spacing w:val="107"/>
          <w:position w:val="1"/>
          <w:sz w:val="20"/>
        </w:rPr>
        <w:t xml:space="preserve"> </w:t>
      </w:r>
      <w:r>
        <w:rPr>
          <w:position w:val="1"/>
        </w:rPr>
        <w:t>Wastewater</w:t>
      </w:r>
      <w:bookmarkEnd w:id="19"/>
    </w:p>
    <w:p w14:paraId="012FE6D1" w14:textId="77777777" w:rsidR="00274B24" w:rsidRDefault="00274B24" w:rsidP="00274B24">
      <w:pPr>
        <w:pStyle w:val="ListParagraph"/>
        <w:numPr>
          <w:ilvl w:val="3"/>
          <w:numId w:val="21"/>
        </w:numPr>
        <w:tabs>
          <w:tab w:val="left" w:pos="1218"/>
        </w:tabs>
        <w:spacing w:before="189" w:line="256" w:lineRule="auto"/>
        <w:ind w:left="1218" w:right="263"/>
        <w:jc w:val="both"/>
        <w:rPr>
          <w:sz w:val="24"/>
        </w:rPr>
      </w:pPr>
      <w:r>
        <w:rPr>
          <w:sz w:val="24"/>
        </w:rPr>
        <w:t>Model input data tables showing manholes to which flows have been assigned for each scenario, average flow, and peak flow conditions.</w:t>
      </w:r>
    </w:p>
    <w:p w14:paraId="25B69D4B" w14:textId="77777777" w:rsidR="00274B24" w:rsidRDefault="00274B24" w:rsidP="00274B24">
      <w:pPr>
        <w:pStyle w:val="ListParagraph"/>
        <w:numPr>
          <w:ilvl w:val="3"/>
          <w:numId w:val="21"/>
        </w:numPr>
        <w:tabs>
          <w:tab w:val="left" w:pos="1218"/>
        </w:tabs>
        <w:spacing w:before="5" w:line="259" w:lineRule="auto"/>
        <w:ind w:left="1218" w:right="251"/>
        <w:jc w:val="both"/>
        <w:rPr>
          <w:sz w:val="24"/>
        </w:rPr>
      </w:pPr>
      <w:r>
        <w:rPr>
          <w:sz w:val="24"/>
        </w:rPr>
        <w:t>Model output tables for each scenario that summarize the upstream and downstream nodes,</w:t>
      </w:r>
      <w:r>
        <w:rPr>
          <w:spacing w:val="-14"/>
          <w:sz w:val="24"/>
        </w:rPr>
        <w:t xml:space="preserve"> </w:t>
      </w:r>
      <w:r>
        <w:rPr>
          <w:sz w:val="24"/>
        </w:rPr>
        <w:t>service</w:t>
      </w:r>
      <w:r>
        <w:rPr>
          <w:spacing w:val="-12"/>
          <w:sz w:val="24"/>
        </w:rPr>
        <w:t xml:space="preserve"> </w:t>
      </w:r>
      <w:r>
        <w:rPr>
          <w:sz w:val="24"/>
        </w:rPr>
        <w:t>acreage,</w:t>
      </w:r>
      <w:r>
        <w:rPr>
          <w:spacing w:val="-14"/>
          <w:sz w:val="24"/>
        </w:rPr>
        <w:t xml:space="preserve"> </w:t>
      </w:r>
      <w:r>
        <w:rPr>
          <w:sz w:val="24"/>
        </w:rPr>
        <w:t>number</w:t>
      </w:r>
      <w:r>
        <w:rPr>
          <w:spacing w:val="-12"/>
          <w:sz w:val="24"/>
        </w:rPr>
        <w:t xml:space="preserve"> </w:t>
      </w:r>
      <w:r>
        <w:rPr>
          <w:sz w:val="24"/>
        </w:rPr>
        <w:t>of</w:t>
      </w:r>
      <w:r>
        <w:rPr>
          <w:spacing w:val="-13"/>
          <w:sz w:val="24"/>
        </w:rPr>
        <w:t xml:space="preserve"> </w:t>
      </w:r>
      <w:r>
        <w:rPr>
          <w:sz w:val="24"/>
        </w:rPr>
        <w:t>dwelling</w:t>
      </w:r>
      <w:r>
        <w:rPr>
          <w:spacing w:val="-14"/>
          <w:sz w:val="24"/>
        </w:rPr>
        <w:t xml:space="preserve"> </w:t>
      </w:r>
      <w:r>
        <w:rPr>
          <w:sz w:val="24"/>
        </w:rPr>
        <w:t>units</w:t>
      </w:r>
      <w:r>
        <w:rPr>
          <w:spacing w:val="-13"/>
          <w:sz w:val="24"/>
        </w:rPr>
        <w:t xml:space="preserve"> </w:t>
      </w:r>
      <w:r>
        <w:rPr>
          <w:sz w:val="24"/>
        </w:rPr>
        <w:t>served,</w:t>
      </w:r>
      <w:r>
        <w:rPr>
          <w:spacing w:val="-12"/>
          <w:sz w:val="24"/>
        </w:rPr>
        <w:t xml:space="preserve"> </w:t>
      </w:r>
      <w:r>
        <w:rPr>
          <w:sz w:val="24"/>
        </w:rPr>
        <w:t>average</w:t>
      </w:r>
      <w:r>
        <w:rPr>
          <w:spacing w:val="-11"/>
          <w:sz w:val="24"/>
        </w:rPr>
        <w:t xml:space="preserve"> </w:t>
      </w:r>
      <w:r>
        <w:rPr>
          <w:sz w:val="24"/>
        </w:rPr>
        <w:t>and</w:t>
      </w:r>
      <w:r>
        <w:rPr>
          <w:spacing w:val="-13"/>
          <w:sz w:val="24"/>
        </w:rPr>
        <w:t xml:space="preserve"> </w:t>
      </w:r>
      <w:r>
        <w:rPr>
          <w:sz w:val="24"/>
        </w:rPr>
        <w:t>peak</w:t>
      </w:r>
      <w:r>
        <w:rPr>
          <w:spacing w:val="-14"/>
          <w:sz w:val="24"/>
        </w:rPr>
        <w:t xml:space="preserve"> </w:t>
      </w:r>
      <w:r>
        <w:rPr>
          <w:sz w:val="24"/>
        </w:rPr>
        <w:t>flows,</w:t>
      </w:r>
      <w:r>
        <w:rPr>
          <w:spacing w:val="-13"/>
          <w:sz w:val="24"/>
        </w:rPr>
        <w:t xml:space="preserve"> </w:t>
      </w:r>
      <w:r>
        <w:rPr>
          <w:sz w:val="24"/>
        </w:rPr>
        <w:t>lengths, slopes, inverts, diameters, ground elevations, pipe capacity, percentage of pipe capacity utilized, and peak daily flow velocity for each sewer segment.</w:t>
      </w:r>
    </w:p>
    <w:p w14:paraId="69BD1705" w14:textId="77777777" w:rsidR="00274B24" w:rsidRDefault="00274B24" w:rsidP="00274B24">
      <w:pPr>
        <w:pStyle w:val="ListParagraph"/>
        <w:numPr>
          <w:ilvl w:val="3"/>
          <w:numId w:val="21"/>
        </w:numPr>
        <w:tabs>
          <w:tab w:val="left" w:pos="1218"/>
        </w:tabs>
        <w:spacing w:line="292" w:lineRule="exact"/>
        <w:ind w:left="1218"/>
        <w:jc w:val="both"/>
        <w:rPr>
          <w:sz w:val="24"/>
        </w:rPr>
      </w:pPr>
      <w:r>
        <w:rPr>
          <w:sz w:val="24"/>
        </w:rPr>
        <w:t>Sewer</w:t>
      </w:r>
      <w:r>
        <w:rPr>
          <w:spacing w:val="20"/>
          <w:sz w:val="24"/>
        </w:rPr>
        <w:t xml:space="preserve"> </w:t>
      </w:r>
      <w:r>
        <w:rPr>
          <w:sz w:val="24"/>
        </w:rPr>
        <w:t>System</w:t>
      </w:r>
      <w:r>
        <w:rPr>
          <w:spacing w:val="22"/>
          <w:sz w:val="24"/>
        </w:rPr>
        <w:t xml:space="preserve"> </w:t>
      </w:r>
      <w:r>
        <w:rPr>
          <w:sz w:val="24"/>
        </w:rPr>
        <w:t>Design</w:t>
      </w:r>
      <w:r>
        <w:rPr>
          <w:spacing w:val="22"/>
          <w:sz w:val="24"/>
        </w:rPr>
        <w:t xml:space="preserve"> </w:t>
      </w:r>
      <w:r>
        <w:rPr>
          <w:sz w:val="24"/>
        </w:rPr>
        <w:t>Criteria/Summary</w:t>
      </w:r>
      <w:r>
        <w:rPr>
          <w:spacing w:val="21"/>
          <w:sz w:val="24"/>
        </w:rPr>
        <w:t xml:space="preserve"> </w:t>
      </w:r>
      <w:r>
        <w:rPr>
          <w:sz w:val="24"/>
        </w:rPr>
        <w:t>Output</w:t>
      </w:r>
      <w:r>
        <w:rPr>
          <w:spacing w:val="22"/>
          <w:sz w:val="24"/>
        </w:rPr>
        <w:t xml:space="preserve"> </w:t>
      </w:r>
      <w:r>
        <w:rPr>
          <w:sz w:val="24"/>
        </w:rPr>
        <w:t>–</w:t>
      </w:r>
      <w:r>
        <w:rPr>
          <w:spacing w:val="23"/>
          <w:sz w:val="24"/>
        </w:rPr>
        <w:t xml:space="preserve"> </w:t>
      </w:r>
      <w:r>
        <w:rPr>
          <w:sz w:val="24"/>
        </w:rPr>
        <w:t>See</w:t>
      </w:r>
      <w:r>
        <w:rPr>
          <w:spacing w:val="22"/>
          <w:sz w:val="24"/>
        </w:rPr>
        <w:t xml:space="preserve"> </w:t>
      </w:r>
      <w:r>
        <w:rPr>
          <w:sz w:val="24"/>
        </w:rPr>
        <w:t>Appendix</w:t>
      </w:r>
      <w:r>
        <w:rPr>
          <w:spacing w:val="21"/>
          <w:sz w:val="24"/>
        </w:rPr>
        <w:t xml:space="preserve"> </w:t>
      </w:r>
      <w:r>
        <w:rPr>
          <w:sz w:val="24"/>
        </w:rPr>
        <w:t>A‐2</w:t>
      </w:r>
      <w:r>
        <w:rPr>
          <w:spacing w:val="22"/>
          <w:sz w:val="24"/>
        </w:rPr>
        <w:t xml:space="preserve"> </w:t>
      </w:r>
      <w:r>
        <w:rPr>
          <w:sz w:val="24"/>
        </w:rPr>
        <w:t>for</w:t>
      </w:r>
      <w:r>
        <w:rPr>
          <w:spacing w:val="19"/>
          <w:sz w:val="24"/>
        </w:rPr>
        <w:t xml:space="preserve"> </w:t>
      </w:r>
      <w:r>
        <w:rPr>
          <w:sz w:val="24"/>
        </w:rPr>
        <w:t>sample</w:t>
      </w:r>
      <w:r>
        <w:rPr>
          <w:spacing w:val="23"/>
          <w:sz w:val="24"/>
        </w:rPr>
        <w:t xml:space="preserve"> </w:t>
      </w:r>
      <w:proofErr w:type="gramStart"/>
      <w:r>
        <w:rPr>
          <w:spacing w:val="-2"/>
          <w:sz w:val="24"/>
        </w:rPr>
        <w:t>output</w:t>
      </w:r>
      <w:proofErr w:type="gramEnd"/>
    </w:p>
    <w:p w14:paraId="1628F8D1" w14:textId="77777777" w:rsidR="00274B24" w:rsidRDefault="00274B24" w:rsidP="00274B24">
      <w:pPr>
        <w:pStyle w:val="BodyText"/>
        <w:spacing w:before="19"/>
        <w:ind w:left="1218"/>
      </w:pPr>
      <w:r>
        <w:rPr>
          <w:spacing w:val="-2"/>
        </w:rPr>
        <w:t>requirements.</w:t>
      </w:r>
    </w:p>
    <w:p w14:paraId="3CDE2B90" w14:textId="77777777" w:rsidR="00274B24" w:rsidRPr="006B43FA" w:rsidRDefault="00274B24" w:rsidP="00274B24">
      <w:pPr>
        <w:pStyle w:val="ListParagraph"/>
        <w:numPr>
          <w:ilvl w:val="3"/>
          <w:numId w:val="21"/>
        </w:numPr>
        <w:tabs>
          <w:tab w:val="left" w:pos="1218"/>
        </w:tabs>
        <w:spacing w:before="48"/>
        <w:ind w:left="1218"/>
        <w:jc w:val="both"/>
        <w:rPr>
          <w:sz w:val="24"/>
        </w:rPr>
      </w:pPr>
      <w:r>
        <w:rPr>
          <w:sz w:val="24"/>
        </w:rPr>
        <w:t>Electronic copies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model</w:t>
      </w:r>
      <w:r>
        <w:rPr>
          <w:spacing w:val="-2"/>
          <w:sz w:val="24"/>
        </w:rPr>
        <w:t xml:space="preserve"> </w:t>
      </w:r>
      <w:r>
        <w:rPr>
          <w:sz w:val="24"/>
        </w:rPr>
        <w:t>shall</w:t>
      </w:r>
      <w:r>
        <w:rPr>
          <w:spacing w:val="-2"/>
          <w:sz w:val="24"/>
        </w:rPr>
        <w:t xml:space="preserve"> </w:t>
      </w:r>
      <w:r>
        <w:rPr>
          <w:sz w:val="24"/>
        </w:rPr>
        <w:t>be</w:t>
      </w:r>
      <w:r>
        <w:rPr>
          <w:spacing w:val="-2"/>
          <w:sz w:val="24"/>
        </w:rPr>
        <w:t xml:space="preserve"> </w:t>
      </w:r>
      <w:r>
        <w:rPr>
          <w:sz w:val="24"/>
        </w:rPr>
        <w:t>provided in</w:t>
      </w:r>
      <w:r>
        <w:rPr>
          <w:spacing w:val="1"/>
          <w:sz w:val="24"/>
        </w:rPr>
        <w:t xml:space="preserve"> </w:t>
      </w:r>
      <w:r>
        <w:rPr>
          <w:sz w:val="24"/>
        </w:rPr>
        <w:t xml:space="preserve">a </w:t>
      </w:r>
      <w:proofErr w:type="spellStart"/>
      <w:r>
        <w:rPr>
          <w:sz w:val="24"/>
        </w:rPr>
        <w:t>SewerGEMS</w:t>
      </w:r>
      <w:proofErr w:type="spellEnd"/>
      <w:r>
        <w:rPr>
          <w:rFonts w:ascii="Arial" w:hAnsi="Arial"/>
          <w:sz w:val="24"/>
          <w:vertAlign w:val="superscript"/>
        </w:rPr>
        <w:t>®</w:t>
      </w:r>
      <w:r>
        <w:rPr>
          <w:rFonts w:ascii="Arial" w:hAnsi="Arial"/>
          <w:spacing w:val="-20"/>
          <w:sz w:val="24"/>
        </w:rPr>
        <w:t xml:space="preserve"> </w:t>
      </w:r>
      <w:r>
        <w:rPr>
          <w:spacing w:val="-2"/>
          <w:sz w:val="24"/>
        </w:rPr>
        <w:t>format.</w:t>
      </w:r>
    </w:p>
    <w:p w14:paraId="323A11A6" w14:textId="77777777" w:rsidR="00274B24" w:rsidRDefault="00274B24" w:rsidP="00274B24">
      <w:pPr>
        <w:pStyle w:val="ListParagraph"/>
        <w:numPr>
          <w:ilvl w:val="3"/>
          <w:numId w:val="21"/>
        </w:numPr>
        <w:tabs>
          <w:tab w:val="left" w:pos="1221"/>
        </w:tabs>
        <w:spacing w:before="29"/>
        <w:ind w:right="132"/>
        <w:jc w:val="both"/>
        <w:rPr>
          <w:sz w:val="24"/>
        </w:rPr>
      </w:pPr>
      <w:r>
        <w:rPr>
          <w:sz w:val="24"/>
        </w:rPr>
        <w:t>Sewer system layout showing flow direction, pipe diameters in text or color coding and manholes.</w:t>
      </w:r>
    </w:p>
    <w:p w14:paraId="5B73C557" w14:textId="77777777" w:rsidR="007149EB" w:rsidRDefault="007149EB" w:rsidP="007149EB">
      <w:pPr>
        <w:pStyle w:val="ListParagraph"/>
        <w:tabs>
          <w:tab w:val="left" w:pos="1221"/>
        </w:tabs>
        <w:spacing w:before="29"/>
        <w:ind w:left="1260" w:right="132" w:firstLine="0"/>
        <w:jc w:val="both"/>
        <w:rPr>
          <w:sz w:val="24"/>
        </w:rPr>
      </w:pPr>
    </w:p>
    <w:p w14:paraId="1C9DC19B" w14:textId="77777777" w:rsidR="00274B24" w:rsidRDefault="00274B24" w:rsidP="00274B24">
      <w:pPr>
        <w:pStyle w:val="Heading3"/>
        <w:spacing w:before="56"/>
      </w:pPr>
      <w:bookmarkStart w:id="20" w:name="_Toc155249879"/>
      <w:r>
        <w:rPr>
          <w:b w:val="0"/>
          <w:noProof/>
        </w:rPr>
        <w:drawing>
          <wp:inline distT="0" distB="0" distL="0" distR="0" wp14:anchorId="22297705" wp14:editId="2BC7D09C">
            <wp:extent cx="128751" cy="115032"/>
            <wp:effectExtent l="0" t="0" r="0" b="0"/>
            <wp:docPr id="6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1.png"/>
                    <pic:cNvPicPr/>
                  </pic:nvPicPr>
                  <pic:blipFill>
                    <a:blip r:embed="rId15" cstate="print"/>
                    <a:stretch>
                      <a:fillRect/>
                    </a:stretch>
                  </pic:blipFill>
                  <pic:spPr>
                    <a:xfrm>
                      <a:off x="0" y="0"/>
                      <a:ext cx="128751" cy="115032"/>
                    </a:xfrm>
                    <a:prstGeom prst="rect">
                      <a:avLst/>
                    </a:prstGeom>
                  </pic:spPr>
                </pic:pic>
              </a:graphicData>
            </a:graphic>
          </wp:inline>
        </w:drawing>
      </w:r>
      <w:r>
        <w:rPr>
          <w:rFonts w:ascii="Times New Roman"/>
          <w:b w:val="0"/>
          <w:spacing w:val="83"/>
          <w:sz w:val="20"/>
        </w:rPr>
        <w:t xml:space="preserve"> </w:t>
      </w:r>
      <w:r>
        <w:t>Recycled Water</w:t>
      </w:r>
      <w:bookmarkEnd w:id="20"/>
    </w:p>
    <w:p w14:paraId="6B19168C" w14:textId="77777777" w:rsidR="00274B24" w:rsidRDefault="00274B24" w:rsidP="00274B24">
      <w:pPr>
        <w:pStyle w:val="ListParagraph"/>
        <w:numPr>
          <w:ilvl w:val="3"/>
          <w:numId w:val="21"/>
        </w:numPr>
        <w:tabs>
          <w:tab w:val="left" w:pos="1221"/>
        </w:tabs>
        <w:spacing w:before="181" w:line="254" w:lineRule="auto"/>
        <w:ind w:right="259"/>
        <w:jc w:val="both"/>
        <w:rPr>
          <w:sz w:val="24"/>
        </w:rPr>
      </w:pPr>
      <w:r>
        <w:rPr>
          <w:sz w:val="24"/>
        </w:rPr>
        <w:t xml:space="preserve">Model input data tables showing nodes to which demands have been assigned for each scenario: average day, maximum </w:t>
      </w:r>
      <w:proofErr w:type="gramStart"/>
      <w:r>
        <w:rPr>
          <w:sz w:val="24"/>
        </w:rPr>
        <w:t>day</w:t>
      </w:r>
      <w:proofErr w:type="gramEnd"/>
      <w:r>
        <w:rPr>
          <w:sz w:val="24"/>
        </w:rPr>
        <w:t xml:space="preserve"> and peak hour.</w:t>
      </w:r>
    </w:p>
    <w:p w14:paraId="3C82DE63" w14:textId="77777777" w:rsidR="00274B24" w:rsidRDefault="00274B24" w:rsidP="00274B24">
      <w:pPr>
        <w:pStyle w:val="ListParagraph"/>
        <w:numPr>
          <w:ilvl w:val="3"/>
          <w:numId w:val="21"/>
        </w:numPr>
        <w:tabs>
          <w:tab w:val="left" w:pos="1221"/>
        </w:tabs>
        <w:spacing w:before="8" w:line="259" w:lineRule="auto"/>
        <w:ind w:right="259"/>
        <w:jc w:val="both"/>
        <w:rPr>
          <w:sz w:val="24"/>
        </w:rPr>
      </w:pPr>
      <w:r>
        <w:rPr>
          <w:sz w:val="24"/>
        </w:rPr>
        <w:t>Model output tables for each scenario include discharge, velocity, head loss gradient per foot, and residual pressure for both residential and commercial use, if any. See Appendix A‐2 for Global Water ‐ Water System Design Criteria/Summary</w:t>
      </w:r>
      <w:r>
        <w:rPr>
          <w:spacing w:val="-4"/>
          <w:sz w:val="24"/>
        </w:rPr>
        <w:t xml:space="preserve"> </w:t>
      </w:r>
      <w:r>
        <w:rPr>
          <w:sz w:val="24"/>
        </w:rPr>
        <w:t>Output.</w:t>
      </w:r>
    </w:p>
    <w:p w14:paraId="039A5A9A" w14:textId="77777777" w:rsidR="00274B24" w:rsidRPr="00DF75CB" w:rsidRDefault="00274B24" w:rsidP="00274B24">
      <w:pPr>
        <w:pStyle w:val="ListParagraph"/>
        <w:numPr>
          <w:ilvl w:val="3"/>
          <w:numId w:val="21"/>
        </w:numPr>
        <w:spacing w:before="1"/>
        <w:ind w:left="1218"/>
        <w:jc w:val="both"/>
        <w:rPr>
          <w:sz w:val="24"/>
        </w:rPr>
      </w:pPr>
      <w:r>
        <w:rPr>
          <w:sz w:val="24"/>
        </w:rPr>
        <w:t>Water</w:t>
      </w:r>
      <w:r>
        <w:rPr>
          <w:spacing w:val="20"/>
          <w:sz w:val="24"/>
        </w:rPr>
        <w:t xml:space="preserve"> </w:t>
      </w:r>
      <w:r>
        <w:rPr>
          <w:sz w:val="24"/>
        </w:rPr>
        <w:t>System</w:t>
      </w:r>
      <w:r>
        <w:rPr>
          <w:spacing w:val="21"/>
          <w:sz w:val="24"/>
        </w:rPr>
        <w:t xml:space="preserve"> </w:t>
      </w:r>
      <w:r>
        <w:rPr>
          <w:sz w:val="24"/>
        </w:rPr>
        <w:t>Design</w:t>
      </w:r>
      <w:r>
        <w:rPr>
          <w:spacing w:val="21"/>
          <w:sz w:val="24"/>
        </w:rPr>
        <w:t xml:space="preserve"> </w:t>
      </w:r>
      <w:r>
        <w:rPr>
          <w:sz w:val="24"/>
        </w:rPr>
        <w:t>Criteria/Summary</w:t>
      </w:r>
      <w:r>
        <w:rPr>
          <w:spacing w:val="19"/>
          <w:sz w:val="24"/>
        </w:rPr>
        <w:t xml:space="preserve"> </w:t>
      </w:r>
      <w:r>
        <w:rPr>
          <w:sz w:val="24"/>
        </w:rPr>
        <w:t>Output</w:t>
      </w:r>
      <w:r>
        <w:rPr>
          <w:spacing w:val="25"/>
          <w:sz w:val="24"/>
        </w:rPr>
        <w:t xml:space="preserve"> </w:t>
      </w:r>
      <w:r>
        <w:rPr>
          <w:sz w:val="24"/>
        </w:rPr>
        <w:t>–</w:t>
      </w:r>
      <w:r>
        <w:rPr>
          <w:spacing w:val="23"/>
          <w:sz w:val="24"/>
        </w:rPr>
        <w:t xml:space="preserve"> </w:t>
      </w:r>
      <w:r>
        <w:rPr>
          <w:sz w:val="24"/>
        </w:rPr>
        <w:t>See</w:t>
      </w:r>
      <w:r>
        <w:rPr>
          <w:spacing w:val="20"/>
          <w:sz w:val="24"/>
        </w:rPr>
        <w:t xml:space="preserve"> </w:t>
      </w:r>
      <w:r>
        <w:rPr>
          <w:sz w:val="24"/>
        </w:rPr>
        <w:t>Appendix</w:t>
      </w:r>
      <w:r>
        <w:rPr>
          <w:spacing w:val="22"/>
          <w:sz w:val="24"/>
        </w:rPr>
        <w:t xml:space="preserve"> </w:t>
      </w:r>
      <w:r>
        <w:rPr>
          <w:sz w:val="24"/>
        </w:rPr>
        <w:t>A‐2</w:t>
      </w:r>
      <w:r>
        <w:rPr>
          <w:spacing w:val="21"/>
          <w:sz w:val="24"/>
        </w:rPr>
        <w:t xml:space="preserve"> </w:t>
      </w:r>
      <w:r>
        <w:rPr>
          <w:sz w:val="24"/>
        </w:rPr>
        <w:t>for</w:t>
      </w:r>
      <w:r>
        <w:rPr>
          <w:spacing w:val="20"/>
          <w:sz w:val="24"/>
        </w:rPr>
        <w:t xml:space="preserve"> </w:t>
      </w:r>
      <w:r>
        <w:rPr>
          <w:sz w:val="24"/>
        </w:rPr>
        <w:t>sample</w:t>
      </w:r>
      <w:r>
        <w:rPr>
          <w:spacing w:val="21"/>
          <w:sz w:val="24"/>
        </w:rPr>
        <w:t xml:space="preserve"> </w:t>
      </w:r>
      <w:r>
        <w:rPr>
          <w:spacing w:val="-2"/>
          <w:sz w:val="24"/>
        </w:rPr>
        <w:t xml:space="preserve">output </w:t>
      </w:r>
      <w:r w:rsidRPr="00DF75CB">
        <w:rPr>
          <w:spacing w:val="-2"/>
        </w:rPr>
        <w:t>requirements.</w:t>
      </w:r>
    </w:p>
    <w:p w14:paraId="5392893B" w14:textId="77777777" w:rsidR="00274B24" w:rsidRDefault="00274B24" w:rsidP="00274B24">
      <w:pPr>
        <w:pStyle w:val="ListParagraph"/>
        <w:numPr>
          <w:ilvl w:val="0"/>
          <w:numId w:val="30"/>
        </w:numPr>
        <w:tabs>
          <w:tab w:val="left" w:pos="1220"/>
          <w:tab w:val="left" w:pos="1221"/>
        </w:tabs>
        <w:spacing w:before="126"/>
        <w:ind w:right="132"/>
        <w:jc w:val="both"/>
        <w:rPr>
          <w:sz w:val="24"/>
        </w:rPr>
      </w:pPr>
      <w:r w:rsidRPr="006B43FA">
        <w:rPr>
          <w:sz w:val="24"/>
        </w:rPr>
        <w:t>Electronic</w:t>
      </w:r>
      <w:r w:rsidRPr="006B43FA">
        <w:rPr>
          <w:spacing w:val="71"/>
          <w:sz w:val="24"/>
        </w:rPr>
        <w:t xml:space="preserve"> </w:t>
      </w:r>
      <w:r w:rsidRPr="006B43FA">
        <w:rPr>
          <w:sz w:val="24"/>
        </w:rPr>
        <w:t>copies</w:t>
      </w:r>
      <w:r w:rsidRPr="006B43FA">
        <w:rPr>
          <w:spacing w:val="72"/>
          <w:sz w:val="24"/>
        </w:rPr>
        <w:t xml:space="preserve"> </w:t>
      </w:r>
      <w:r w:rsidRPr="006B43FA">
        <w:rPr>
          <w:sz w:val="24"/>
        </w:rPr>
        <w:t>of</w:t>
      </w:r>
      <w:r w:rsidRPr="006B43FA">
        <w:rPr>
          <w:spacing w:val="70"/>
          <w:sz w:val="24"/>
        </w:rPr>
        <w:t xml:space="preserve"> </w:t>
      </w:r>
      <w:r w:rsidRPr="006B43FA">
        <w:rPr>
          <w:sz w:val="24"/>
        </w:rPr>
        <w:t>the</w:t>
      </w:r>
      <w:r w:rsidRPr="006B43FA">
        <w:rPr>
          <w:spacing w:val="73"/>
          <w:sz w:val="24"/>
        </w:rPr>
        <w:t xml:space="preserve"> </w:t>
      </w:r>
      <w:r w:rsidRPr="006B43FA">
        <w:rPr>
          <w:sz w:val="24"/>
        </w:rPr>
        <w:t>model</w:t>
      </w:r>
      <w:r w:rsidRPr="006B43FA">
        <w:rPr>
          <w:spacing w:val="70"/>
          <w:sz w:val="24"/>
        </w:rPr>
        <w:t xml:space="preserve"> </w:t>
      </w:r>
      <w:r w:rsidRPr="006B43FA">
        <w:rPr>
          <w:sz w:val="24"/>
        </w:rPr>
        <w:t>shall</w:t>
      </w:r>
      <w:r w:rsidRPr="006B43FA">
        <w:rPr>
          <w:spacing w:val="70"/>
          <w:sz w:val="24"/>
        </w:rPr>
        <w:t xml:space="preserve"> </w:t>
      </w:r>
      <w:r w:rsidRPr="006B43FA">
        <w:rPr>
          <w:sz w:val="24"/>
        </w:rPr>
        <w:t>be</w:t>
      </w:r>
      <w:r w:rsidRPr="006B43FA">
        <w:rPr>
          <w:spacing w:val="70"/>
          <w:sz w:val="24"/>
        </w:rPr>
        <w:t xml:space="preserve"> </w:t>
      </w:r>
      <w:r w:rsidRPr="006B43FA">
        <w:rPr>
          <w:sz w:val="24"/>
        </w:rPr>
        <w:t>provided</w:t>
      </w:r>
      <w:r w:rsidRPr="006B43FA">
        <w:rPr>
          <w:spacing w:val="74"/>
          <w:sz w:val="24"/>
        </w:rPr>
        <w:t xml:space="preserve"> </w:t>
      </w:r>
      <w:r w:rsidRPr="006B43FA">
        <w:rPr>
          <w:sz w:val="24"/>
        </w:rPr>
        <w:t>in</w:t>
      </w:r>
      <w:r w:rsidRPr="006B43FA">
        <w:rPr>
          <w:spacing w:val="73"/>
          <w:sz w:val="24"/>
        </w:rPr>
        <w:t xml:space="preserve"> </w:t>
      </w:r>
      <w:r w:rsidRPr="006B43FA">
        <w:rPr>
          <w:sz w:val="24"/>
        </w:rPr>
        <w:t>a</w:t>
      </w:r>
      <w:r w:rsidRPr="006B43FA">
        <w:rPr>
          <w:spacing w:val="78"/>
          <w:sz w:val="24"/>
        </w:rPr>
        <w:t xml:space="preserve"> </w:t>
      </w:r>
      <w:proofErr w:type="spellStart"/>
      <w:r w:rsidRPr="006B43FA">
        <w:rPr>
          <w:sz w:val="24"/>
        </w:rPr>
        <w:t>WaterCad</w:t>
      </w:r>
      <w:proofErr w:type="spellEnd"/>
      <w:r w:rsidRPr="006B43FA">
        <w:rPr>
          <w:rFonts w:ascii="Arial" w:hAnsi="Arial"/>
          <w:sz w:val="24"/>
          <w:vertAlign w:val="superscript"/>
        </w:rPr>
        <w:t>®</w:t>
      </w:r>
      <w:r w:rsidRPr="006B43FA">
        <w:rPr>
          <w:rFonts w:ascii="Arial" w:hAnsi="Arial"/>
          <w:spacing w:val="40"/>
          <w:sz w:val="24"/>
        </w:rPr>
        <w:t xml:space="preserve"> </w:t>
      </w:r>
      <w:r w:rsidRPr="006B43FA">
        <w:rPr>
          <w:sz w:val="24"/>
        </w:rPr>
        <w:t>or</w:t>
      </w:r>
      <w:r w:rsidRPr="006B43FA">
        <w:rPr>
          <w:spacing w:val="73"/>
          <w:sz w:val="24"/>
        </w:rPr>
        <w:t xml:space="preserve"> </w:t>
      </w:r>
      <w:proofErr w:type="spellStart"/>
      <w:r w:rsidRPr="006B43FA">
        <w:rPr>
          <w:sz w:val="24"/>
        </w:rPr>
        <w:t>WaterGEMS</w:t>
      </w:r>
      <w:proofErr w:type="spellEnd"/>
      <w:r w:rsidRPr="006B43FA">
        <w:rPr>
          <w:rFonts w:ascii="Arial" w:hAnsi="Arial"/>
          <w:sz w:val="24"/>
          <w:vertAlign w:val="superscript"/>
        </w:rPr>
        <w:t>®</w:t>
      </w:r>
      <w:r w:rsidRPr="006B43FA">
        <w:rPr>
          <w:rFonts w:ascii="Arial" w:hAnsi="Arial"/>
          <w:sz w:val="24"/>
        </w:rPr>
        <w:t xml:space="preserve"> </w:t>
      </w:r>
      <w:r w:rsidRPr="006B43FA">
        <w:rPr>
          <w:sz w:val="24"/>
        </w:rPr>
        <w:t>compatible</w:t>
      </w:r>
      <w:r w:rsidRPr="006B43FA">
        <w:rPr>
          <w:spacing w:val="-15"/>
          <w:sz w:val="24"/>
        </w:rPr>
        <w:t xml:space="preserve"> </w:t>
      </w:r>
      <w:r w:rsidRPr="006B43FA">
        <w:rPr>
          <w:sz w:val="24"/>
        </w:rPr>
        <w:t>format.</w:t>
      </w:r>
    </w:p>
    <w:p w14:paraId="37A77A9F" w14:textId="77777777" w:rsidR="00274B24" w:rsidRPr="006B43FA" w:rsidRDefault="00274B24" w:rsidP="00274B24">
      <w:pPr>
        <w:pStyle w:val="ListParagraph"/>
        <w:numPr>
          <w:ilvl w:val="0"/>
          <w:numId w:val="30"/>
        </w:numPr>
        <w:tabs>
          <w:tab w:val="left" w:pos="1220"/>
          <w:tab w:val="left" w:pos="1221"/>
        </w:tabs>
        <w:spacing w:before="126"/>
        <w:ind w:right="132"/>
        <w:jc w:val="both"/>
        <w:rPr>
          <w:sz w:val="24"/>
        </w:rPr>
      </w:pPr>
      <w:r>
        <w:rPr>
          <w:sz w:val="24"/>
        </w:rPr>
        <w:t>Recycled water system layout showing pipe diameters in text or color coding.</w:t>
      </w:r>
    </w:p>
    <w:p w14:paraId="2F17E59A" w14:textId="77777777" w:rsidR="00274B24" w:rsidRDefault="00274B24" w:rsidP="00274B24">
      <w:pPr>
        <w:pStyle w:val="BodyText"/>
        <w:spacing w:before="7"/>
        <w:rPr>
          <w:sz w:val="17"/>
        </w:rPr>
      </w:pPr>
    </w:p>
    <w:p w14:paraId="42D0157E" w14:textId="77777777" w:rsidR="00274B24" w:rsidRDefault="00274B24" w:rsidP="00274B24">
      <w:pPr>
        <w:pStyle w:val="Heading3"/>
        <w:spacing w:before="47"/>
      </w:pPr>
      <w:bookmarkStart w:id="21" w:name="_Toc155249880"/>
      <w:r>
        <w:rPr>
          <w:b w:val="0"/>
          <w:noProof/>
        </w:rPr>
        <w:drawing>
          <wp:inline distT="0" distB="0" distL="0" distR="0" wp14:anchorId="2B9AC9B0" wp14:editId="6C3836AF">
            <wp:extent cx="105886" cy="115032"/>
            <wp:effectExtent l="0" t="0" r="0" b="0"/>
            <wp:docPr id="6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2.png"/>
                    <pic:cNvPicPr/>
                  </pic:nvPicPr>
                  <pic:blipFill>
                    <a:blip r:embed="rId16" cstate="print"/>
                    <a:stretch>
                      <a:fillRect/>
                    </a:stretch>
                  </pic:blipFill>
                  <pic:spPr>
                    <a:xfrm>
                      <a:off x="0" y="0"/>
                      <a:ext cx="105886" cy="115032"/>
                    </a:xfrm>
                    <a:prstGeom prst="rect">
                      <a:avLst/>
                    </a:prstGeom>
                  </pic:spPr>
                </pic:pic>
              </a:graphicData>
            </a:graphic>
          </wp:inline>
        </w:drawing>
      </w:r>
      <w:r>
        <w:rPr>
          <w:rFonts w:ascii="Times New Roman"/>
          <w:b w:val="0"/>
          <w:spacing w:val="119"/>
          <w:position w:val="1"/>
          <w:sz w:val="20"/>
        </w:rPr>
        <w:t xml:space="preserve"> </w:t>
      </w:r>
      <w:r>
        <w:rPr>
          <w:position w:val="1"/>
        </w:rPr>
        <w:t>Construction Drawings</w:t>
      </w:r>
      <w:bookmarkEnd w:id="21"/>
    </w:p>
    <w:p w14:paraId="43D566BA" w14:textId="77777777" w:rsidR="00274B24" w:rsidRDefault="00274B24" w:rsidP="00274B24">
      <w:pPr>
        <w:pStyle w:val="BodyText"/>
        <w:spacing w:before="11"/>
        <w:rPr>
          <w:b/>
          <w:sz w:val="17"/>
        </w:rPr>
      </w:pPr>
    </w:p>
    <w:p w14:paraId="6CD2D33F" w14:textId="72B5BE26" w:rsidR="00274B24" w:rsidRDefault="00274B24" w:rsidP="00274B24">
      <w:pPr>
        <w:spacing w:before="57"/>
        <w:ind w:left="498" w:right="251"/>
        <w:jc w:val="both"/>
      </w:pPr>
      <w:r>
        <w:t>One (1‐ea) full size (24”x36”) and one (1‐ea) reduced size (11”x17”) copy of each construction plan, one (1‐ea) copy of any project specifications and one (1‐ea) design report (if required) shall be submitted to Global Water for initial and subsequent reviews. For all subsequent reviews, a comment/response form shall be included that identifies all previous comments/redlines and the resolution action taken. Upon final acceptance, one (1‐ea) full size (24”x36”) cop</w:t>
      </w:r>
      <w:r w:rsidR="004A0190">
        <w:t>y</w:t>
      </w:r>
      <w:r>
        <w:t xml:space="preserve"> and </w:t>
      </w:r>
      <w:r w:rsidR="004A0190">
        <w:t>two</w:t>
      </w:r>
      <w:r>
        <w:t xml:space="preserve"> (</w:t>
      </w:r>
      <w:r w:rsidR="005251D4">
        <w:t>2</w:t>
      </w:r>
      <w:r>
        <w:t>‐ea) reduced size (</w:t>
      </w:r>
      <w:proofErr w:type="gramStart"/>
      <w:r>
        <w:t>11’’</w:t>
      </w:r>
      <w:proofErr w:type="gramEnd"/>
      <w:r>
        <w:t>x17’’) copies of all construction</w:t>
      </w:r>
      <w:r>
        <w:rPr>
          <w:spacing w:val="-7"/>
        </w:rPr>
        <w:t xml:space="preserve"> </w:t>
      </w:r>
      <w:r>
        <w:t>plans,</w:t>
      </w:r>
      <w:r>
        <w:rPr>
          <w:spacing w:val="-7"/>
        </w:rPr>
        <w:t xml:space="preserve"> </w:t>
      </w:r>
      <w:r>
        <w:t>one</w:t>
      </w:r>
      <w:r>
        <w:rPr>
          <w:spacing w:val="-6"/>
        </w:rPr>
        <w:t xml:space="preserve"> </w:t>
      </w:r>
      <w:r>
        <w:t>(1‐ea)</w:t>
      </w:r>
      <w:r>
        <w:rPr>
          <w:spacing w:val="-5"/>
        </w:rPr>
        <w:t xml:space="preserve"> </w:t>
      </w:r>
      <w:r w:rsidR="004A0190">
        <w:t>flash drive.</w:t>
      </w:r>
      <w:r>
        <w:rPr>
          <w:spacing w:val="-8"/>
        </w:rPr>
        <w:t xml:space="preserve"> </w:t>
      </w:r>
      <w:r w:rsidR="004A0190">
        <w:t>O</w:t>
      </w:r>
      <w:r>
        <w:t>ne</w:t>
      </w:r>
      <w:r>
        <w:rPr>
          <w:spacing w:val="-6"/>
        </w:rPr>
        <w:t xml:space="preserve"> </w:t>
      </w:r>
      <w:r>
        <w:t>(1‐ea)</w:t>
      </w:r>
      <w:r>
        <w:rPr>
          <w:spacing w:val="-6"/>
        </w:rPr>
        <w:t xml:space="preserve"> </w:t>
      </w:r>
      <w:r>
        <w:t>design</w:t>
      </w:r>
      <w:r>
        <w:rPr>
          <w:spacing w:val="-8"/>
        </w:rPr>
        <w:t xml:space="preserve"> </w:t>
      </w:r>
      <w:r>
        <w:t>report</w:t>
      </w:r>
      <w:r>
        <w:rPr>
          <w:spacing w:val="-8"/>
        </w:rPr>
        <w:t xml:space="preserve"> </w:t>
      </w:r>
      <w:r>
        <w:t>(if</w:t>
      </w:r>
      <w:r>
        <w:rPr>
          <w:spacing w:val="-7"/>
        </w:rPr>
        <w:t xml:space="preserve"> </w:t>
      </w:r>
      <w:r>
        <w:t xml:space="preserve">required) shall be submitted to Global Water. All plan documents </w:t>
      </w:r>
      <w:r w:rsidR="004A0190">
        <w:t xml:space="preserve">and testing documents </w:t>
      </w:r>
      <w:r>
        <w:t>shall be signed and sealed by a professional Civil Engineer registered in the State of Arizona.</w:t>
      </w:r>
    </w:p>
    <w:p w14:paraId="6EFF0461" w14:textId="77777777" w:rsidR="00274B24" w:rsidRDefault="00274B24" w:rsidP="00274B24">
      <w:pPr>
        <w:pStyle w:val="BodyText"/>
        <w:rPr>
          <w:sz w:val="22"/>
        </w:rPr>
      </w:pPr>
    </w:p>
    <w:p w14:paraId="10036342" w14:textId="77777777" w:rsidR="007149EB" w:rsidRDefault="007149EB" w:rsidP="00274B24">
      <w:pPr>
        <w:ind w:left="498" w:right="252"/>
        <w:jc w:val="both"/>
        <w:rPr>
          <w:b/>
          <w:bCs/>
        </w:rPr>
      </w:pPr>
    </w:p>
    <w:p w14:paraId="4857FE0A" w14:textId="03668B87" w:rsidR="00274B24" w:rsidRPr="007149EB" w:rsidRDefault="00274B24" w:rsidP="00274B24">
      <w:pPr>
        <w:ind w:left="498" w:right="252"/>
        <w:jc w:val="both"/>
        <w:rPr>
          <w:b/>
          <w:bCs/>
        </w:rPr>
      </w:pPr>
      <w:r w:rsidRPr="007149EB">
        <w:rPr>
          <w:b/>
          <w:bCs/>
        </w:rPr>
        <w:t>All water transmission and distribution mains shall be located within the north or east side</w:t>
      </w:r>
      <w:r w:rsidRPr="007149EB">
        <w:rPr>
          <w:b/>
          <w:bCs/>
          <w:spacing w:val="-1"/>
        </w:rPr>
        <w:t xml:space="preserve"> </w:t>
      </w:r>
      <w:r w:rsidRPr="007149EB">
        <w:rPr>
          <w:b/>
          <w:bCs/>
        </w:rPr>
        <w:t>of the street. Contact Global Water for resolution of any conflicts.</w:t>
      </w:r>
    </w:p>
    <w:p w14:paraId="72B9A8C3" w14:textId="77777777" w:rsidR="00274B24" w:rsidRDefault="00274B24" w:rsidP="00274B24">
      <w:pPr>
        <w:pStyle w:val="BodyText"/>
        <w:spacing w:before="10"/>
        <w:rPr>
          <w:sz w:val="21"/>
        </w:rPr>
      </w:pPr>
    </w:p>
    <w:p w14:paraId="578C2697" w14:textId="77777777" w:rsidR="00274B24" w:rsidRDefault="00274B24" w:rsidP="00274B24">
      <w:pPr>
        <w:ind w:left="500"/>
        <w:jc w:val="both"/>
      </w:pPr>
      <w:r>
        <w:t>Plans</w:t>
      </w:r>
      <w:r>
        <w:rPr>
          <w:spacing w:val="-5"/>
        </w:rPr>
        <w:t xml:space="preserve"> </w:t>
      </w:r>
      <w:r>
        <w:t>shall</w:t>
      </w:r>
      <w:r>
        <w:rPr>
          <w:spacing w:val="-4"/>
        </w:rPr>
        <w:t xml:space="preserve"> </w:t>
      </w:r>
      <w:r>
        <w:t>be</w:t>
      </w:r>
      <w:r>
        <w:rPr>
          <w:spacing w:val="-6"/>
        </w:rPr>
        <w:t xml:space="preserve"> </w:t>
      </w:r>
      <w:r>
        <w:t>shown</w:t>
      </w:r>
      <w:r>
        <w:rPr>
          <w:spacing w:val="-3"/>
        </w:rPr>
        <w:t xml:space="preserve"> </w:t>
      </w:r>
      <w:r>
        <w:t>in</w:t>
      </w:r>
      <w:r>
        <w:rPr>
          <w:spacing w:val="-3"/>
        </w:rPr>
        <w:t xml:space="preserve"> </w:t>
      </w:r>
      <w:r>
        <w:t>plan</w:t>
      </w:r>
      <w:r>
        <w:rPr>
          <w:spacing w:val="-4"/>
        </w:rPr>
        <w:t xml:space="preserve"> </w:t>
      </w:r>
      <w:r>
        <w:t>and</w:t>
      </w:r>
      <w:r>
        <w:rPr>
          <w:spacing w:val="-4"/>
        </w:rPr>
        <w:t xml:space="preserve"> </w:t>
      </w:r>
      <w:r>
        <w:t>profile</w:t>
      </w:r>
      <w:r>
        <w:rPr>
          <w:spacing w:val="-2"/>
        </w:rPr>
        <w:t xml:space="preserve"> </w:t>
      </w:r>
      <w:r>
        <w:t>format</w:t>
      </w:r>
      <w:r>
        <w:rPr>
          <w:spacing w:val="-4"/>
        </w:rPr>
        <w:t xml:space="preserve"> </w:t>
      </w:r>
      <w:r>
        <w:t>and</w:t>
      </w:r>
      <w:r>
        <w:rPr>
          <w:spacing w:val="-4"/>
        </w:rPr>
        <w:t xml:space="preserve"> </w:t>
      </w:r>
      <w:r>
        <w:t>shall</w:t>
      </w:r>
      <w:r>
        <w:rPr>
          <w:spacing w:val="-3"/>
        </w:rPr>
        <w:t xml:space="preserve"> </w:t>
      </w:r>
      <w:r>
        <w:t>include</w:t>
      </w:r>
      <w:r>
        <w:rPr>
          <w:spacing w:val="-2"/>
        </w:rPr>
        <w:t xml:space="preserve"> </w:t>
      </w:r>
      <w:r>
        <w:t>the</w:t>
      </w:r>
      <w:r>
        <w:rPr>
          <w:spacing w:val="-3"/>
        </w:rPr>
        <w:t xml:space="preserve"> </w:t>
      </w:r>
      <w:r>
        <w:t>following</w:t>
      </w:r>
      <w:r>
        <w:rPr>
          <w:spacing w:val="-4"/>
        </w:rPr>
        <w:t xml:space="preserve"> </w:t>
      </w:r>
      <w:r>
        <w:rPr>
          <w:spacing w:val="-2"/>
        </w:rPr>
        <w:t>information:</w:t>
      </w:r>
    </w:p>
    <w:p w14:paraId="36B16279" w14:textId="77777777" w:rsidR="00274B24" w:rsidRDefault="00274B24" w:rsidP="00274B24">
      <w:pPr>
        <w:pStyle w:val="BodyText"/>
        <w:spacing w:before="11"/>
        <w:rPr>
          <w:sz w:val="17"/>
        </w:rPr>
      </w:pPr>
    </w:p>
    <w:p w14:paraId="4E1B79D9" w14:textId="77777777" w:rsidR="00274B24" w:rsidRDefault="00274B24" w:rsidP="00274B24">
      <w:pPr>
        <w:pStyle w:val="Heading3"/>
        <w:spacing w:before="51"/>
        <w:ind w:left="1578"/>
      </w:pPr>
      <w:bookmarkStart w:id="22" w:name="_Toc155249881"/>
      <w:r>
        <w:rPr>
          <w:noProof/>
        </w:rPr>
        <w:drawing>
          <wp:anchor distT="0" distB="0" distL="0" distR="0" simplePos="0" relativeHeight="251660288" behindDoc="0" locked="0" layoutInCell="1" allowOverlap="1" wp14:anchorId="4396B7EF" wp14:editId="081B1615">
            <wp:simplePos x="0" y="0"/>
            <wp:positionH relativeFrom="page">
              <wp:posOffset>1383900</wp:posOffset>
            </wp:positionH>
            <wp:positionV relativeFrom="paragraph">
              <wp:posOffset>81018</wp:posOffset>
            </wp:positionV>
            <wp:extent cx="93617" cy="99648"/>
            <wp:effectExtent l="0" t="0" r="0" b="0"/>
            <wp:wrapNone/>
            <wp:docPr id="7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31" cstate="print"/>
                    <a:stretch>
                      <a:fillRect/>
                    </a:stretch>
                  </pic:blipFill>
                  <pic:spPr>
                    <a:xfrm>
                      <a:off x="0" y="0"/>
                      <a:ext cx="93617" cy="99648"/>
                    </a:xfrm>
                    <a:prstGeom prst="rect">
                      <a:avLst/>
                    </a:prstGeom>
                  </pic:spPr>
                </pic:pic>
              </a:graphicData>
            </a:graphic>
          </wp:anchor>
        </w:drawing>
      </w:r>
      <w:r>
        <w:rPr>
          <w:spacing w:val="-2"/>
        </w:rPr>
        <w:t>General</w:t>
      </w:r>
      <w:bookmarkEnd w:id="22"/>
    </w:p>
    <w:p w14:paraId="0F1E5506" w14:textId="77777777" w:rsidR="00274B24" w:rsidRDefault="00274B24" w:rsidP="00274B24">
      <w:pPr>
        <w:pStyle w:val="BodyText"/>
        <w:spacing w:before="1"/>
        <w:rPr>
          <w:b/>
        </w:rPr>
      </w:pPr>
    </w:p>
    <w:p w14:paraId="19B07CD5" w14:textId="77777777" w:rsidR="00274B24" w:rsidRDefault="00274B24" w:rsidP="00274B24">
      <w:pPr>
        <w:pStyle w:val="ListParagraph"/>
        <w:numPr>
          <w:ilvl w:val="0"/>
          <w:numId w:val="20"/>
        </w:numPr>
        <w:tabs>
          <w:tab w:val="left" w:pos="1217"/>
          <w:tab w:val="left" w:pos="1218"/>
        </w:tabs>
        <w:rPr>
          <w:sz w:val="24"/>
        </w:rPr>
      </w:pPr>
      <w:r>
        <w:rPr>
          <w:sz w:val="24"/>
        </w:rPr>
        <w:t>Signature</w:t>
      </w:r>
      <w:r>
        <w:rPr>
          <w:spacing w:val="-5"/>
          <w:sz w:val="24"/>
        </w:rPr>
        <w:t xml:space="preserve"> </w:t>
      </w:r>
      <w:r>
        <w:rPr>
          <w:sz w:val="24"/>
        </w:rPr>
        <w:t>approval</w:t>
      </w:r>
      <w:r>
        <w:rPr>
          <w:spacing w:val="-5"/>
          <w:sz w:val="24"/>
        </w:rPr>
        <w:t xml:space="preserve"> </w:t>
      </w:r>
      <w:r>
        <w:rPr>
          <w:sz w:val="24"/>
        </w:rPr>
        <w:t>block</w:t>
      </w:r>
      <w:r>
        <w:rPr>
          <w:spacing w:val="-5"/>
          <w:sz w:val="24"/>
        </w:rPr>
        <w:t xml:space="preserve"> </w:t>
      </w:r>
      <w:r>
        <w:rPr>
          <w:sz w:val="24"/>
        </w:rPr>
        <w:t>for</w:t>
      </w:r>
      <w:r>
        <w:rPr>
          <w:spacing w:val="-4"/>
          <w:sz w:val="24"/>
        </w:rPr>
        <w:t xml:space="preserve"> </w:t>
      </w:r>
      <w:r>
        <w:rPr>
          <w:sz w:val="24"/>
        </w:rPr>
        <w:t>the</w:t>
      </w:r>
      <w:r>
        <w:rPr>
          <w:spacing w:val="-2"/>
          <w:sz w:val="24"/>
        </w:rPr>
        <w:t xml:space="preserve"> </w:t>
      </w:r>
      <w:r>
        <w:rPr>
          <w:sz w:val="24"/>
        </w:rPr>
        <w:t>appropriate</w:t>
      </w:r>
      <w:r>
        <w:rPr>
          <w:spacing w:val="-6"/>
          <w:sz w:val="24"/>
        </w:rPr>
        <w:t xml:space="preserve"> </w:t>
      </w:r>
      <w:r>
        <w:rPr>
          <w:sz w:val="24"/>
        </w:rPr>
        <w:t>Utility</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cover</w:t>
      </w:r>
      <w:r>
        <w:rPr>
          <w:spacing w:val="-7"/>
          <w:sz w:val="24"/>
        </w:rPr>
        <w:t xml:space="preserve"> </w:t>
      </w:r>
      <w:r>
        <w:rPr>
          <w:spacing w:val="-2"/>
          <w:sz w:val="24"/>
        </w:rPr>
        <w:t>sheet.</w:t>
      </w:r>
    </w:p>
    <w:p w14:paraId="22B1ACF4" w14:textId="77777777" w:rsidR="00274B24" w:rsidRDefault="00274B24" w:rsidP="00274B24">
      <w:pPr>
        <w:pStyle w:val="ListParagraph"/>
        <w:numPr>
          <w:ilvl w:val="0"/>
          <w:numId w:val="20"/>
        </w:numPr>
        <w:tabs>
          <w:tab w:val="left" w:pos="1217"/>
          <w:tab w:val="left" w:pos="1218"/>
        </w:tabs>
        <w:spacing w:before="26"/>
        <w:rPr>
          <w:sz w:val="24"/>
        </w:rPr>
      </w:pPr>
      <w:r>
        <w:rPr>
          <w:sz w:val="24"/>
        </w:rPr>
        <w:t>Benchmark</w:t>
      </w:r>
      <w:r>
        <w:rPr>
          <w:spacing w:val="-2"/>
          <w:sz w:val="24"/>
        </w:rPr>
        <w:t xml:space="preserve"> </w:t>
      </w:r>
      <w:r>
        <w:rPr>
          <w:sz w:val="24"/>
        </w:rPr>
        <w:t>and</w:t>
      </w:r>
      <w:r>
        <w:rPr>
          <w:spacing w:val="-3"/>
          <w:sz w:val="24"/>
        </w:rPr>
        <w:t xml:space="preserve"> </w:t>
      </w:r>
      <w:r>
        <w:rPr>
          <w:sz w:val="24"/>
        </w:rPr>
        <w:t>datum</w:t>
      </w:r>
      <w:r>
        <w:rPr>
          <w:spacing w:val="-2"/>
          <w:sz w:val="24"/>
        </w:rPr>
        <w:t xml:space="preserve"> information.</w:t>
      </w:r>
    </w:p>
    <w:p w14:paraId="1544E19D" w14:textId="77777777" w:rsidR="00274B24" w:rsidRDefault="00274B24" w:rsidP="00274B24">
      <w:pPr>
        <w:pStyle w:val="ListParagraph"/>
        <w:numPr>
          <w:ilvl w:val="0"/>
          <w:numId w:val="20"/>
        </w:numPr>
        <w:tabs>
          <w:tab w:val="left" w:pos="1217"/>
          <w:tab w:val="left" w:pos="1218"/>
        </w:tabs>
        <w:spacing w:before="28"/>
        <w:rPr>
          <w:sz w:val="24"/>
        </w:rPr>
      </w:pPr>
      <w:r>
        <w:rPr>
          <w:sz w:val="24"/>
        </w:rPr>
        <w:t>Horizontal</w:t>
      </w:r>
      <w:r>
        <w:rPr>
          <w:spacing w:val="-5"/>
          <w:sz w:val="24"/>
        </w:rPr>
        <w:t xml:space="preserve"> </w:t>
      </w:r>
      <w:r>
        <w:rPr>
          <w:spacing w:val="-2"/>
          <w:sz w:val="24"/>
        </w:rPr>
        <w:t>Control.</w:t>
      </w:r>
    </w:p>
    <w:p w14:paraId="0E8FF6C4" w14:textId="77777777" w:rsidR="00274B24" w:rsidRDefault="00274B24" w:rsidP="00274B24">
      <w:pPr>
        <w:pStyle w:val="ListParagraph"/>
        <w:numPr>
          <w:ilvl w:val="0"/>
          <w:numId w:val="20"/>
        </w:numPr>
        <w:tabs>
          <w:tab w:val="left" w:pos="1217"/>
          <w:tab w:val="left" w:pos="1218"/>
        </w:tabs>
        <w:spacing w:before="28"/>
        <w:rPr>
          <w:sz w:val="24"/>
        </w:rPr>
      </w:pPr>
      <w:r>
        <w:rPr>
          <w:sz w:val="24"/>
        </w:rPr>
        <w:t>Arrow</w:t>
      </w:r>
      <w:r>
        <w:rPr>
          <w:spacing w:val="-3"/>
          <w:sz w:val="24"/>
        </w:rPr>
        <w:t xml:space="preserve"> </w:t>
      </w:r>
      <w:r>
        <w:rPr>
          <w:sz w:val="24"/>
        </w:rPr>
        <w:t>showing</w:t>
      </w:r>
      <w:r>
        <w:rPr>
          <w:spacing w:val="-3"/>
          <w:sz w:val="24"/>
        </w:rPr>
        <w:t xml:space="preserve"> </w:t>
      </w:r>
      <w:r>
        <w:rPr>
          <w:sz w:val="24"/>
        </w:rPr>
        <w:t>accurate</w:t>
      </w:r>
      <w:r>
        <w:rPr>
          <w:spacing w:val="-5"/>
          <w:sz w:val="24"/>
        </w:rPr>
        <w:t xml:space="preserve"> </w:t>
      </w:r>
      <w:r>
        <w:rPr>
          <w:sz w:val="24"/>
        </w:rPr>
        <w:t>North</w:t>
      </w:r>
      <w:r>
        <w:rPr>
          <w:spacing w:val="-1"/>
          <w:sz w:val="24"/>
        </w:rPr>
        <w:t xml:space="preserve"> </w:t>
      </w:r>
      <w:r>
        <w:rPr>
          <w:spacing w:val="-2"/>
          <w:sz w:val="24"/>
        </w:rPr>
        <w:t>orientation.</w:t>
      </w:r>
    </w:p>
    <w:p w14:paraId="43FA6F8E" w14:textId="77777777" w:rsidR="00274B24" w:rsidRDefault="00274B24" w:rsidP="00274B24">
      <w:pPr>
        <w:pStyle w:val="ListParagraph"/>
        <w:numPr>
          <w:ilvl w:val="0"/>
          <w:numId w:val="20"/>
        </w:numPr>
        <w:tabs>
          <w:tab w:val="left" w:pos="1217"/>
          <w:tab w:val="left" w:pos="1218"/>
        </w:tabs>
        <w:spacing w:before="26"/>
        <w:rPr>
          <w:sz w:val="24"/>
        </w:rPr>
      </w:pPr>
      <w:r>
        <w:rPr>
          <w:sz w:val="24"/>
        </w:rPr>
        <w:t>The</w:t>
      </w:r>
      <w:r>
        <w:rPr>
          <w:spacing w:val="-3"/>
          <w:sz w:val="24"/>
        </w:rPr>
        <w:t xml:space="preserve"> </w:t>
      </w:r>
      <w:r>
        <w:rPr>
          <w:sz w:val="24"/>
        </w:rPr>
        <w:t>most</w:t>
      </w:r>
      <w:r>
        <w:rPr>
          <w:spacing w:val="-3"/>
          <w:sz w:val="24"/>
        </w:rPr>
        <w:t xml:space="preserve"> </w:t>
      </w:r>
      <w:r>
        <w:rPr>
          <w:sz w:val="24"/>
        </w:rPr>
        <w:t>current</w:t>
      </w:r>
      <w:r>
        <w:rPr>
          <w:spacing w:val="-1"/>
          <w:sz w:val="24"/>
        </w:rPr>
        <w:t xml:space="preserve"> </w:t>
      </w:r>
      <w:r>
        <w:rPr>
          <w:sz w:val="24"/>
        </w:rPr>
        <w:t>specific</w:t>
      </w:r>
      <w:r>
        <w:rPr>
          <w:spacing w:val="-2"/>
          <w:sz w:val="24"/>
        </w:rPr>
        <w:t xml:space="preserve"> </w:t>
      </w:r>
      <w:r>
        <w:rPr>
          <w:sz w:val="24"/>
        </w:rPr>
        <w:t>Global</w:t>
      </w:r>
      <w:r>
        <w:rPr>
          <w:spacing w:val="-1"/>
          <w:sz w:val="24"/>
        </w:rPr>
        <w:t xml:space="preserve"> </w:t>
      </w:r>
      <w:r>
        <w:rPr>
          <w:sz w:val="24"/>
        </w:rPr>
        <w:t>Water</w:t>
      </w:r>
      <w:r>
        <w:rPr>
          <w:spacing w:val="-3"/>
          <w:sz w:val="24"/>
        </w:rPr>
        <w:t xml:space="preserve"> </w:t>
      </w:r>
      <w:r>
        <w:rPr>
          <w:sz w:val="24"/>
        </w:rPr>
        <w:t>General</w:t>
      </w:r>
      <w:r>
        <w:rPr>
          <w:spacing w:val="-4"/>
          <w:sz w:val="24"/>
        </w:rPr>
        <w:t xml:space="preserve"> </w:t>
      </w:r>
      <w:r>
        <w:rPr>
          <w:sz w:val="24"/>
        </w:rPr>
        <w:t>Notes</w:t>
      </w:r>
      <w:r>
        <w:rPr>
          <w:spacing w:val="-4"/>
          <w:sz w:val="24"/>
        </w:rPr>
        <w:t xml:space="preserve"> </w:t>
      </w:r>
      <w:r>
        <w:rPr>
          <w:sz w:val="24"/>
        </w:rPr>
        <w:t>and</w:t>
      </w:r>
      <w:r>
        <w:rPr>
          <w:spacing w:val="-2"/>
          <w:sz w:val="24"/>
        </w:rPr>
        <w:t xml:space="preserve"> </w:t>
      </w:r>
      <w:r>
        <w:rPr>
          <w:sz w:val="24"/>
        </w:rPr>
        <w:t>Notes</w:t>
      </w:r>
      <w:r>
        <w:rPr>
          <w:spacing w:val="-2"/>
          <w:sz w:val="24"/>
        </w:rPr>
        <w:t xml:space="preserve"> </w:t>
      </w:r>
      <w:r>
        <w:rPr>
          <w:sz w:val="24"/>
        </w:rPr>
        <w:t>to</w:t>
      </w:r>
      <w:r>
        <w:rPr>
          <w:spacing w:val="-3"/>
          <w:sz w:val="24"/>
        </w:rPr>
        <w:t xml:space="preserve"> </w:t>
      </w:r>
      <w:r>
        <w:rPr>
          <w:sz w:val="24"/>
        </w:rPr>
        <w:t>the</w:t>
      </w:r>
      <w:r>
        <w:rPr>
          <w:spacing w:val="-6"/>
          <w:sz w:val="24"/>
        </w:rPr>
        <w:t xml:space="preserve"> </w:t>
      </w:r>
      <w:r>
        <w:rPr>
          <w:spacing w:val="-2"/>
          <w:sz w:val="24"/>
        </w:rPr>
        <w:t>Contractor.</w:t>
      </w:r>
    </w:p>
    <w:p w14:paraId="799676D2" w14:textId="77777777" w:rsidR="00274B24" w:rsidRDefault="00274B24" w:rsidP="00274B24">
      <w:pPr>
        <w:pStyle w:val="ListParagraph"/>
        <w:numPr>
          <w:ilvl w:val="0"/>
          <w:numId w:val="20"/>
        </w:numPr>
        <w:tabs>
          <w:tab w:val="left" w:pos="1217"/>
          <w:tab w:val="left" w:pos="1218"/>
        </w:tabs>
        <w:spacing w:before="27"/>
        <w:rPr>
          <w:sz w:val="24"/>
        </w:rPr>
      </w:pPr>
      <w:r>
        <w:rPr>
          <w:sz w:val="24"/>
        </w:rPr>
        <w:t>Identification</w:t>
      </w:r>
      <w:r>
        <w:rPr>
          <w:spacing w:val="-4"/>
          <w:sz w:val="24"/>
        </w:rPr>
        <w:t xml:space="preserve"> </w:t>
      </w:r>
      <w:r>
        <w:rPr>
          <w:sz w:val="24"/>
        </w:rPr>
        <w:t>and</w:t>
      </w:r>
      <w:r>
        <w:rPr>
          <w:spacing w:val="-1"/>
          <w:sz w:val="24"/>
        </w:rPr>
        <w:t xml:space="preserve"> </w:t>
      </w:r>
      <w:r>
        <w:rPr>
          <w:sz w:val="24"/>
        </w:rPr>
        <w:t>dimensions</w:t>
      </w:r>
      <w:r>
        <w:rPr>
          <w:spacing w:val="-3"/>
          <w:sz w:val="24"/>
        </w:rPr>
        <w:t xml:space="preserve"> </w:t>
      </w:r>
      <w:r>
        <w:rPr>
          <w:sz w:val="24"/>
        </w:rPr>
        <w:t>of</w:t>
      </w:r>
      <w:r>
        <w:rPr>
          <w:spacing w:val="-1"/>
          <w:sz w:val="24"/>
        </w:rPr>
        <w:t xml:space="preserve"> </w:t>
      </w:r>
      <w:r>
        <w:rPr>
          <w:sz w:val="24"/>
        </w:rPr>
        <w:t>all</w:t>
      </w:r>
      <w:r>
        <w:rPr>
          <w:spacing w:val="-5"/>
          <w:sz w:val="24"/>
        </w:rPr>
        <w:t xml:space="preserve"> </w:t>
      </w:r>
      <w:r>
        <w:rPr>
          <w:sz w:val="24"/>
        </w:rPr>
        <w:t>easements</w:t>
      </w:r>
      <w:r>
        <w:rPr>
          <w:spacing w:val="-4"/>
          <w:sz w:val="24"/>
        </w:rPr>
        <w:t xml:space="preserve"> </w:t>
      </w:r>
      <w:r>
        <w:rPr>
          <w:sz w:val="24"/>
        </w:rPr>
        <w:t>and</w:t>
      </w:r>
      <w:r>
        <w:rPr>
          <w:spacing w:val="-3"/>
          <w:sz w:val="24"/>
        </w:rPr>
        <w:t xml:space="preserve"> </w:t>
      </w:r>
      <w:r>
        <w:rPr>
          <w:spacing w:val="-2"/>
          <w:sz w:val="24"/>
        </w:rPr>
        <w:t>rights‐of‐way.</w:t>
      </w:r>
    </w:p>
    <w:p w14:paraId="1C594722" w14:textId="77777777" w:rsidR="00274B24" w:rsidRDefault="00274B24" w:rsidP="00274B24">
      <w:pPr>
        <w:pStyle w:val="ListParagraph"/>
        <w:numPr>
          <w:ilvl w:val="0"/>
          <w:numId w:val="20"/>
        </w:numPr>
        <w:tabs>
          <w:tab w:val="left" w:pos="1217"/>
          <w:tab w:val="left" w:pos="1218"/>
        </w:tabs>
        <w:spacing w:before="28"/>
        <w:rPr>
          <w:sz w:val="24"/>
        </w:rPr>
      </w:pPr>
      <w:r>
        <w:rPr>
          <w:sz w:val="24"/>
        </w:rPr>
        <w:t>Identification</w:t>
      </w:r>
      <w:r>
        <w:rPr>
          <w:spacing w:val="-6"/>
          <w:sz w:val="24"/>
        </w:rPr>
        <w:t xml:space="preserve"> </w:t>
      </w:r>
      <w:r>
        <w:rPr>
          <w:sz w:val="24"/>
        </w:rPr>
        <w:t>of</w:t>
      </w:r>
      <w:r>
        <w:rPr>
          <w:spacing w:val="-4"/>
          <w:sz w:val="24"/>
        </w:rPr>
        <w:t xml:space="preserve"> </w:t>
      </w:r>
      <w:r>
        <w:rPr>
          <w:sz w:val="24"/>
        </w:rPr>
        <w:t>all</w:t>
      </w:r>
      <w:r>
        <w:rPr>
          <w:spacing w:val="-3"/>
          <w:sz w:val="24"/>
        </w:rPr>
        <w:t xml:space="preserve"> </w:t>
      </w:r>
      <w:r>
        <w:rPr>
          <w:sz w:val="24"/>
        </w:rPr>
        <w:t>existing</w:t>
      </w:r>
      <w:r>
        <w:rPr>
          <w:spacing w:val="-3"/>
          <w:sz w:val="24"/>
        </w:rPr>
        <w:t xml:space="preserve"> </w:t>
      </w:r>
      <w:r>
        <w:rPr>
          <w:sz w:val="24"/>
        </w:rPr>
        <w:t>and</w:t>
      </w:r>
      <w:r>
        <w:rPr>
          <w:spacing w:val="-4"/>
          <w:sz w:val="24"/>
        </w:rPr>
        <w:t xml:space="preserve"> </w:t>
      </w:r>
      <w:r>
        <w:rPr>
          <w:sz w:val="24"/>
        </w:rPr>
        <w:t>proposed</w:t>
      </w:r>
      <w:r>
        <w:rPr>
          <w:spacing w:val="-4"/>
          <w:sz w:val="24"/>
        </w:rPr>
        <w:t xml:space="preserve"> </w:t>
      </w:r>
      <w:r>
        <w:rPr>
          <w:sz w:val="24"/>
        </w:rPr>
        <w:t>utility</w:t>
      </w:r>
      <w:r>
        <w:rPr>
          <w:spacing w:val="-3"/>
          <w:sz w:val="24"/>
        </w:rPr>
        <w:t xml:space="preserve"> </w:t>
      </w:r>
      <w:r>
        <w:rPr>
          <w:sz w:val="24"/>
        </w:rPr>
        <w:t>locations,</w:t>
      </w:r>
      <w:r>
        <w:rPr>
          <w:spacing w:val="-5"/>
          <w:sz w:val="24"/>
        </w:rPr>
        <w:t xml:space="preserve"> </w:t>
      </w:r>
      <w:r>
        <w:rPr>
          <w:sz w:val="24"/>
        </w:rPr>
        <w:t>including</w:t>
      </w:r>
      <w:r>
        <w:rPr>
          <w:spacing w:val="-5"/>
          <w:sz w:val="24"/>
        </w:rPr>
        <w:t xml:space="preserve"> </w:t>
      </w:r>
      <w:r>
        <w:rPr>
          <w:sz w:val="24"/>
        </w:rPr>
        <w:t>overhead</w:t>
      </w:r>
      <w:r>
        <w:rPr>
          <w:spacing w:val="-6"/>
          <w:sz w:val="24"/>
        </w:rPr>
        <w:t xml:space="preserve"> </w:t>
      </w:r>
      <w:r>
        <w:rPr>
          <w:spacing w:val="-2"/>
          <w:sz w:val="24"/>
        </w:rPr>
        <w:t>utilities.</w:t>
      </w:r>
    </w:p>
    <w:p w14:paraId="280AAC1C" w14:textId="77777777" w:rsidR="00274B24" w:rsidRDefault="00274B24" w:rsidP="00274B24">
      <w:pPr>
        <w:pStyle w:val="ListParagraph"/>
        <w:numPr>
          <w:ilvl w:val="0"/>
          <w:numId w:val="20"/>
        </w:numPr>
        <w:tabs>
          <w:tab w:val="left" w:pos="1217"/>
          <w:tab w:val="left" w:pos="1218"/>
        </w:tabs>
        <w:spacing w:before="26"/>
        <w:ind w:right="839"/>
        <w:rPr>
          <w:sz w:val="24"/>
        </w:rPr>
      </w:pPr>
      <w:r>
        <w:rPr>
          <w:sz w:val="24"/>
        </w:rPr>
        <w:t>Identification</w:t>
      </w:r>
      <w:r>
        <w:rPr>
          <w:spacing w:val="-5"/>
          <w:sz w:val="24"/>
        </w:rPr>
        <w:t xml:space="preserve"> </w:t>
      </w:r>
      <w:r>
        <w:rPr>
          <w:sz w:val="24"/>
        </w:rPr>
        <w:t>of</w:t>
      </w:r>
      <w:r>
        <w:rPr>
          <w:spacing w:val="-5"/>
          <w:sz w:val="24"/>
        </w:rPr>
        <w:t xml:space="preserve"> </w:t>
      </w:r>
      <w:r>
        <w:rPr>
          <w:sz w:val="24"/>
        </w:rPr>
        <w:t>limits</w:t>
      </w:r>
      <w:r>
        <w:rPr>
          <w:spacing w:val="-5"/>
          <w:sz w:val="24"/>
        </w:rPr>
        <w:t xml:space="preserve"> </w:t>
      </w:r>
      <w:r>
        <w:rPr>
          <w:sz w:val="24"/>
        </w:rPr>
        <w:t>of</w:t>
      </w:r>
      <w:r>
        <w:rPr>
          <w:spacing w:val="-6"/>
          <w:sz w:val="24"/>
        </w:rPr>
        <w:t xml:space="preserve"> </w:t>
      </w:r>
      <w:r>
        <w:rPr>
          <w:sz w:val="24"/>
        </w:rPr>
        <w:t>any</w:t>
      </w:r>
      <w:r>
        <w:rPr>
          <w:spacing w:val="-4"/>
          <w:sz w:val="24"/>
        </w:rPr>
        <w:t xml:space="preserve"> </w:t>
      </w:r>
      <w:r>
        <w:rPr>
          <w:sz w:val="24"/>
        </w:rPr>
        <w:t>floodplain,</w:t>
      </w:r>
      <w:r>
        <w:rPr>
          <w:spacing w:val="-5"/>
          <w:sz w:val="24"/>
        </w:rPr>
        <w:t xml:space="preserve"> </w:t>
      </w:r>
      <w:r>
        <w:rPr>
          <w:sz w:val="24"/>
        </w:rPr>
        <w:t>floodway,</w:t>
      </w:r>
      <w:r>
        <w:rPr>
          <w:spacing w:val="-4"/>
          <w:sz w:val="24"/>
        </w:rPr>
        <w:t xml:space="preserve"> </w:t>
      </w:r>
      <w:r>
        <w:rPr>
          <w:sz w:val="24"/>
        </w:rPr>
        <w:t>wash,</w:t>
      </w:r>
      <w:r>
        <w:rPr>
          <w:spacing w:val="-5"/>
          <w:sz w:val="24"/>
        </w:rPr>
        <w:t xml:space="preserve"> </w:t>
      </w:r>
      <w:r>
        <w:rPr>
          <w:sz w:val="24"/>
        </w:rPr>
        <w:t>jurisdictional</w:t>
      </w:r>
      <w:r>
        <w:rPr>
          <w:spacing w:val="-5"/>
          <w:sz w:val="24"/>
        </w:rPr>
        <w:t xml:space="preserve"> </w:t>
      </w:r>
      <w:r>
        <w:rPr>
          <w:sz w:val="24"/>
        </w:rPr>
        <w:t>delineation, Waters of the US, or drainage structure.</w:t>
      </w:r>
    </w:p>
    <w:p w14:paraId="3C796FF6" w14:textId="77777777" w:rsidR="00274B24" w:rsidRDefault="00274B24" w:rsidP="00274B24">
      <w:pPr>
        <w:pStyle w:val="ListParagraph"/>
        <w:numPr>
          <w:ilvl w:val="0"/>
          <w:numId w:val="20"/>
        </w:numPr>
        <w:tabs>
          <w:tab w:val="left" w:pos="1217"/>
          <w:tab w:val="left" w:pos="1218"/>
        </w:tabs>
        <w:spacing w:before="27"/>
        <w:ind w:right="437"/>
        <w:rPr>
          <w:sz w:val="24"/>
        </w:rPr>
      </w:pPr>
      <w:r>
        <w:rPr>
          <w:sz w:val="24"/>
        </w:rPr>
        <w:t>Stationing</w:t>
      </w:r>
      <w:r>
        <w:rPr>
          <w:spacing w:val="-5"/>
          <w:sz w:val="24"/>
        </w:rPr>
        <w:t xml:space="preserve"> </w:t>
      </w:r>
      <w:r>
        <w:rPr>
          <w:sz w:val="24"/>
        </w:rPr>
        <w:t>and</w:t>
      </w:r>
      <w:r>
        <w:rPr>
          <w:spacing w:val="-2"/>
          <w:sz w:val="24"/>
        </w:rPr>
        <w:t xml:space="preserve"> </w:t>
      </w:r>
      <w:r>
        <w:rPr>
          <w:sz w:val="24"/>
        </w:rPr>
        <w:t>offset</w:t>
      </w:r>
      <w:r>
        <w:rPr>
          <w:spacing w:val="-4"/>
          <w:sz w:val="24"/>
        </w:rPr>
        <w:t xml:space="preserve"> </w:t>
      </w:r>
      <w:r>
        <w:rPr>
          <w:sz w:val="24"/>
        </w:rPr>
        <w:t>for</w:t>
      </w:r>
      <w:r>
        <w:rPr>
          <w:spacing w:val="-6"/>
          <w:sz w:val="24"/>
        </w:rPr>
        <w:t xml:space="preserve"> </w:t>
      </w:r>
      <w:r>
        <w:rPr>
          <w:sz w:val="24"/>
        </w:rPr>
        <w:t>all</w:t>
      </w:r>
      <w:r>
        <w:rPr>
          <w:spacing w:val="-3"/>
          <w:sz w:val="24"/>
        </w:rPr>
        <w:t xml:space="preserve"> </w:t>
      </w:r>
      <w:r>
        <w:rPr>
          <w:sz w:val="24"/>
        </w:rPr>
        <w:t>vertical</w:t>
      </w:r>
      <w:r>
        <w:rPr>
          <w:spacing w:val="-5"/>
          <w:sz w:val="24"/>
        </w:rPr>
        <w:t xml:space="preserve"> </w:t>
      </w:r>
      <w:r>
        <w:rPr>
          <w:sz w:val="24"/>
        </w:rPr>
        <w:t>and</w:t>
      </w:r>
      <w:r>
        <w:rPr>
          <w:spacing w:val="-2"/>
          <w:sz w:val="24"/>
        </w:rPr>
        <w:t xml:space="preserve"> </w:t>
      </w:r>
      <w:r>
        <w:rPr>
          <w:sz w:val="24"/>
        </w:rPr>
        <w:t>horizontal</w:t>
      </w:r>
      <w:r>
        <w:rPr>
          <w:spacing w:val="-3"/>
          <w:sz w:val="24"/>
        </w:rPr>
        <w:t xml:space="preserve"> </w:t>
      </w:r>
      <w:r>
        <w:rPr>
          <w:sz w:val="24"/>
        </w:rPr>
        <w:t>bends,</w:t>
      </w:r>
      <w:r>
        <w:rPr>
          <w:spacing w:val="-4"/>
          <w:sz w:val="24"/>
        </w:rPr>
        <w:t xml:space="preserve"> </w:t>
      </w:r>
      <w:r>
        <w:rPr>
          <w:sz w:val="24"/>
        </w:rPr>
        <w:t>valves,</w:t>
      </w:r>
      <w:r>
        <w:rPr>
          <w:spacing w:val="-5"/>
          <w:sz w:val="24"/>
        </w:rPr>
        <w:t xml:space="preserve"> </w:t>
      </w:r>
      <w:r>
        <w:rPr>
          <w:sz w:val="24"/>
        </w:rPr>
        <w:t>any</w:t>
      </w:r>
      <w:r>
        <w:rPr>
          <w:spacing w:val="-5"/>
          <w:sz w:val="24"/>
        </w:rPr>
        <w:t xml:space="preserve"> </w:t>
      </w:r>
      <w:r>
        <w:rPr>
          <w:sz w:val="24"/>
        </w:rPr>
        <w:t>other</w:t>
      </w:r>
      <w:r>
        <w:rPr>
          <w:spacing w:val="-2"/>
          <w:sz w:val="24"/>
        </w:rPr>
        <w:t xml:space="preserve"> </w:t>
      </w:r>
      <w:r>
        <w:rPr>
          <w:sz w:val="24"/>
        </w:rPr>
        <w:t>water</w:t>
      </w:r>
      <w:r>
        <w:rPr>
          <w:spacing w:val="-4"/>
          <w:sz w:val="24"/>
        </w:rPr>
        <w:t xml:space="preserve"> </w:t>
      </w:r>
      <w:r>
        <w:rPr>
          <w:sz w:val="24"/>
        </w:rPr>
        <w:t>main appurtenances, and sewer manholes.</w:t>
      </w:r>
    </w:p>
    <w:p w14:paraId="19C8F647" w14:textId="77777777" w:rsidR="00274B24" w:rsidRDefault="00274B24" w:rsidP="00274B24">
      <w:pPr>
        <w:pStyle w:val="ListParagraph"/>
        <w:numPr>
          <w:ilvl w:val="0"/>
          <w:numId w:val="20"/>
        </w:numPr>
        <w:tabs>
          <w:tab w:val="left" w:pos="1217"/>
          <w:tab w:val="left" w:pos="1218"/>
        </w:tabs>
        <w:spacing w:before="28"/>
        <w:rPr>
          <w:sz w:val="24"/>
        </w:rPr>
      </w:pPr>
      <w:r>
        <w:rPr>
          <w:sz w:val="24"/>
        </w:rPr>
        <w:t>Identification</w:t>
      </w:r>
      <w:r>
        <w:rPr>
          <w:spacing w:val="-4"/>
          <w:sz w:val="24"/>
        </w:rPr>
        <w:t xml:space="preserve"> </w:t>
      </w:r>
      <w:r>
        <w:rPr>
          <w:sz w:val="24"/>
        </w:rPr>
        <w:t>of</w:t>
      </w:r>
      <w:r>
        <w:rPr>
          <w:spacing w:val="-4"/>
          <w:sz w:val="24"/>
        </w:rPr>
        <w:t xml:space="preserve"> </w:t>
      </w:r>
      <w:r>
        <w:rPr>
          <w:sz w:val="24"/>
        </w:rPr>
        <w:t>pipe</w:t>
      </w:r>
      <w:r>
        <w:rPr>
          <w:spacing w:val="-2"/>
          <w:sz w:val="24"/>
        </w:rPr>
        <w:t xml:space="preserve"> </w:t>
      </w:r>
      <w:r>
        <w:rPr>
          <w:sz w:val="24"/>
        </w:rPr>
        <w:t>size,</w:t>
      </w:r>
      <w:r>
        <w:rPr>
          <w:spacing w:val="-3"/>
          <w:sz w:val="24"/>
        </w:rPr>
        <w:t xml:space="preserve"> </w:t>
      </w:r>
      <w:r>
        <w:rPr>
          <w:sz w:val="24"/>
        </w:rPr>
        <w:t>material,</w:t>
      </w:r>
      <w:r>
        <w:rPr>
          <w:spacing w:val="-2"/>
          <w:sz w:val="24"/>
        </w:rPr>
        <w:t xml:space="preserve"> </w:t>
      </w:r>
      <w:r>
        <w:rPr>
          <w:sz w:val="24"/>
        </w:rPr>
        <w:t>and</w:t>
      </w:r>
      <w:r>
        <w:rPr>
          <w:spacing w:val="-5"/>
          <w:sz w:val="24"/>
        </w:rPr>
        <w:t xml:space="preserve"> </w:t>
      </w:r>
      <w:r>
        <w:rPr>
          <w:spacing w:val="-2"/>
          <w:sz w:val="24"/>
        </w:rPr>
        <w:t>class.</w:t>
      </w:r>
    </w:p>
    <w:p w14:paraId="4D9CC753" w14:textId="3F5D18CD" w:rsidR="00274B24" w:rsidRDefault="00274B24" w:rsidP="00274B24">
      <w:pPr>
        <w:pStyle w:val="ListParagraph"/>
        <w:numPr>
          <w:ilvl w:val="0"/>
          <w:numId w:val="20"/>
        </w:numPr>
        <w:tabs>
          <w:tab w:val="left" w:pos="1218"/>
        </w:tabs>
        <w:spacing w:before="26"/>
        <w:ind w:right="251"/>
        <w:jc w:val="both"/>
        <w:rPr>
          <w:sz w:val="24"/>
        </w:rPr>
      </w:pPr>
      <w:r>
        <w:rPr>
          <w:sz w:val="24"/>
        </w:rPr>
        <w:t>Both</w:t>
      </w:r>
      <w:r>
        <w:rPr>
          <w:spacing w:val="-6"/>
          <w:sz w:val="24"/>
        </w:rPr>
        <w:t xml:space="preserve"> </w:t>
      </w:r>
      <w:r>
        <w:rPr>
          <w:sz w:val="24"/>
        </w:rPr>
        <w:t>water</w:t>
      </w:r>
      <w:r>
        <w:rPr>
          <w:spacing w:val="-6"/>
          <w:sz w:val="24"/>
        </w:rPr>
        <w:t xml:space="preserve"> </w:t>
      </w:r>
      <w:r>
        <w:rPr>
          <w:sz w:val="24"/>
        </w:rPr>
        <w:t>and</w:t>
      </w:r>
      <w:r>
        <w:rPr>
          <w:spacing w:val="-6"/>
          <w:sz w:val="24"/>
        </w:rPr>
        <w:t xml:space="preserve"> </w:t>
      </w:r>
      <w:r>
        <w:rPr>
          <w:sz w:val="24"/>
        </w:rPr>
        <w:t>sewer</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depicted</w:t>
      </w:r>
      <w:r>
        <w:rPr>
          <w:spacing w:val="-6"/>
          <w:sz w:val="24"/>
        </w:rPr>
        <w:t xml:space="preserve"> </w:t>
      </w:r>
      <w:r>
        <w:rPr>
          <w:sz w:val="24"/>
        </w:rPr>
        <w:t>in</w:t>
      </w:r>
      <w:r>
        <w:rPr>
          <w:spacing w:val="-9"/>
          <w:sz w:val="24"/>
        </w:rPr>
        <w:t xml:space="preserve"> </w:t>
      </w:r>
      <w:r>
        <w:rPr>
          <w:sz w:val="24"/>
        </w:rPr>
        <w:t>plan</w:t>
      </w:r>
      <w:r>
        <w:rPr>
          <w:spacing w:val="-5"/>
          <w:sz w:val="24"/>
        </w:rPr>
        <w:t xml:space="preserve"> </w:t>
      </w:r>
      <w:r>
        <w:rPr>
          <w:sz w:val="24"/>
        </w:rPr>
        <w:t>and</w:t>
      </w:r>
      <w:r>
        <w:rPr>
          <w:spacing w:val="-6"/>
          <w:sz w:val="24"/>
        </w:rPr>
        <w:t xml:space="preserve"> </w:t>
      </w:r>
      <w:r>
        <w:rPr>
          <w:sz w:val="24"/>
        </w:rPr>
        <w:t>profile</w:t>
      </w:r>
      <w:r>
        <w:rPr>
          <w:spacing w:val="-4"/>
          <w:sz w:val="24"/>
        </w:rPr>
        <w:t xml:space="preserve"> </w:t>
      </w:r>
      <w:r>
        <w:rPr>
          <w:sz w:val="24"/>
        </w:rPr>
        <w:t>at</w:t>
      </w:r>
      <w:r>
        <w:rPr>
          <w:spacing w:val="-4"/>
          <w:sz w:val="24"/>
        </w:rPr>
        <w:t xml:space="preserve"> </w:t>
      </w:r>
      <w:r>
        <w:rPr>
          <w:sz w:val="24"/>
        </w:rPr>
        <w:t>a</w:t>
      </w:r>
      <w:r>
        <w:rPr>
          <w:spacing w:val="-7"/>
          <w:sz w:val="24"/>
        </w:rPr>
        <w:t xml:space="preserve"> </w:t>
      </w:r>
      <w:r>
        <w:rPr>
          <w:sz w:val="24"/>
        </w:rPr>
        <w:t>minimum</w:t>
      </w:r>
      <w:r>
        <w:rPr>
          <w:spacing w:val="-6"/>
          <w:sz w:val="24"/>
        </w:rPr>
        <w:t xml:space="preserve"> </w:t>
      </w:r>
      <w:r>
        <w:rPr>
          <w:sz w:val="24"/>
        </w:rPr>
        <w:t>scale</w:t>
      </w:r>
      <w:r>
        <w:rPr>
          <w:spacing w:val="-4"/>
          <w:sz w:val="24"/>
        </w:rPr>
        <w:t xml:space="preserve"> </w:t>
      </w:r>
      <w:r>
        <w:rPr>
          <w:sz w:val="24"/>
        </w:rPr>
        <w:t>of</w:t>
      </w:r>
      <w:r>
        <w:rPr>
          <w:spacing w:val="-6"/>
          <w:sz w:val="24"/>
        </w:rPr>
        <w:t xml:space="preserve"> </w:t>
      </w:r>
      <w:r>
        <w:rPr>
          <w:sz w:val="24"/>
        </w:rPr>
        <w:t>1”</w:t>
      </w:r>
      <w:r>
        <w:rPr>
          <w:spacing w:val="-7"/>
          <w:sz w:val="24"/>
        </w:rPr>
        <w:t xml:space="preserve"> </w:t>
      </w:r>
      <w:r>
        <w:rPr>
          <w:sz w:val="24"/>
        </w:rPr>
        <w:t>=</w:t>
      </w:r>
      <w:r>
        <w:rPr>
          <w:spacing w:val="-7"/>
          <w:sz w:val="24"/>
        </w:rPr>
        <w:t xml:space="preserve"> </w:t>
      </w:r>
      <w:r>
        <w:rPr>
          <w:sz w:val="24"/>
        </w:rPr>
        <w:t>40’ horizontal</w:t>
      </w:r>
      <w:r>
        <w:rPr>
          <w:spacing w:val="-14"/>
          <w:sz w:val="24"/>
        </w:rPr>
        <w:t xml:space="preserve"> </w:t>
      </w:r>
      <w:r>
        <w:rPr>
          <w:sz w:val="24"/>
        </w:rPr>
        <w:t>and</w:t>
      </w:r>
      <w:r>
        <w:rPr>
          <w:spacing w:val="-14"/>
          <w:sz w:val="24"/>
        </w:rPr>
        <w:t xml:space="preserve"> </w:t>
      </w:r>
      <w:r>
        <w:rPr>
          <w:sz w:val="24"/>
        </w:rPr>
        <w:t>1”</w:t>
      </w:r>
      <w:r>
        <w:rPr>
          <w:spacing w:val="-13"/>
          <w:sz w:val="24"/>
        </w:rPr>
        <w:t xml:space="preserve"> </w:t>
      </w:r>
      <w:r>
        <w:rPr>
          <w:sz w:val="24"/>
        </w:rPr>
        <w:t>=</w:t>
      </w:r>
      <w:r>
        <w:rPr>
          <w:spacing w:val="-14"/>
          <w:sz w:val="24"/>
        </w:rPr>
        <w:t xml:space="preserve"> </w:t>
      </w:r>
      <w:r>
        <w:rPr>
          <w:sz w:val="24"/>
        </w:rPr>
        <w:t>4’</w:t>
      </w:r>
      <w:r>
        <w:rPr>
          <w:spacing w:val="-13"/>
          <w:sz w:val="24"/>
        </w:rPr>
        <w:t xml:space="preserve"> </w:t>
      </w:r>
      <w:r>
        <w:rPr>
          <w:sz w:val="24"/>
        </w:rPr>
        <w:t>vertical</w:t>
      </w:r>
      <w:r>
        <w:rPr>
          <w:spacing w:val="-14"/>
          <w:sz w:val="24"/>
        </w:rPr>
        <w:t xml:space="preserve"> </w:t>
      </w:r>
      <w:r>
        <w:rPr>
          <w:sz w:val="24"/>
        </w:rPr>
        <w:t>and</w:t>
      </w:r>
      <w:r>
        <w:rPr>
          <w:spacing w:val="-13"/>
          <w:sz w:val="24"/>
        </w:rPr>
        <w:t xml:space="preserve"> </w:t>
      </w:r>
      <w:r>
        <w:rPr>
          <w:sz w:val="24"/>
        </w:rPr>
        <w:t>maximum</w:t>
      </w:r>
      <w:r>
        <w:rPr>
          <w:spacing w:val="-11"/>
          <w:sz w:val="24"/>
        </w:rPr>
        <w:t xml:space="preserve"> </w:t>
      </w:r>
      <w:r>
        <w:rPr>
          <w:sz w:val="24"/>
        </w:rPr>
        <w:t>scale</w:t>
      </w:r>
      <w:r>
        <w:rPr>
          <w:spacing w:val="-14"/>
          <w:sz w:val="24"/>
        </w:rPr>
        <w:t xml:space="preserve"> </w:t>
      </w:r>
      <w:r>
        <w:rPr>
          <w:sz w:val="24"/>
        </w:rPr>
        <w:t>of</w:t>
      </w:r>
      <w:r>
        <w:rPr>
          <w:spacing w:val="-12"/>
          <w:sz w:val="24"/>
        </w:rPr>
        <w:t xml:space="preserve"> </w:t>
      </w:r>
      <w:r>
        <w:rPr>
          <w:sz w:val="24"/>
        </w:rPr>
        <w:t>1”</w:t>
      </w:r>
      <w:r>
        <w:rPr>
          <w:spacing w:val="-13"/>
          <w:sz w:val="24"/>
        </w:rPr>
        <w:t xml:space="preserve"> </w:t>
      </w:r>
      <w:r>
        <w:rPr>
          <w:sz w:val="24"/>
        </w:rPr>
        <w:t>=</w:t>
      </w:r>
      <w:r>
        <w:rPr>
          <w:spacing w:val="-14"/>
          <w:sz w:val="24"/>
        </w:rPr>
        <w:t xml:space="preserve"> </w:t>
      </w:r>
      <w:r>
        <w:rPr>
          <w:sz w:val="24"/>
        </w:rPr>
        <w:t>20’</w:t>
      </w:r>
      <w:r>
        <w:rPr>
          <w:spacing w:val="-14"/>
          <w:sz w:val="24"/>
        </w:rPr>
        <w:t xml:space="preserve"> </w:t>
      </w:r>
      <w:r>
        <w:rPr>
          <w:sz w:val="24"/>
        </w:rPr>
        <w:t>horizontal</w:t>
      </w:r>
      <w:r>
        <w:rPr>
          <w:spacing w:val="-13"/>
          <w:sz w:val="24"/>
        </w:rPr>
        <w:t xml:space="preserve"> </w:t>
      </w:r>
      <w:r>
        <w:rPr>
          <w:sz w:val="24"/>
        </w:rPr>
        <w:t>and</w:t>
      </w:r>
      <w:r>
        <w:rPr>
          <w:spacing w:val="-12"/>
          <w:sz w:val="24"/>
        </w:rPr>
        <w:t xml:space="preserve"> </w:t>
      </w:r>
      <w:r>
        <w:rPr>
          <w:sz w:val="24"/>
        </w:rPr>
        <w:t>1”</w:t>
      </w:r>
      <w:r>
        <w:rPr>
          <w:spacing w:val="-13"/>
          <w:sz w:val="24"/>
        </w:rPr>
        <w:t xml:space="preserve"> </w:t>
      </w:r>
      <w:r>
        <w:rPr>
          <w:sz w:val="24"/>
        </w:rPr>
        <w:t>=</w:t>
      </w:r>
      <w:r>
        <w:rPr>
          <w:spacing w:val="-14"/>
          <w:sz w:val="24"/>
        </w:rPr>
        <w:t xml:space="preserve"> </w:t>
      </w:r>
      <w:r>
        <w:rPr>
          <w:sz w:val="24"/>
        </w:rPr>
        <w:t>2’</w:t>
      </w:r>
      <w:r>
        <w:rPr>
          <w:spacing w:val="-11"/>
          <w:sz w:val="24"/>
        </w:rPr>
        <w:t xml:space="preserve"> </w:t>
      </w:r>
      <w:r>
        <w:rPr>
          <w:sz w:val="24"/>
        </w:rPr>
        <w:t>vertical (preferred). Only water lines 12 inches and larger are required to be shown in profile, except</w:t>
      </w:r>
      <w:r>
        <w:rPr>
          <w:spacing w:val="-1"/>
          <w:sz w:val="24"/>
        </w:rPr>
        <w:t xml:space="preserve"> </w:t>
      </w:r>
      <w:r>
        <w:rPr>
          <w:sz w:val="24"/>
        </w:rPr>
        <w:t>when</w:t>
      </w:r>
      <w:r>
        <w:rPr>
          <w:spacing w:val="-1"/>
          <w:sz w:val="24"/>
        </w:rPr>
        <w:t xml:space="preserve"> </w:t>
      </w:r>
      <w:r>
        <w:rPr>
          <w:sz w:val="24"/>
        </w:rPr>
        <w:t>crossing</w:t>
      </w:r>
      <w:r>
        <w:rPr>
          <w:spacing w:val="-2"/>
          <w:sz w:val="24"/>
        </w:rPr>
        <w:t xml:space="preserve"> </w:t>
      </w:r>
      <w:r>
        <w:rPr>
          <w:sz w:val="24"/>
        </w:rPr>
        <w:t>other</w:t>
      </w:r>
      <w:r>
        <w:rPr>
          <w:spacing w:val="-1"/>
          <w:sz w:val="24"/>
        </w:rPr>
        <w:t xml:space="preserve"> </w:t>
      </w:r>
      <w:r>
        <w:rPr>
          <w:sz w:val="24"/>
        </w:rPr>
        <w:t>utilities,</w:t>
      </w:r>
      <w:r w:rsidR="00A1538D">
        <w:rPr>
          <w:spacing w:val="-1"/>
          <w:sz w:val="24"/>
        </w:rPr>
        <w:t xml:space="preserve"> </w:t>
      </w:r>
      <w:r>
        <w:rPr>
          <w:sz w:val="24"/>
        </w:rPr>
        <w:t>conflict</w:t>
      </w:r>
      <w:r w:rsidR="00A1538D">
        <w:rPr>
          <w:sz w:val="24"/>
        </w:rPr>
        <w:t>s</w:t>
      </w:r>
      <w:r>
        <w:rPr>
          <w:sz w:val="24"/>
        </w:rPr>
        <w:t xml:space="preserve"> with</w:t>
      </w:r>
      <w:r>
        <w:rPr>
          <w:spacing w:val="-1"/>
          <w:sz w:val="24"/>
        </w:rPr>
        <w:t xml:space="preserve"> </w:t>
      </w:r>
      <w:r>
        <w:rPr>
          <w:sz w:val="24"/>
        </w:rPr>
        <w:t>other</w:t>
      </w:r>
      <w:r>
        <w:rPr>
          <w:spacing w:val="-3"/>
          <w:sz w:val="24"/>
        </w:rPr>
        <w:t xml:space="preserve"> </w:t>
      </w:r>
      <w:r>
        <w:rPr>
          <w:sz w:val="24"/>
        </w:rPr>
        <w:t>utilities</w:t>
      </w:r>
      <w:r>
        <w:rPr>
          <w:spacing w:val="-1"/>
          <w:sz w:val="24"/>
        </w:rPr>
        <w:t xml:space="preserve"> </w:t>
      </w:r>
      <w:r>
        <w:rPr>
          <w:sz w:val="24"/>
        </w:rPr>
        <w:t>or,</w:t>
      </w:r>
      <w:r>
        <w:rPr>
          <w:spacing w:val="-1"/>
          <w:sz w:val="24"/>
        </w:rPr>
        <w:t xml:space="preserve"> </w:t>
      </w:r>
      <w:r>
        <w:rPr>
          <w:sz w:val="24"/>
        </w:rPr>
        <w:t xml:space="preserve">require vertical </w:t>
      </w:r>
      <w:r>
        <w:rPr>
          <w:spacing w:val="-2"/>
          <w:sz w:val="24"/>
        </w:rPr>
        <w:t>realignment.</w:t>
      </w:r>
    </w:p>
    <w:p w14:paraId="4FA2146B" w14:textId="77777777" w:rsidR="00194309" w:rsidRPr="00194309" w:rsidRDefault="00274B24" w:rsidP="00194309">
      <w:pPr>
        <w:pStyle w:val="ListParagraph"/>
        <w:numPr>
          <w:ilvl w:val="0"/>
          <w:numId w:val="20"/>
        </w:numPr>
        <w:spacing w:before="30"/>
        <w:ind w:left="1220" w:hanging="363"/>
        <w:jc w:val="both"/>
        <w:rPr>
          <w:sz w:val="24"/>
        </w:rPr>
      </w:pPr>
      <w:r>
        <w:rPr>
          <w:sz w:val="24"/>
        </w:rPr>
        <w:t>Plan</w:t>
      </w:r>
      <w:r>
        <w:rPr>
          <w:spacing w:val="-1"/>
          <w:sz w:val="24"/>
        </w:rPr>
        <w:t xml:space="preserve"> </w:t>
      </w:r>
      <w:r>
        <w:rPr>
          <w:sz w:val="24"/>
        </w:rPr>
        <w:t>symbols shall</w:t>
      </w:r>
      <w:r>
        <w:rPr>
          <w:spacing w:val="-1"/>
          <w:sz w:val="24"/>
        </w:rPr>
        <w:t xml:space="preserve"> </w:t>
      </w:r>
      <w:r>
        <w:rPr>
          <w:sz w:val="24"/>
        </w:rPr>
        <w:t>be</w:t>
      </w:r>
      <w:r>
        <w:rPr>
          <w:spacing w:val="-3"/>
          <w:sz w:val="24"/>
        </w:rPr>
        <w:t xml:space="preserve"> </w:t>
      </w:r>
      <w:r>
        <w:rPr>
          <w:sz w:val="24"/>
        </w:rPr>
        <w:t>per</w:t>
      </w:r>
      <w:r>
        <w:rPr>
          <w:spacing w:val="-2"/>
          <w:sz w:val="24"/>
        </w:rPr>
        <w:t xml:space="preserve"> </w:t>
      </w:r>
      <w:r>
        <w:rPr>
          <w:sz w:val="24"/>
        </w:rPr>
        <w:t>Global</w:t>
      </w:r>
      <w:r>
        <w:rPr>
          <w:spacing w:val="-3"/>
          <w:sz w:val="24"/>
        </w:rPr>
        <w:t xml:space="preserve"> </w:t>
      </w:r>
      <w:r>
        <w:rPr>
          <w:sz w:val="24"/>
        </w:rPr>
        <w:t>Water Standard</w:t>
      </w:r>
      <w:r>
        <w:rPr>
          <w:spacing w:val="-4"/>
          <w:sz w:val="24"/>
        </w:rPr>
        <w:t xml:space="preserve"> </w:t>
      </w:r>
      <w:r>
        <w:rPr>
          <w:sz w:val="24"/>
        </w:rPr>
        <w:t>Detail</w:t>
      </w:r>
      <w:r>
        <w:rPr>
          <w:spacing w:val="-9"/>
          <w:sz w:val="24"/>
        </w:rPr>
        <w:t xml:space="preserve"> </w:t>
      </w:r>
      <w:r>
        <w:rPr>
          <w:spacing w:val="-4"/>
          <w:sz w:val="24"/>
        </w:rPr>
        <w:t>110.</w:t>
      </w:r>
    </w:p>
    <w:p w14:paraId="7606C46A" w14:textId="4A202E6E" w:rsidR="00194309" w:rsidRPr="00194309" w:rsidRDefault="00194309" w:rsidP="00194309">
      <w:pPr>
        <w:pStyle w:val="ListParagraph"/>
        <w:numPr>
          <w:ilvl w:val="0"/>
          <w:numId w:val="20"/>
        </w:numPr>
        <w:spacing w:before="30"/>
        <w:ind w:left="1220" w:hanging="363"/>
        <w:jc w:val="both"/>
        <w:rPr>
          <w:sz w:val="24"/>
        </w:rPr>
      </w:pPr>
      <w:r w:rsidRPr="00194309">
        <w:rPr>
          <w:sz w:val="24"/>
        </w:rPr>
        <w:t>Existing</w:t>
      </w:r>
      <w:r w:rsidRPr="00194309">
        <w:rPr>
          <w:spacing w:val="-7"/>
          <w:sz w:val="24"/>
        </w:rPr>
        <w:t xml:space="preserve"> </w:t>
      </w:r>
      <w:r w:rsidRPr="00194309">
        <w:rPr>
          <w:sz w:val="24"/>
        </w:rPr>
        <w:t>and</w:t>
      </w:r>
      <w:r w:rsidRPr="00194309">
        <w:rPr>
          <w:spacing w:val="-4"/>
          <w:sz w:val="24"/>
        </w:rPr>
        <w:t xml:space="preserve"> </w:t>
      </w:r>
      <w:r w:rsidRPr="00194309">
        <w:rPr>
          <w:sz w:val="24"/>
        </w:rPr>
        <w:t>proposed</w:t>
      </w:r>
      <w:r w:rsidRPr="00194309">
        <w:rPr>
          <w:spacing w:val="-2"/>
          <w:sz w:val="24"/>
        </w:rPr>
        <w:t xml:space="preserve"> </w:t>
      </w:r>
      <w:r w:rsidRPr="00194309">
        <w:rPr>
          <w:sz w:val="24"/>
        </w:rPr>
        <w:t>ground</w:t>
      </w:r>
      <w:r w:rsidRPr="00194309">
        <w:rPr>
          <w:spacing w:val="-1"/>
          <w:sz w:val="24"/>
        </w:rPr>
        <w:t xml:space="preserve"> </w:t>
      </w:r>
      <w:r w:rsidRPr="00194309">
        <w:rPr>
          <w:sz w:val="24"/>
        </w:rPr>
        <w:t>elevations</w:t>
      </w:r>
      <w:r w:rsidRPr="00194309">
        <w:rPr>
          <w:spacing w:val="-3"/>
          <w:sz w:val="24"/>
        </w:rPr>
        <w:t xml:space="preserve"> </w:t>
      </w:r>
      <w:r w:rsidRPr="00194309">
        <w:rPr>
          <w:sz w:val="24"/>
        </w:rPr>
        <w:t>at</w:t>
      </w:r>
      <w:r w:rsidRPr="00194309">
        <w:rPr>
          <w:spacing w:val="-4"/>
          <w:sz w:val="24"/>
        </w:rPr>
        <w:t xml:space="preserve"> </w:t>
      </w:r>
      <w:r w:rsidRPr="00194309">
        <w:rPr>
          <w:sz w:val="24"/>
        </w:rPr>
        <w:t>the</w:t>
      </w:r>
      <w:r w:rsidRPr="00194309">
        <w:rPr>
          <w:spacing w:val="-4"/>
          <w:sz w:val="24"/>
        </w:rPr>
        <w:t xml:space="preserve"> </w:t>
      </w:r>
      <w:r w:rsidRPr="00194309">
        <w:rPr>
          <w:sz w:val="24"/>
        </w:rPr>
        <w:t>centerline</w:t>
      </w:r>
      <w:r w:rsidRPr="00194309">
        <w:rPr>
          <w:spacing w:val="-5"/>
          <w:sz w:val="24"/>
        </w:rPr>
        <w:t xml:space="preserve"> </w:t>
      </w:r>
      <w:r w:rsidRPr="00194309">
        <w:rPr>
          <w:sz w:val="24"/>
        </w:rPr>
        <w:t>of</w:t>
      </w:r>
      <w:r w:rsidRPr="00194309">
        <w:rPr>
          <w:spacing w:val="-2"/>
          <w:sz w:val="24"/>
        </w:rPr>
        <w:t xml:space="preserve"> </w:t>
      </w:r>
      <w:r w:rsidRPr="00194309">
        <w:rPr>
          <w:sz w:val="24"/>
        </w:rPr>
        <w:t>the</w:t>
      </w:r>
      <w:r w:rsidRPr="00194309">
        <w:rPr>
          <w:spacing w:val="-3"/>
          <w:sz w:val="24"/>
        </w:rPr>
        <w:t xml:space="preserve"> </w:t>
      </w:r>
      <w:r w:rsidRPr="00194309">
        <w:rPr>
          <w:sz w:val="24"/>
        </w:rPr>
        <w:t>water</w:t>
      </w:r>
      <w:r w:rsidRPr="00194309">
        <w:rPr>
          <w:spacing w:val="-4"/>
          <w:sz w:val="24"/>
        </w:rPr>
        <w:t xml:space="preserve"> </w:t>
      </w:r>
      <w:r w:rsidRPr="00194309">
        <w:rPr>
          <w:sz w:val="24"/>
        </w:rPr>
        <w:t>or</w:t>
      </w:r>
      <w:r w:rsidRPr="00194309">
        <w:rPr>
          <w:spacing w:val="-3"/>
          <w:sz w:val="24"/>
        </w:rPr>
        <w:t xml:space="preserve"> </w:t>
      </w:r>
      <w:r w:rsidRPr="00194309">
        <w:rPr>
          <w:sz w:val="24"/>
        </w:rPr>
        <w:t>sewer</w:t>
      </w:r>
      <w:r w:rsidRPr="00194309">
        <w:rPr>
          <w:spacing w:val="-14"/>
          <w:sz w:val="24"/>
        </w:rPr>
        <w:t xml:space="preserve"> </w:t>
      </w:r>
      <w:r w:rsidRPr="00194309">
        <w:rPr>
          <w:spacing w:val="-2"/>
          <w:sz w:val="24"/>
        </w:rPr>
        <w:t>main.</w:t>
      </w:r>
    </w:p>
    <w:p w14:paraId="7CAA0F4A" w14:textId="77777777" w:rsidR="00194309" w:rsidRDefault="00194309" w:rsidP="00194309">
      <w:pPr>
        <w:pStyle w:val="ListParagraph"/>
        <w:numPr>
          <w:ilvl w:val="0"/>
          <w:numId w:val="20"/>
        </w:numPr>
        <w:tabs>
          <w:tab w:val="left" w:pos="1217"/>
          <w:tab w:val="left" w:pos="1218"/>
        </w:tabs>
        <w:spacing w:before="32"/>
        <w:rPr>
          <w:sz w:val="24"/>
        </w:rPr>
      </w:pPr>
      <w:r>
        <w:rPr>
          <w:sz w:val="24"/>
        </w:rPr>
        <w:t>Double</w:t>
      </w:r>
      <w:r>
        <w:rPr>
          <w:spacing w:val="-3"/>
          <w:sz w:val="24"/>
        </w:rPr>
        <w:t xml:space="preserve"> </w:t>
      </w:r>
      <w:r>
        <w:rPr>
          <w:sz w:val="24"/>
        </w:rPr>
        <w:t>plan</w:t>
      </w:r>
      <w:r>
        <w:rPr>
          <w:spacing w:val="-3"/>
          <w:sz w:val="24"/>
        </w:rPr>
        <w:t xml:space="preserve"> </w:t>
      </w:r>
      <w:r>
        <w:rPr>
          <w:sz w:val="24"/>
        </w:rPr>
        <w:t>and</w:t>
      </w:r>
      <w:r>
        <w:rPr>
          <w:spacing w:val="-3"/>
          <w:sz w:val="24"/>
        </w:rPr>
        <w:t xml:space="preserve"> </w:t>
      </w:r>
      <w:r>
        <w:rPr>
          <w:sz w:val="24"/>
        </w:rPr>
        <w:t>profile views</w:t>
      </w:r>
      <w:r>
        <w:rPr>
          <w:spacing w:val="-2"/>
          <w:sz w:val="24"/>
        </w:rPr>
        <w:t xml:space="preserve"> </w:t>
      </w:r>
      <w:r>
        <w:rPr>
          <w:sz w:val="24"/>
        </w:rPr>
        <w:t>are</w:t>
      </w:r>
      <w:r>
        <w:rPr>
          <w:spacing w:val="-1"/>
          <w:sz w:val="24"/>
        </w:rPr>
        <w:t xml:space="preserve"> </w:t>
      </w:r>
      <w:r>
        <w:rPr>
          <w:sz w:val="24"/>
        </w:rPr>
        <w:t>not</w:t>
      </w:r>
      <w:r>
        <w:rPr>
          <w:spacing w:val="-3"/>
          <w:sz w:val="24"/>
        </w:rPr>
        <w:t xml:space="preserve"> </w:t>
      </w:r>
      <w:r>
        <w:rPr>
          <w:sz w:val="24"/>
        </w:rPr>
        <w:t>allowed</w:t>
      </w:r>
      <w:r>
        <w:rPr>
          <w:spacing w:val="-1"/>
          <w:sz w:val="24"/>
        </w:rPr>
        <w:t xml:space="preserve"> </w:t>
      </w:r>
      <w:r>
        <w:rPr>
          <w:sz w:val="24"/>
        </w:rPr>
        <w:t>on</w:t>
      </w:r>
      <w:r>
        <w:rPr>
          <w:spacing w:val="-5"/>
          <w:sz w:val="24"/>
        </w:rPr>
        <w:t xml:space="preserve"> </w:t>
      </w:r>
      <w:r>
        <w:rPr>
          <w:sz w:val="24"/>
        </w:rPr>
        <w:t>the</w:t>
      </w:r>
      <w:r>
        <w:rPr>
          <w:spacing w:val="-4"/>
          <w:sz w:val="24"/>
        </w:rPr>
        <w:t xml:space="preserve"> </w:t>
      </w:r>
      <w:r>
        <w:rPr>
          <w:sz w:val="24"/>
        </w:rPr>
        <w:t xml:space="preserve">same </w:t>
      </w:r>
      <w:r>
        <w:rPr>
          <w:spacing w:val="-2"/>
          <w:sz w:val="24"/>
        </w:rPr>
        <w:t>sheet.</w:t>
      </w:r>
    </w:p>
    <w:p w14:paraId="23198298" w14:textId="77777777" w:rsidR="00194309" w:rsidRPr="00DF75CB" w:rsidRDefault="00194309" w:rsidP="00194309">
      <w:pPr>
        <w:pStyle w:val="ListParagraph"/>
        <w:numPr>
          <w:ilvl w:val="0"/>
          <w:numId w:val="20"/>
        </w:numPr>
        <w:tabs>
          <w:tab w:val="left" w:pos="1217"/>
          <w:tab w:val="left" w:pos="1218"/>
        </w:tabs>
        <w:spacing w:before="31"/>
        <w:rPr>
          <w:sz w:val="24"/>
        </w:rPr>
      </w:pPr>
      <w:r>
        <w:rPr>
          <w:sz w:val="24"/>
        </w:rPr>
        <w:t>Identification</w:t>
      </w:r>
      <w:r>
        <w:rPr>
          <w:spacing w:val="-5"/>
          <w:sz w:val="24"/>
        </w:rPr>
        <w:t xml:space="preserve"> </w:t>
      </w:r>
      <w:r>
        <w:rPr>
          <w:sz w:val="24"/>
        </w:rPr>
        <w:t>of</w:t>
      </w:r>
      <w:r>
        <w:rPr>
          <w:spacing w:val="-4"/>
          <w:sz w:val="24"/>
        </w:rPr>
        <w:t xml:space="preserve"> </w:t>
      </w:r>
      <w:r>
        <w:rPr>
          <w:sz w:val="24"/>
        </w:rPr>
        <w:t>pipe</w:t>
      </w:r>
      <w:r>
        <w:rPr>
          <w:spacing w:val="-2"/>
          <w:sz w:val="24"/>
        </w:rPr>
        <w:t xml:space="preserve"> </w:t>
      </w:r>
      <w:r>
        <w:rPr>
          <w:sz w:val="24"/>
        </w:rPr>
        <w:t>crossings</w:t>
      </w:r>
      <w:r>
        <w:rPr>
          <w:spacing w:val="-3"/>
          <w:sz w:val="24"/>
        </w:rPr>
        <w:t xml:space="preserve"> </w:t>
      </w:r>
      <w:r>
        <w:rPr>
          <w:sz w:val="24"/>
        </w:rPr>
        <w:t>showing</w:t>
      </w:r>
      <w:r>
        <w:rPr>
          <w:spacing w:val="-5"/>
          <w:sz w:val="24"/>
        </w:rPr>
        <w:t xml:space="preserve"> </w:t>
      </w:r>
      <w:r>
        <w:rPr>
          <w:sz w:val="24"/>
        </w:rPr>
        <w:t>proposed</w:t>
      </w:r>
      <w:r>
        <w:rPr>
          <w:spacing w:val="-3"/>
          <w:sz w:val="24"/>
        </w:rPr>
        <w:t xml:space="preserve"> </w:t>
      </w:r>
      <w:r>
        <w:rPr>
          <w:spacing w:val="-2"/>
          <w:sz w:val="24"/>
        </w:rPr>
        <w:t>separation.</w:t>
      </w:r>
    </w:p>
    <w:p w14:paraId="24B3CCAC" w14:textId="77777777" w:rsidR="00194309" w:rsidRDefault="00194309" w:rsidP="00194309">
      <w:pPr>
        <w:pStyle w:val="ListParagraph"/>
        <w:numPr>
          <w:ilvl w:val="0"/>
          <w:numId w:val="20"/>
        </w:numPr>
        <w:tabs>
          <w:tab w:val="left" w:pos="1217"/>
          <w:tab w:val="left" w:pos="1218"/>
        </w:tabs>
        <w:spacing w:before="31"/>
        <w:rPr>
          <w:sz w:val="24"/>
        </w:rPr>
      </w:pPr>
      <w:r w:rsidRPr="00DF75CB">
        <w:rPr>
          <w:sz w:val="24"/>
        </w:rPr>
        <w:t>For the purposes of clearances (MAG 404), recycled water mains shall be treated as pressure sewer relative to potable and raw water lines. Recycled water mains shall be treated as potable water lines relative to gravity sewer mains and sewer force mains. Storm</w:t>
      </w:r>
      <w:r w:rsidRPr="00DF75CB">
        <w:rPr>
          <w:spacing w:val="-16"/>
          <w:sz w:val="24"/>
        </w:rPr>
        <w:t xml:space="preserve"> </w:t>
      </w:r>
      <w:r w:rsidRPr="00DF75CB">
        <w:rPr>
          <w:sz w:val="24"/>
        </w:rPr>
        <w:t>drains</w:t>
      </w:r>
      <w:r w:rsidRPr="00DF75CB">
        <w:rPr>
          <w:spacing w:val="-14"/>
          <w:sz w:val="24"/>
        </w:rPr>
        <w:t xml:space="preserve"> </w:t>
      </w:r>
      <w:r w:rsidRPr="00DF75CB">
        <w:rPr>
          <w:sz w:val="24"/>
        </w:rPr>
        <w:t>shall</w:t>
      </w:r>
      <w:r w:rsidRPr="00DF75CB">
        <w:rPr>
          <w:spacing w:val="-14"/>
          <w:sz w:val="24"/>
        </w:rPr>
        <w:t xml:space="preserve"> </w:t>
      </w:r>
      <w:r w:rsidRPr="00DF75CB">
        <w:rPr>
          <w:sz w:val="24"/>
        </w:rPr>
        <w:t>be</w:t>
      </w:r>
      <w:r w:rsidRPr="00DF75CB">
        <w:rPr>
          <w:spacing w:val="-16"/>
          <w:sz w:val="24"/>
        </w:rPr>
        <w:t xml:space="preserve"> </w:t>
      </w:r>
      <w:r w:rsidRPr="00DF75CB">
        <w:rPr>
          <w:sz w:val="24"/>
        </w:rPr>
        <w:t>treated</w:t>
      </w:r>
      <w:r w:rsidRPr="00DF75CB">
        <w:rPr>
          <w:spacing w:val="-14"/>
          <w:sz w:val="24"/>
        </w:rPr>
        <w:t xml:space="preserve"> </w:t>
      </w:r>
      <w:r w:rsidRPr="00DF75CB">
        <w:rPr>
          <w:sz w:val="24"/>
        </w:rPr>
        <w:t>as</w:t>
      </w:r>
      <w:r w:rsidRPr="00DF75CB">
        <w:rPr>
          <w:spacing w:val="-14"/>
          <w:sz w:val="24"/>
        </w:rPr>
        <w:t xml:space="preserve"> </w:t>
      </w:r>
      <w:r w:rsidRPr="00DF75CB">
        <w:rPr>
          <w:sz w:val="24"/>
        </w:rPr>
        <w:t>sewers</w:t>
      </w:r>
      <w:r w:rsidRPr="00DF75CB">
        <w:rPr>
          <w:spacing w:val="-17"/>
          <w:sz w:val="24"/>
        </w:rPr>
        <w:t xml:space="preserve"> </w:t>
      </w:r>
      <w:r w:rsidRPr="00DF75CB">
        <w:rPr>
          <w:sz w:val="24"/>
        </w:rPr>
        <w:t>when</w:t>
      </w:r>
      <w:r w:rsidRPr="00DF75CB">
        <w:rPr>
          <w:spacing w:val="-14"/>
          <w:sz w:val="24"/>
        </w:rPr>
        <w:t xml:space="preserve"> </w:t>
      </w:r>
      <w:r w:rsidRPr="00DF75CB">
        <w:rPr>
          <w:sz w:val="24"/>
        </w:rPr>
        <w:t>crossing</w:t>
      </w:r>
      <w:r w:rsidRPr="00DF75CB">
        <w:rPr>
          <w:spacing w:val="-14"/>
          <w:sz w:val="24"/>
        </w:rPr>
        <w:t xml:space="preserve"> </w:t>
      </w:r>
      <w:r w:rsidRPr="00DF75CB">
        <w:rPr>
          <w:sz w:val="24"/>
        </w:rPr>
        <w:t>water,</w:t>
      </w:r>
      <w:r w:rsidRPr="00DF75CB">
        <w:rPr>
          <w:spacing w:val="-14"/>
          <w:sz w:val="24"/>
        </w:rPr>
        <w:t xml:space="preserve"> </w:t>
      </w:r>
      <w:r w:rsidRPr="00DF75CB">
        <w:rPr>
          <w:sz w:val="24"/>
        </w:rPr>
        <w:t>recycled</w:t>
      </w:r>
      <w:r w:rsidRPr="00DF75CB">
        <w:rPr>
          <w:spacing w:val="-13"/>
          <w:sz w:val="24"/>
        </w:rPr>
        <w:t xml:space="preserve"> </w:t>
      </w:r>
      <w:r w:rsidRPr="00DF75CB">
        <w:rPr>
          <w:sz w:val="24"/>
        </w:rPr>
        <w:t>or</w:t>
      </w:r>
      <w:r w:rsidRPr="00DF75CB">
        <w:rPr>
          <w:spacing w:val="-14"/>
          <w:sz w:val="24"/>
        </w:rPr>
        <w:t xml:space="preserve"> </w:t>
      </w:r>
      <w:r w:rsidRPr="00DF75CB">
        <w:rPr>
          <w:sz w:val="24"/>
        </w:rPr>
        <w:t>raw</w:t>
      </w:r>
      <w:r w:rsidRPr="00DF75CB">
        <w:rPr>
          <w:spacing w:val="-14"/>
          <w:sz w:val="24"/>
        </w:rPr>
        <w:t xml:space="preserve"> </w:t>
      </w:r>
      <w:r w:rsidRPr="00DF75CB">
        <w:rPr>
          <w:sz w:val="24"/>
        </w:rPr>
        <w:t>water</w:t>
      </w:r>
      <w:r w:rsidRPr="00DF75CB">
        <w:rPr>
          <w:spacing w:val="-13"/>
          <w:sz w:val="24"/>
        </w:rPr>
        <w:t xml:space="preserve"> </w:t>
      </w:r>
      <w:r w:rsidRPr="00DF75CB">
        <w:rPr>
          <w:sz w:val="24"/>
        </w:rPr>
        <w:t>mains. Raw water lines shall be considered like sewer force mains to potable water lines.</w:t>
      </w:r>
    </w:p>
    <w:p w14:paraId="08C6BD10" w14:textId="70E7393B" w:rsidR="00192E67" w:rsidRPr="002A71E6" w:rsidRDefault="00192E67" w:rsidP="00192E67">
      <w:pPr>
        <w:pStyle w:val="ListParagraph"/>
        <w:numPr>
          <w:ilvl w:val="0"/>
          <w:numId w:val="20"/>
        </w:numPr>
        <w:rPr>
          <w:b/>
          <w:bCs/>
        </w:rPr>
      </w:pPr>
      <w:r w:rsidRPr="002A71E6">
        <w:rPr>
          <w:b/>
          <w:bCs/>
        </w:rPr>
        <w:t>It is required that the service line material is identified on all plans. This requirement is necessary to comply with EPA’s Lead and Copper Rule Revisions.</w:t>
      </w:r>
    </w:p>
    <w:p w14:paraId="15D43375" w14:textId="77777777" w:rsidR="00192E67" w:rsidRPr="00DF75CB" w:rsidRDefault="00192E67" w:rsidP="00192E67">
      <w:pPr>
        <w:pStyle w:val="ListParagraph"/>
        <w:tabs>
          <w:tab w:val="left" w:pos="1217"/>
          <w:tab w:val="left" w:pos="1218"/>
        </w:tabs>
        <w:spacing w:before="31"/>
        <w:ind w:left="1218" w:firstLine="0"/>
        <w:rPr>
          <w:sz w:val="24"/>
        </w:rPr>
      </w:pPr>
    </w:p>
    <w:p w14:paraId="7BD9AC1F" w14:textId="77777777" w:rsidR="00194309" w:rsidRDefault="00194309" w:rsidP="00274B24">
      <w:pPr>
        <w:jc w:val="both"/>
        <w:rPr>
          <w:sz w:val="24"/>
        </w:rPr>
      </w:pPr>
    </w:p>
    <w:p w14:paraId="5F7780B3" w14:textId="21FC2B0E" w:rsidR="00192E67" w:rsidRPr="00192E67" w:rsidRDefault="00192E67" w:rsidP="00192E67">
      <w:pPr>
        <w:pStyle w:val="ListParagraph"/>
        <w:numPr>
          <w:ilvl w:val="0"/>
          <w:numId w:val="49"/>
        </w:numPr>
        <w:jc w:val="both"/>
        <w:rPr>
          <w:sz w:val="24"/>
        </w:rPr>
        <w:sectPr w:rsidR="00192E67" w:rsidRPr="00192E67" w:rsidSect="00DE03EE">
          <w:pgSz w:w="12240" w:h="15840"/>
          <w:pgMar w:top="1900" w:right="1180" w:bottom="1720" w:left="940" w:header="868" w:footer="1499" w:gutter="0"/>
          <w:cols w:space="720"/>
        </w:sectPr>
      </w:pPr>
    </w:p>
    <w:p w14:paraId="06912ED1" w14:textId="77777777" w:rsidR="00274B24" w:rsidRDefault="00274B24" w:rsidP="00274B24">
      <w:pPr>
        <w:pStyle w:val="BodyText"/>
        <w:spacing w:before="11"/>
        <w:rPr>
          <w:sz w:val="18"/>
        </w:rPr>
      </w:pPr>
    </w:p>
    <w:p w14:paraId="45FC5218" w14:textId="77777777" w:rsidR="00274B24" w:rsidRDefault="00274B24" w:rsidP="00274B24">
      <w:pPr>
        <w:pStyle w:val="BodyText"/>
        <w:spacing w:before="11"/>
        <w:rPr>
          <w:sz w:val="19"/>
        </w:rPr>
      </w:pPr>
    </w:p>
    <w:p w14:paraId="7BE64DF0" w14:textId="77777777" w:rsidR="00274B24" w:rsidRDefault="00274B24" w:rsidP="00274B24">
      <w:pPr>
        <w:pStyle w:val="Heading3"/>
        <w:spacing w:before="52"/>
        <w:ind w:left="1578"/>
      </w:pPr>
      <w:bookmarkStart w:id="23" w:name="_Toc155249882"/>
      <w:r>
        <w:rPr>
          <w:noProof/>
        </w:rPr>
        <w:drawing>
          <wp:anchor distT="0" distB="0" distL="0" distR="0" simplePos="0" relativeHeight="251661312" behindDoc="0" locked="0" layoutInCell="1" allowOverlap="1" wp14:anchorId="122AD755" wp14:editId="10939818">
            <wp:simplePos x="0" y="0"/>
            <wp:positionH relativeFrom="page">
              <wp:posOffset>1379323</wp:posOffset>
            </wp:positionH>
            <wp:positionV relativeFrom="paragraph">
              <wp:posOffset>79989</wp:posOffset>
            </wp:positionV>
            <wp:extent cx="98194" cy="101312"/>
            <wp:effectExtent l="0" t="0" r="0" b="0"/>
            <wp:wrapNone/>
            <wp:docPr id="7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32" cstate="print"/>
                    <a:stretch>
                      <a:fillRect/>
                    </a:stretch>
                  </pic:blipFill>
                  <pic:spPr>
                    <a:xfrm>
                      <a:off x="0" y="0"/>
                      <a:ext cx="98194" cy="101312"/>
                    </a:xfrm>
                    <a:prstGeom prst="rect">
                      <a:avLst/>
                    </a:prstGeom>
                  </pic:spPr>
                </pic:pic>
              </a:graphicData>
            </a:graphic>
          </wp:anchor>
        </w:drawing>
      </w:r>
      <w:r>
        <w:t>Potable</w:t>
      </w:r>
      <w:r>
        <w:rPr>
          <w:spacing w:val="-6"/>
        </w:rPr>
        <w:t xml:space="preserve"> </w:t>
      </w:r>
      <w:r>
        <w:t>Water/Recycled</w:t>
      </w:r>
      <w:r>
        <w:rPr>
          <w:spacing w:val="-5"/>
        </w:rPr>
        <w:t xml:space="preserve"> </w:t>
      </w:r>
      <w:r>
        <w:rPr>
          <w:spacing w:val="-2"/>
        </w:rPr>
        <w:t>Water</w:t>
      </w:r>
      <w:bookmarkEnd w:id="23"/>
    </w:p>
    <w:p w14:paraId="4D48ED9E" w14:textId="77777777" w:rsidR="00274B24" w:rsidRDefault="00274B24" w:rsidP="00274B24">
      <w:pPr>
        <w:pStyle w:val="BodyText"/>
        <w:spacing w:before="8"/>
        <w:rPr>
          <w:b/>
          <w:sz w:val="23"/>
        </w:rPr>
      </w:pPr>
    </w:p>
    <w:p w14:paraId="01D0A2F0" w14:textId="77777777" w:rsidR="00274B24" w:rsidRDefault="00274B24" w:rsidP="00274B24">
      <w:pPr>
        <w:pStyle w:val="ListParagraph"/>
        <w:numPr>
          <w:ilvl w:val="0"/>
          <w:numId w:val="20"/>
        </w:numPr>
        <w:tabs>
          <w:tab w:val="left" w:pos="1218"/>
        </w:tabs>
        <w:spacing w:before="1"/>
        <w:ind w:right="250"/>
        <w:jc w:val="both"/>
        <w:rPr>
          <w:sz w:val="24"/>
        </w:rPr>
      </w:pPr>
      <w:r>
        <w:rPr>
          <w:sz w:val="24"/>
        </w:rPr>
        <w:t>Profiles for all vertical realignment sections which include station and elevation of the conflict, station and elevation of all vertical bends, length of ductile iron pipe and appropriate restraining lengths per MAG Standard Details No. 303‐1 &amp; 2, or under a set of joint restraint calculations sealed by an Arizona registered civil engineer.</w:t>
      </w:r>
    </w:p>
    <w:p w14:paraId="3C07912D" w14:textId="77777777" w:rsidR="00274B24" w:rsidRDefault="00274B24" w:rsidP="00274B24">
      <w:pPr>
        <w:pStyle w:val="ListParagraph"/>
        <w:numPr>
          <w:ilvl w:val="0"/>
          <w:numId w:val="20"/>
        </w:numPr>
        <w:tabs>
          <w:tab w:val="left" w:pos="1221"/>
        </w:tabs>
        <w:spacing w:before="1"/>
        <w:ind w:left="1220" w:right="254" w:hanging="363"/>
        <w:jc w:val="both"/>
        <w:rPr>
          <w:sz w:val="24"/>
        </w:rPr>
      </w:pPr>
      <w:r>
        <w:rPr>
          <w:sz w:val="24"/>
        </w:rPr>
        <w:t>The locations</w:t>
      </w:r>
      <w:r>
        <w:rPr>
          <w:spacing w:val="-12"/>
          <w:sz w:val="24"/>
        </w:rPr>
        <w:t xml:space="preserve"> </w:t>
      </w:r>
      <w:r>
        <w:rPr>
          <w:sz w:val="24"/>
        </w:rPr>
        <w:t>of</w:t>
      </w:r>
      <w:r>
        <w:rPr>
          <w:spacing w:val="-9"/>
          <w:sz w:val="24"/>
        </w:rPr>
        <w:t xml:space="preserve"> </w:t>
      </w:r>
      <w:r>
        <w:rPr>
          <w:sz w:val="24"/>
        </w:rPr>
        <w:t>water</w:t>
      </w:r>
      <w:r>
        <w:rPr>
          <w:spacing w:val="-8"/>
          <w:sz w:val="24"/>
        </w:rPr>
        <w:t xml:space="preserve"> </w:t>
      </w:r>
      <w:r>
        <w:rPr>
          <w:sz w:val="24"/>
        </w:rPr>
        <w:t>lines</w:t>
      </w:r>
      <w:r>
        <w:rPr>
          <w:spacing w:val="-9"/>
          <w:sz w:val="24"/>
        </w:rPr>
        <w:t xml:space="preserve"> </w:t>
      </w:r>
      <w:r>
        <w:rPr>
          <w:sz w:val="24"/>
        </w:rPr>
        <w:t>shall</w:t>
      </w:r>
      <w:r>
        <w:rPr>
          <w:spacing w:val="-9"/>
          <w:sz w:val="24"/>
        </w:rPr>
        <w:t xml:space="preserve"> </w:t>
      </w:r>
      <w:r>
        <w:rPr>
          <w:sz w:val="24"/>
        </w:rPr>
        <w:t>be</w:t>
      </w:r>
      <w:r>
        <w:rPr>
          <w:spacing w:val="-9"/>
          <w:sz w:val="24"/>
        </w:rPr>
        <w:t xml:space="preserve"> </w:t>
      </w:r>
      <w:r>
        <w:rPr>
          <w:sz w:val="24"/>
        </w:rPr>
        <w:t>per</w:t>
      </w:r>
      <w:r>
        <w:rPr>
          <w:spacing w:val="-9"/>
          <w:sz w:val="24"/>
        </w:rPr>
        <w:t xml:space="preserve"> </w:t>
      </w:r>
      <w:r>
        <w:rPr>
          <w:sz w:val="24"/>
        </w:rPr>
        <w:t>Global</w:t>
      </w:r>
      <w:r>
        <w:rPr>
          <w:spacing w:val="-9"/>
          <w:sz w:val="24"/>
        </w:rPr>
        <w:t xml:space="preserve"> </w:t>
      </w:r>
      <w:r>
        <w:rPr>
          <w:sz w:val="24"/>
        </w:rPr>
        <w:t>Water</w:t>
      </w:r>
      <w:r>
        <w:rPr>
          <w:spacing w:val="-13"/>
          <w:sz w:val="24"/>
        </w:rPr>
        <w:t xml:space="preserve"> </w:t>
      </w:r>
      <w:r>
        <w:rPr>
          <w:sz w:val="24"/>
        </w:rPr>
        <w:t>Standard</w:t>
      </w:r>
      <w:r>
        <w:rPr>
          <w:spacing w:val="-8"/>
          <w:sz w:val="24"/>
        </w:rPr>
        <w:t xml:space="preserve"> </w:t>
      </w:r>
      <w:r>
        <w:rPr>
          <w:sz w:val="24"/>
        </w:rPr>
        <w:t>Detail</w:t>
      </w:r>
      <w:r>
        <w:rPr>
          <w:spacing w:val="-9"/>
          <w:sz w:val="24"/>
        </w:rPr>
        <w:t xml:space="preserve"> </w:t>
      </w:r>
      <w:r>
        <w:rPr>
          <w:sz w:val="24"/>
        </w:rPr>
        <w:t>404</w:t>
      </w:r>
      <w:r>
        <w:rPr>
          <w:spacing w:val="-11"/>
          <w:sz w:val="24"/>
        </w:rPr>
        <w:t xml:space="preserve"> </w:t>
      </w:r>
      <w:r>
        <w:rPr>
          <w:sz w:val="24"/>
        </w:rPr>
        <w:t>for</w:t>
      </w:r>
      <w:r>
        <w:rPr>
          <w:spacing w:val="-6"/>
          <w:sz w:val="24"/>
        </w:rPr>
        <w:t xml:space="preserve"> </w:t>
      </w:r>
      <w:r>
        <w:rPr>
          <w:sz w:val="24"/>
        </w:rPr>
        <w:t>interior</w:t>
      </w:r>
      <w:r>
        <w:rPr>
          <w:spacing w:val="-8"/>
          <w:sz w:val="24"/>
        </w:rPr>
        <w:t xml:space="preserve"> </w:t>
      </w:r>
      <w:r>
        <w:rPr>
          <w:sz w:val="24"/>
        </w:rPr>
        <w:t>streets, arterial and collector streets.</w:t>
      </w:r>
    </w:p>
    <w:p w14:paraId="095949D7" w14:textId="77777777" w:rsidR="00274B24" w:rsidRDefault="00274B24" w:rsidP="00274B24">
      <w:pPr>
        <w:pStyle w:val="ListParagraph"/>
        <w:numPr>
          <w:ilvl w:val="0"/>
          <w:numId w:val="20"/>
        </w:numPr>
        <w:tabs>
          <w:tab w:val="left" w:pos="1221"/>
        </w:tabs>
        <w:spacing w:line="305" w:lineRule="exact"/>
        <w:ind w:left="1220" w:hanging="363"/>
        <w:jc w:val="both"/>
        <w:rPr>
          <w:sz w:val="24"/>
        </w:rPr>
      </w:pPr>
      <w:r>
        <w:rPr>
          <w:sz w:val="24"/>
        </w:rPr>
        <w:t>Locations</w:t>
      </w:r>
      <w:r>
        <w:rPr>
          <w:spacing w:val="-5"/>
          <w:sz w:val="24"/>
        </w:rPr>
        <w:t xml:space="preserve"> </w:t>
      </w:r>
      <w:r>
        <w:rPr>
          <w:sz w:val="24"/>
        </w:rPr>
        <w:t>and</w:t>
      </w:r>
      <w:r>
        <w:rPr>
          <w:spacing w:val="-1"/>
          <w:sz w:val="24"/>
        </w:rPr>
        <w:t xml:space="preserve"> </w:t>
      </w:r>
      <w:r>
        <w:rPr>
          <w:sz w:val="24"/>
        </w:rPr>
        <w:t>sizes</w:t>
      </w:r>
      <w:r>
        <w:rPr>
          <w:spacing w:val="-2"/>
          <w:sz w:val="24"/>
        </w:rPr>
        <w:t xml:space="preserve"> </w:t>
      </w:r>
      <w:r>
        <w:rPr>
          <w:sz w:val="24"/>
        </w:rPr>
        <w:t>of</w:t>
      </w:r>
      <w:r>
        <w:rPr>
          <w:spacing w:val="-3"/>
          <w:sz w:val="24"/>
        </w:rPr>
        <w:t xml:space="preserve"> </w:t>
      </w:r>
      <w:r>
        <w:rPr>
          <w:sz w:val="24"/>
        </w:rPr>
        <w:t>water</w:t>
      </w:r>
      <w:r>
        <w:rPr>
          <w:spacing w:val="-2"/>
          <w:sz w:val="24"/>
        </w:rPr>
        <w:t xml:space="preserve"> </w:t>
      </w:r>
      <w:r>
        <w:rPr>
          <w:sz w:val="24"/>
        </w:rPr>
        <w:t>service</w:t>
      </w:r>
      <w:r>
        <w:rPr>
          <w:spacing w:val="-1"/>
          <w:sz w:val="24"/>
        </w:rPr>
        <w:t xml:space="preserve"> </w:t>
      </w:r>
      <w:r>
        <w:rPr>
          <w:sz w:val="24"/>
        </w:rPr>
        <w:t>lines</w:t>
      </w:r>
      <w:r>
        <w:rPr>
          <w:spacing w:val="-2"/>
          <w:sz w:val="24"/>
        </w:rPr>
        <w:t xml:space="preserve"> </w:t>
      </w:r>
      <w:r>
        <w:rPr>
          <w:sz w:val="24"/>
        </w:rPr>
        <w:t>and</w:t>
      </w:r>
      <w:r>
        <w:rPr>
          <w:spacing w:val="-1"/>
          <w:sz w:val="24"/>
        </w:rPr>
        <w:t xml:space="preserve"> </w:t>
      </w:r>
      <w:r>
        <w:rPr>
          <w:sz w:val="24"/>
        </w:rPr>
        <w:t>meter</w:t>
      </w:r>
      <w:r>
        <w:rPr>
          <w:spacing w:val="-5"/>
          <w:sz w:val="24"/>
        </w:rPr>
        <w:t xml:space="preserve"> </w:t>
      </w:r>
      <w:r>
        <w:rPr>
          <w:spacing w:val="-2"/>
          <w:sz w:val="24"/>
        </w:rPr>
        <w:t>locations.</w:t>
      </w:r>
    </w:p>
    <w:p w14:paraId="41726318" w14:textId="77777777" w:rsidR="00274B24" w:rsidRDefault="00274B24" w:rsidP="00274B24">
      <w:pPr>
        <w:pStyle w:val="ListParagraph"/>
        <w:numPr>
          <w:ilvl w:val="0"/>
          <w:numId w:val="20"/>
        </w:numPr>
        <w:tabs>
          <w:tab w:val="left" w:pos="1221"/>
        </w:tabs>
        <w:spacing w:before="3"/>
        <w:ind w:left="1220" w:hanging="363"/>
        <w:jc w:val="both"/>
        <w:rPr>
          <w:sz w:val="24"/>
        </w:rPr>
      </w:pPr>
      <w:r>
        <w:rPr>
          <w:sz w:val="24"/>
        </w:rPr>
        <w:t>Trenching</w:t>
      </w:r>
      <w:r>
        <w:rPr>
          <w:spacing w:val="-3"/>
          <w:sz w:val="24"/>
        </w:rPr>
        <w:t xml:space="preserve"> </w:t>
      </w:r>
      <w:r>
        <w:rPr>
          <w:sz w:val="24"/>
        </w:rPr>
        <w:t>and</w:t>
      </w:r>
      <w:r>
        <w:rPr>
          <w:spacing w:val="-4"/>
          <w:sz w:val="24"/>
        </w:rPr>
        <w:t xml:space="preserve"> </w:t>
      </w:r>
      <w:r>
        <w:rPr>
          <w:sz w:val="24"/>
        </w:rPr>
        <w:t>backfill</w:t>
      </w:r>
      <w:r>
        <w:rPr>
          <w:spacing w:val="-3"/>
          <w:sz w:val="24"/>
        </w:rPr>
        <w:t xml:space="preserve"> </w:t>
      </w:r>
      <w:r>
        <w:rPr>
          <w:sz w:val="24"/>
        </w:rPr>
        <w:t>shall</w:t>
      </w:r>
      <w:r>
        <w:rPr>
          <w:spacing w:val="-2"/>
          <w:sz w:val="24"/>
        </w:rPr>
        <w:t xml:space="preserve"> </w:t>
      </w:r>
      <w:r>
        <w:rPr>
          <w:sz w:val="24"/>
        </w:rPr>
        <w:t>be</w:t>
      </w:r>
      <w:r>
        <w:rPr>
          <w:spacing w:val="-5"/>
          <w:sz w:val="24"/>
        </w:rPr>
        <w:t xml:space="preserve"> </w:t>
      </w:r>
      <w:r>
        <w:rPr>
          <w:sz w:val="24"/>
        </w:rPr>
        <w:t>per</w:t>
      </w:r>
      <w:r>
        <w:rPr>
          <w:spacing w:val="-2"/>
          <w:sz w:val="24"/>
        </w:rPr>
        <w:t xml:space="preserve"> </w:t>
      </w:r>
      <w:r>
        <w:rPr>
          <w:sz w:val="24"/>
        </w:rPr>
        <w:t>Global</w:t>
      </w:r>
      <w:r>
        <w:rPr>
          <w:spacing w:val="-3"/>
          <w:sz w:val="24"/>
        </w:rPr>
        <w:t xml:space="preserve"> </w:t>
      </w:r>
      <w:r>
        <w:rPr>
          <w:sz w:val="24"/>
        </w:rPr>
        <w:t>Water</w:t>
      </w:r>
      <w:r>
        <w:rPr>
          <w:spacing w:val="-3"/>
          <w:sz w:val="24"/>
        </w:rPr>
        <w:t xml:space="preserve"> </w:t>
      </w:r>
      <w:r>
        <w:rPr>
          <w:sz w:val="24"/>
        </w:rPr>
        <w:t>Standard</w:t>
      </w:r>
      <w:r>
        <w:rPr>
          <w:spacing w:val="-4"/>
          <w:sz w:val="24"/>
        </w:rPr>
        <w:t xml:space="preserve"> </w:t>
      </w:r>
      <w:r>
        <w:rPr>
          <w:sz w:val="24"/>
        </w:rPr>
        <w:t>Detail</w:t>
      </w:r>
      <w:r>
        <w:rPr>
          <w:spacing w:val="-4"/>
          <w:sz w:val="24"/>
        </w:rPr>
        <w:t xml:space="preserve"> 200.</w:t>
      </w:r>
    </w:p>
    <w:p w14:paraId="5C506D14" w14:textId="77777777" w:rsidR="00274B24" w:rsidRDefault="00274B24" w:rsidP="00274B24">
      <w:pPr>
        <w:pStyle w:val="BodyText"/>
        <w:spacing w:before="9"/>
        <w:rPr>
          <w:sz w:val="19"/>
        </w:rPr>
      </w:pPr>
    </w:p>
    <w:p w14:paraId="14757E8C" w14:textId="77777777" w:rsidR="00274B24" w:rsidRDefault="00274B24" w:rsidP="00274B24">
      <w:pPr>
        <w:pStyle w:val="Heading3"/>
        <w:spacing w:before="52"/>
        <w:ind w:left="1578"/>
      </w:pPr>
      <w:bookmarkStart w:id="24" w:name="_Toc155249883"/>
      <w:r>
        <w:rPr>
          <w:noProof/>
        </w:rPr>
        <w:drawing>
          <wp:anchor distT="0" distB="0" distL="0" distR="0" simplePos="0" relativeHeight="251662336" behindDoc="0" locked="0" layoutInCell="1" allowOverlap="1" wp14:anchorId="093E9DC0" wp14:editId="423677BC">
            <wp:simplePos x="0" y="0"/>
            <wp:positionH relativeFrom="page">
              <wp:posOffset>1379323</wp:posOffset>
            </wp:positionH>
            <wp:positionV relativeFrom="paragraph">
              <wp:posOffset>79989</wp:posOffset>
            </wp:positionV>
            <wp:extent cx="98194" cy="101312"/>
            <wp:effectExtent l="0" t="0" r="0" b="0"/>
            <wp:wrapNone/>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33" cstate="print"/>
                    <a:stretch>
                      <a:fillRect/>
                    </a:stretch>
                  </pic:blipFill>
                  <pic:spPr>
                    <a:xfrm>
                      <a:off x="0" y="0"/>
                      <a:ext cx="98194" cy="101312"/>
                    </a:xfrm>
                    <a:prstGeom prst="rect">
                      <a:avLst/>
                    </a:prstGeom>
                  </pic:spPr>
                </pic:pic>
              </a:graphicData>
            </a:graphic>
          </wp:anchor>
        </w:drawing>
      </w:r>
      <w:r>
        <w:rPr>
          <w:spacing w:val="-2"/>
        </w:rPr>
        <w:t>Sewer</w:t>
      </w:r>
      <w:bookmarkEnd w:id="24"/>
    </w:p>
    <w:p w14:paraId="7A847202" w14:textId="77777777" w:rsidR="00274B24" w:rsidRDefault="00274B24" w:rsidP="00274B24">
      <w:pPr>
        <w:pStyle w:val="BodyText"/>
        <w:spacing w:before="11"/>
        <w:rPr>
          <w:b/>
          <w:sz w:val="23"/>
        </w:rPr>
      </w:pPr>
    </w:p>
    <w:p w14:paraId="4616BCEC" w14:textId="77777777" w:rsidR="00274B24" w:rsidRDefault="00274B24" w:rsidP="00274B24">
      <w:pPr>
        <w:pStyle w:val="ListParagraph"/>
        <w:numPr>
          <w:ilvl w:val="0"/>
          <w:numId w:val="20"/>
        </w:numPr>
        <w:tabs>
          <w:tab w:val="left" w:pos="1217"/>
          <w:tab w:val="left" w:pos="1218"/>
        </w:tabs>
        <w:spacing w:before="1" w:line="305" w:lineRule="exact"/>
        <w:rPr>
          <w:sz w:val="24"/>
        </w:rPr>
      </w:pPr>
      <w:r>
        <w:rPr>
          <w:sz w:val="24"/>
        </w:rPr>
        <w:t>Locations</w:t>
      </w:r>
      <w:r>
        <w:rPr>
          <w:spacing w:val="-5"/>
          <w:sz w:val="24"/>
        </w:rPr>
        <w:t xml:space="preserve"> </w:t>
      </w:r>
      <w:r>
        <w:rPr>
          <w:sz w:val="24"/>
        </w:rPr>
        <w:t>and</w:t>
      </w:r>
      <w:r>
        <w:rPr>
          <w:spacing w:val="-2"/>
          <w:sz w:val="24"/>
        </w:rPr>
        <w:t xml:space="preserve"> </w:t>
      </w:r>
      <w:r>
        <w:rPr>
          <w:sz w:val="24"/>
        </w:rPr>
        <w:t>sizes</w:t>
      </w:r>
      <w:r>
        <w:rPr>
          <w:spacing w:val="-2"/>
          <w:sz w:val="24"/>
        </w:rPr>
        <w:t xml:space="preserve"> </w:t>
      </w:r>
      <w:r>
        <w:rPr>
          <w:sz w:val="24"/>
        </w:rPr>
        <w:t>of</w:t>
      </w:r>
      <w:r>
        <w:rPr>
          <w:spacing w:val="-3"/>
          <w:sz w:val="24"/>
        </w:rPr>
        <w:t xml:space="preserve"> </w:t>
      </w:r>
      <w:r>
        <w:rPr>
          <w:sz w:val="24"/>
        </w:rPr>
        <w:t>sewer</w:t>
      </w:r>
      <w:r>
        <w:rPr>
          <w:spacing w:val="1"/>
          <w:sz w:val="24"/>
        </w:rPr>
        <w:t xml:space="preserve"> </w:t>
      </w:r>
      <w:r>
        <w:rPr>
          <w:sz w:val="24"/>
        </w:rPr>
        <w:t>service</w:t>
      </w:r>
      <w:r>
        <w:rPr>
          <w:spacing w:val="-2"/>
          <w:sz w:val="24"/>
        </w:rPr>
        <w:t xml:space="preserve"> </w:t>
      </w:r>
      <w:r>
        <w:rPr>
          <w:sz w:val="24"/>
        </w:rPr>
        <w:t>lines</w:t>
      </w:r>
      <w:r>
        <w:rPr>
          <w:spacing w:val="-2"/>
          <w:sz w:val="24"/>
        </w:rPr>
        <w:t xml:space="preserve"> </w:t>
      </w:r>
      <w:r>
        <w:rPr>
          <w:sz w:val="24"/>
        </w:rPr>
        <w:t>per</w:t>
      </w:r>
      <w:r>
        <w:rPr>
          <w:spacing w:val="-2"/>
          <w:sz w:val="24"/>
        </w:rPr>
        <w:t xml:space="preserve"> </w:t>
      </w:r>
      <w:r>
        <w:rPr>
          <w:sz w:val="24"/>
        </w:rPr>
        <w:t>Global</w:t>
      </w:r>
      <w:r>
        <w:rPr>
          <w:spacing w:val="-3"/>
          <w:sz w:val="24"/>
        </w:rPr>
        <w:t xml:space="preserve"> </w:t>
      </w:r>
      <w:r>
        <w:rPr>
          <w:sz w:val="24"/>
        </w:rPr>
        <w:t>Water</w:t>
      </w:r>
      <w:r>
        <w:rPr>
          <w:spacing w:val="-2"/>
          <w:sz w:val="24"/>
        </w:rPr>
        <w:t xml:space="preserve"> </w:t>
      </w:r>
      <w:r>
        <w:rPr>
          <w:sz w:val="24"/>
        </w:rPr>
        <w:t>Standard</w:t>
      </w:r>
      <w:r>
        <w:rPr>
          <w:spacing w:val="-2"/>
          <w:sz w:val="24"/>
        </w:rPr>
        <w:t xml:space="preserve"> </w:t>
      </w:r>
      <w:r>
        <w:rPr>
          <w:sz w:val="24"/>
        </w:rPr>
        <w:t>Detail</w:t>
      </w:r>
      <w:r>
        <w:rPr>
          <w:spacing w:val="-10"/>
          <w:sz w:val="24"/>
        </w:rPr>
        <w:t xml:space="preserve"> </w:t>
      </w:r>
      <w:r>
        <w:rPr>
          <w:spacing w:val="-4"/>
          <w:sz w:val="24"/>
        </w:rPr>
        <w:t>440.</w:t>
      </w:r>
    </w:p>
    <w:p w14:paraId="715A8FDC" w14:textId="77777777" w:rsidR="00274B24" w:rsidRDefault="00274B24" w:rsidP="00274B24">
      <w:pPr>
        <w:pStyle w:val="ListParagraph"/>
        <w:numPr>
          <w:ilvl w:val="0"/>
          <w:numId w:val="20"/>
        </w:numPr>
        <w:tabs>
          <w:tab w:val="left" w:pos="1217"/>
          <w:tab w:val="left" w:pos="1218"/>
        </w:tabs>
        <w:spacing w:line="242" w:lineRule="auto"/>
        <w:ind w:right="282"/>
        <w:rPr>
          <w:sz w:val="24"/>
        </w:rPr>
      </w:pPr>
      <w:r>
        <w:rPr>
          <w:spacing w:val="-2"/>
          <w:sz w:val="24"/>
        </w:rPr>
        <w:t>Slope,</w:t>
      </w:r>
      <w:r>
        <w:rPr>
          <w:spacing w:val="-4"/>
          <w:sz w:val="24"/>
        </w:rPr>
        <w:t xml:space="preserve"> </w:t>
      </w:r>
      <w:r>
        <w:rPr>
          <w:spacing w:val="-2"/>
          <w:sz w:val="24"/>
        </w:rPr>
        <w:t>length,</w:t>
      </w:r>
      <w:r>
        <w:rPr>
          <w:spacing w:val="-4"/>
          <w:sz w:val="24"/>
        </w:rPr>
        <w:t xml:space="preserve"> </w:t>
      </w:r>
      <w:r>
        <w:rPr>
          <w:spacing w:val="-2"/>
          <w:sz w:val="24"/>
        </w:rPr>
        <w:t>and</w:t>
      </w:r>
      <w:r>
        <w:rPr>
          <w:spacing w:val="-6"/>
          <w:sz w:val="24"/>
        </w:rPr>
        <w:t xml:space="preserve"> </w:t>
      </w:r>
      <w:r>
        <w:rPr>
          <w:spacing w:val="-2"/>
          <w:sz w:val="24"/>
        </w:rPr>
        <w:t>invert</w:t>
      </w:r>
      <w:r>
        <w:rPr>
          <w:spacing w:val="-7"/>
          <w:sz w:val="24"/>
        </w:rPr>
        <w:t xml:space="preserve"> </w:t>
      </w:r>
      <w:r>
        <w:rPr>
          <w:spacing w:val="-2"/>
          <w:sz w:val="24"/>
        </w:rPr>
        <w:t>elevation</w:t>
      </w:r>
      <w:r>
        <w:rPr>
          <w:spacing w:val="-7"/>
          <w:sz w:val="24"/>
        </w:rPr>
        <w:t xml:space="preserve"> </w:t>
      </w:r>
      <w:r>
        <w:rPr>
          <w:spacing w:val="-2"/>
          <w:sz w:val="24"/>
        </w:rPr>
        <w:t>of</w:t>
      </w:r>
      <w:r>
        <w:rPr>
          <w:spacing w:val="-7"/>
          <w:sz w:val="24"/>
        </w:rPr>
        <w:t xml:space="preserve"> </w:t>
      </w:r>
      <w:r>
        <w:rPr>
          <w:spacing w:val="-2"/>
          <w:sz w:val="24"/>
        </w:rPr>
        <w:t>main</w:t>
      </w:r>
      <w:r>
        <w:rPr>
          <w:spacing w:val="-4"/>
          <w:sz w:val="24"/>
        </w:rPr>
        <w:t xml:space="preserve"> </w:t>
      </w:r>
      <w:r>
        <w:rPr>
          <w:spacing w:val="-2"/>
          <w:sz w:val="24"/>
        </w:rPr>
        <w:t>lines,</w:t>
      </w:r>
      <w:r>
        <w:rPr>
          <w:spacing w:val="-7"/>
          <w:sz w:val="24"/>
        </w:rPr>
        <w:t xml:space="preserve"> </w:t>
      </w:r>
      <w:r>
        <w:rPr>
          <w:spacing w:val="-2"/>
          <w:sz w:val="24"/>
        </w:rPr>
        <w:t>manholes</w:t>
      </w:r>
      <w:r>
        <w:rPr>
          <w:spacing w:val="-4"/>
          <w:sz w:val="24"/>
        </w:rPr>
        <w:t xml:space="preserve"> </w:t>
      </w:r>
      <w:r>
        <w:rPr>
          <w:spacing w:val="-2"/>
          <w:sz w:val="24"/>
        </w:rPr>
        <w:t>and</w:t>
      </w:r>
      <w:r>
        <w:rPr>
          <w:spacing w:val="-4"/>
          <w:sz w:val="24"/>
        </w:rPr>
        <w:t xml:space="preserve"> </w:t>
      </w:r>
      <w:r>
        <w:rPr>
          <w:spacing w:val="-2"/>
          <w:sz w:val="24"/>
        </w:rPr>
        <w:t>stubs</w:t>
      </w:r>
      <w:r>
        <w:rPr>
          <w:spacing w:val="-8"/>
          <w:sz w:val="24"/>
        </w:rPr>
        <w:t xml:space="preserve"> </w:t>
      </w:r>
      <w:r>
        <w:rPr>
          <w:spacing w:val="-2"/>
          <w:sz w:val="24"/>
        </w:rPr>
        <w:t>for</w:t>
      </w:r>
      <w:r>
        <w:rPr>
          <w:spacing w:val="-7"/>
          <w:sz w:val="24"/>
        </w:rPr>
        <w:t xml:space="preserve"> </w:t>
      </w:r>
      <w:r>
        <w:rPr>
          <w:spacing w:val="-2"/>
          <w:sz w:val="24"/>
        </w:rPr>
        <w:t>future</w:t>
      </w:r>
      <w:r>
        <w:rPr>
          <w:spacing w:val="-3"/>
          <w:sz w:val="24"/>
        </w:rPr>
        <w:t xml:space="preserve"> </w:t>
      </w:r>
      <w:r>
        <w:rPr>
          <w:spacing w:val="-2"/>
          <w:sz w:val="24"/>
        </w:rPr>
        <w:t xml:space="preserve">extensions </w:t>
      </w:r>
      <w:r>
        <w:rPr>
          <w:sz w:val="24"/>
        </w:rPr>
        <w:t>shall be identified in profile views.</w:t>
      </w:r>
    </w:p>
    <w:p w14:paraId="3A4DDADE" w14:textId="77777777" w:rsidR="00274B24" w:rsidRDefault="00274B24" w:rsidP="00274B24">
      <w:pPr>
        <w:pStyle w:val="ListParagraph"/>
        <w:numPr>
          <w:ilvl w:val="0"/>
          <w:numId w:val="20"/>
        </w:numPr>
        <w:tabs>
          <w:tab w:val="left" w:pos="1217"/>
          <w:tab w:val="left" w:pos="1218"/>
        </w:tabs>
        <w:spacing w:line="301" w:lineRule="exact"/>
        <w:rPr>
          <w:sz w:val="24"/>
        </w:rPr>
      </w:pPr>
      <w:r>
        <w:rPr>
          <w:sz w:val="24"/>
        </w:rPr>
        <w:t>Profiles</w:t>
      </w:r>
      <w:r>
        <w:rPr>
          <w:spacing w:val="-2"/>
          <w:sz w:val="24"/>
        </w:rPr>
        <w:t xml:space="preserve"> </w:t>
      </w:r>
      <w:r>
        <w:rPr>
          <w:sz w:val="24"/>
        </w:rPr>
        <w:t>shall</w:t>
      </w:r>
      <w:r>
        <w:rPr>
          <w:spacing w:val="-4"/>
          <w:sz w:val="24"/>
        </w:rPr>
        <w:t xml:space="preserve"> </w:t>
      </w:r>
      <w:r>
        <w:rPr>
          <w:sz w:val="24"/>
        </w:rPr>
        <w:t>be</w:t>
      </w:r>
      <w:r>
        <w:rPr>
          <w:spacing w:val="-4"/>
          <w:sz w:val="24"/>
        </w:rPr>
        <w:t xml:space="preserve"> </w:t>
      </w:r>
      <w:r>
        <w:rPr>
          <w:sz w:val="24"/>
        </w:rPr>
        <w:t>provided</w:t>
      </w:r>
      <w:r>
        <w:rPr>
          <w:spacing w:val="-3"/>
          <w:sz w:val="24"/>
        </w:rPr>
        <w:t xml:space="preserve"> </w:t>
      </w:r>
      <w:r>
        <w:rPr>
          <w:sz w:val="24"/>
        </w:rPr>
        <w:t>for</w:t>
      </w:r>
      <w:r>
        <w:rPr>
          <w:spacing w:val="-3"/>
          <w:sz w:val="24"/>
        </w:rPr>
        <w:t xml:space="preserve"> </w:t>
      </w:r>
      <w:r>
        <w:rPr>
          <w:sz w:val="24"/>
        </w:rPr>
        <w:t>each</w:t>
      </w:r>
      <w:r>
        <w:rPr>
          <w:spacing w:val="-3"/>
          <w:sz w:val="24"/>
        </w:rPr>
        <w:t xml:space="preserve"> </w:t>
      </w:r>
      <w:r>
        <w:rPr>
          <w:sz w:val="24"/>
        </w:rPr>
        <w:t>stub</w:t>
      </w:r>
      <w:r>
        <w:rPr>
          <w:spacing w:val="-3"/>
          <w:sz w:val="24"/>
        </w:rPr>
        <w:t xml:space="preserve"> </w:t>
      </w:r>
      <w:r>
        <w:rPr>
          <w:sz w:val="24"/>
        </w:rPr>
        <w:t>or</w:t>
      </w:r>
      <w:r>
        <w:rPr>
          <w:spacing w:val="-1"/>
          <w:sz w:val="24"/>
        </w:rPr>
        <w:t xml:space="preserve"> </w:t>
      </w:r>
      <w:r>
        <w:rPr>
          <w:spacing w:val="-2"/>
          <w:sz w:val="24"/>
        </w:rPr>
        <w:t>cleanout.</w:t>
      </w:r>
    </w:p>
    <w:p w14:paraId="57D23882" w14:textId="77777777" w:rsidR="00274B24" w:rsidRDefault="00274B24" w:rsidP="00274B24">
      <w:pPr>
        <w:pStyle w:val="ListParagraph"/>
        <w:numPr>
          <w:ilvl w:val="0"/>
          <w:numId w:val="20"/>
        </w:numPr>
        <w:tabs>
          <w:tab w:val="left" w:pos="1217"/>
          <w:tab w:val="left" w:pos="1218"/>
        </w:tabs>
        <w:ind w:left="1220" w:right="285" w:hanging="363"/>
        <w:rPr>
          <w:sz w:val="24"/>
        </w:rPr>
      </w:pPr>
      <w:r>
        <w:rPr>
          <w:sz w:val="24"/>
        </w:rPr>
        <w:t>The locations</w:t>
      </w:r>
      <w:r>
        <w:rPr>
          <w:spacing w:val="-14"/>
          <w:sz w:val="24"/>
        </w:rPr>
        <w:t xml:space="preserve"> </w:t>
      </w:r>
      <w:r>
        <w:rPr>
          <w:sz w:val="24"/>
        </w:rPr>
        <w:t>of</w:t>
      </w:r>
      <w:r>
        <w:rPr>
          <w:spacing w:val="-14"/>
          <w:sz w:val="24"/>
        </w:rPr>
        <w:t xml:space="preserve"> </w:t>
      </w:r>
      <w:r>
        <w:rPr>
          <w:sz w:val="24"/>
        </w:rPr>
        <w:t>sewer</w:t>
      </w:r>
      <w:r>
        <w:rPr>
          <w:spacing w:val="-10"/>
          <w:sz w:val="24"/>
        </w:rPr>
        <w:t xml:space="preserve"> </w:t>
      </w:r>
      <w:r>
        <w:rPr>
          <w:sz w:val="24"/>
        </w:rPr>
        <w:t>lines</w:t>
      </w:r>
      <w:r>
        <w:rPr>
          <w:spacing w:val="-14"/>
          <w:sz w:val="24"/>
        </w:rPr>
        <w:t xml:space="preserve"> </w:t>
      </w:r>
      <w:r>
        <w:rPr>
          <w:sz w:val="24"/>
        </w:rPr>
        <w:t>shall</w:t>
      </w:r>
      <w:r>
        <w:rPr>
          <w:spacing w:val="-13"/>
          <w:sz w:val="24"/>
        </w:rPr>
        <w:t xml:space="preserve"> </w:t>
      </w:r>
      <w:r>
        <w:rPr>
          <w:sz w:val="24"/>
        </w:rPr>
        <w:t>be</w:t>
      </w:r>
      <w:r>
        <w:rPr>
          <w:spacing w:val="-14"/>
          <w:sz w:val="24"/>
        </w:rPr>
        <w:t xml:space="preserve"> </w:t>
      </w:r>
      <w:r>
        <w:rPr>
          <w:sz w:val="24"/>
        </w:rPr>
        <w:t>per</w:t>
      </w:r>
      <w:r>
        <w:rPr>
          <w:spacing w:val="-10"/>
          <w:sz w:val="24"/>
        </w:rPr>
        <w:t xml:space="preserve"> </w:t>
      </w:r>
      <w:r>
        <w:rPr>
          <w:sz w:val="24"/>
        </w:rPr>
        <w:t>Global</w:t>
      </w:r>
      <w:r>
        <w:rPr>
          <w:spacing w:val="-14"/>
          <w:sz w:val="24"/>
        </w:rPr>
        <w:t xml:space="preserve"> </w:t>
      </w:r>
      <w:r>
        <w:rPr>
          <w:sz w:val="24"/>
        </w:rPr>
        <w:t>Water</w:t>
      </w:r>
      <w:r>
        <w:rPr>
          <w:spacing w:val="-14"/>
          <w:sz w:val="24"/>
        </w:rPr>
        <w:t xml:space="preserve"> </w:t>
      </w:r>
      <w:r>
        <w:rPr>
          <w:sz w:val="24"/>
        </w:rPr>
        <w:t>Standard</w:t>
      </w:r>
      <w:r>
        <w:rPr>
          <w:spacing w:val="-11"/>
          <w:sz w:val="24"/>
        </w:rPr>
        <w:t xml:space="preserve"> </w:t>
      </w:r>
      <w:r>
        <w:rPr>
          <w:sz w:val="24"/>
        </w:rPr>
        <w:t>Detail</w:t>
      </w:r>
      <w:r>
        <w:rPr>
          <w:spacing w:val="-14"/>
          <w:sz w:val="24"/>
        </w:rPr>
        <w:t xml:space="preserve"> </w:t>
      </w:r>
      <w:r>
        <w:rPr>
          <w:sz w:val="24"/>
        </w:rPr>
        <w:t>404</w:t>
      </w:r>
      <w:r>
        <w:rPr>
          <w:spacing w:val="-14"/>
          <w:sz w:val="24"/>
        </w:rPr>
        <w:t xml:space="preserve"> </w:t>
      </w:r>
      <w:r>
        <w:rPr>
          <w:sz w:val="24"/>
        </w:rPr>
        <w:t>for</w:t>
      </w:r>
      <w:r>
        <w:rPr>
          <w:spacing w:val="-9"/>
          <w:sz w:val="24"/>
        </w:rPr>
        <w:t xml:space="preserve"> </w:t>
      </w:r>
      <w:r>
        <w:rPr>
          <w:sz w:val="24"/>
        </w:rPr>
        <w:t>interior</w:t>
      </w:r>
      <w:r>
        <w:rPr>
          <w:spacing w:val="-10"/>
          <w:sz w:val="24"/>
        </w:rPr>
        <w:t xml:space="preserve"> </w:t>
      </w:r>
      <w:r>
        <w:rPr>
          <w:sz w:val="24"/>
        </w:rPr>
        <w:t>streets, arterial and collector streets.</w:t>
      </w:r>
    </w:p>
    <w:p w14:paraId="36CEC678" w14:textId="77777777" w:rsidR="00274B24" w:rsidRDefault="00274B24" w:rsidP="00274B24">
      <w:pPr>
        <w:pStyle w:val="ListParagraph"/>
        <w:numPr>
          <w:ilvl w:val="0"/>
          <w:numId w:val="20"/>
        </w:numPr>
        <w:tabs>
          <w:tab w:val="left" w:pos="1217"/>
          <w:tab w:val="left" w:pos="1218"/>
        </w:tabs>
        <w:spacing w:before="2" w:line="304" w:lineRule="exact"/>
        <w:rPr>
          <w:sz w:val="24"/>
        </w:rPr>
      </w:pPr>
      <w:r>
        <w:rPr>
          <w:sz w:val="24"/>
        </w:rPr>
        <w:t>Location</w:t>
      </w:r>
      <w:r>
        <w:rPr>
          <w:spacing w:val="-6"/>
          <w:sz w:val="24"/>
        </w:rPr>
        <w:t xml:space="preserve"> </w:t>
      </w:r>
      <w:r>
        <w:rPr>
          <w:sz w:val="24"/>
        </w:rPr>
        <w:t>of</w:t>
      </w:r>
      <w:r>
        <w:rPr>
          <w:spacing w:val="-4"/>
          <w:sz w:val="24"/>
        </w:rPr>
        <w:t xml:space="preserve"> </w:t>
      </w:r>
      <w:r>
        <w:rPr>
          <w:sz w:val="24"/>
        </w:rPr>
        <w:t>proposed</w:t>
      </w:r>
      <w:r>
        <w:rPr>
          <w:spacing w:val="-2"/>
          <w:sz w:val="24"/>
        </w:rPr>
        <w:t xml:space="preserve"> </w:t>
      </w:r>
      <w:r>
        <w:rPr>
          <w:sz w:val="24"/>
        </w:rPr>
        <w:t>sewer</w:t>
      </w:r>
      <w:r>
        <w:rPr>
          <w:spacing w:val="-2"/>
          <w:sz w:val="24"/>
        </w:rPr>
        <w:t xml:space="preserve"> </w:t>
      </w:r>
      <w:r>
        <w:rPr>
          <w:sz w:val="24"/>
        </w:rPr>
        <w:t>service</w:t>
      </w:r>
      <w:r>
        <w:rPr>
          <w:spacing w:val="1"/>
          <w:sz w:val="24"/>
        </w:rPr>
        <w:t xml:space="preserve"> </w:t>
      </w:r>
      <w:r>
        <w:rPr>
          <w:spacing w:val="-2"/>
          <w:sz w:val="24"/>
        </w:rPr>
        <w:t>laterals.</w:t>
      </w:r>
    </w:p>
    <w:p w14:paraId="35A0AB02" w14:textId="77777777" w:rsidR="00274B24" w:rsidRDefault="00274B24" w:rsidP="00274B24">
      <w:pPr>
        <w:pStyle w:val="ListParagraph"/>
        <w:numPr>
          <w:ilvl w:val="0"/>
          <w:numId w:val="20"/>
        </w:numPr>
        <w:tabs>
          <w:tab w:val="left" w:pos="1217"/>
          <w:tab w:val="left" w:pos="1218"/>
        </w:tabs>
        <w:ind w:right="897"/>
        <w:rPr>
          <w:sz w:val="24"/>
        </w:rPr>
      </w:pPr>
      <w:r>
        <w:rPr>
          <w:sz w:val="24"/>
        </w:rPr>
        <w:t>Plans</w:t>
      </w:r>
      <w:r>
        <w:rPr>
          <w:spacing w:val="-3"/>
          <w:sz w:val="24"/>
        </w:rPr>
        <w:t xml:space="preserve"> </w:t>
      </w:r>
      <w:r>
        <w:rPr>
          <w:sz w:val="24"/>
        </w:rPr>
        <w:t>shall</w:t>
      </w:r>
      <w:r>
        <w:rPr>
          <w:spacing w:val="-3"/>
          <w:sz w:val="24"/>
        </w:rPr>
        <w:t xml:space="preserve"> </w:t>
      </w:r>
      <w:r>
        <w:rPr>
          <w:sz w:val="24"/>
        </w:rPr>
        <w:t>identify</w:t>
      </w:r>
      <w:r>
        <w:rPr>
          <w:spacing w:val="-5"/>
          <w:sz w:val="24"/>
        </w:rPr>
        <w:t xml:space="preserve"> </w:t>
      </w:r>
      <w:r>
        <w:rPr>
          <w:sz w:val="24"/>
        </w:rPr>
        <w:t>each</w:t>
      </w:r>
      <w:r>
        <w:rPr>
          <w:spacing w:val="-4"/>
          <w:sz w:val="24"/>
        </w:rPr>
        <w:t xml:space="preserve"> </w:t>
      </w:r>
      <w:r>
        <w:rPr>
          <w:sz w:val="24"/>
        </w:rPr>
        <w:t>sewer</w:t>
      </w:r>
      <w:r>
        <w:rPr>
          <w:spacing w:val="-4"/>
          <w:sz w:val="24"/>
        </w:rPr>
        <w:t xml:space="preserve"> </w:t>
      </w:r>
      <w:r>
        <w:rPr>
          <w:sz w:val="24"/>
        </w:rPr>
        <w:t>manhole diameter</w:t>
      </w:r>
      <w:r>
        <w:rPr>
          <w:spacing w:val="-4"/>
          <w:sz w:val="24"/>
        </w:rPr>
        <w:t xml:space="preserve"> </w:t>
      </w:r>
      <w:r>
        <w:rPr>
          <w:sz w:val="24"/>
        </w:rPr>
        <w:t>and</w:t>
      </w:r>
      <w:r>
        <w:rPr>
          <w:spacing w:val="-3"/>
          <w:sz w:val="24"/>
        </w:rPr>
        <w:t xml:space="preserve"> </w:t>
      </w:r>
      <w:r>
        <w:rPr>
          <w:sz w:val="24"/>
        </w:rPr>
        <w:t>identify</w:t>
      </w:r>
      <w:r>
        <w:rPr>
          <w:spacing w:val="-5"/>
          <w:sz w:val="24"/>
        </w:rPr>
        <w:t xml:space="preserve"> </w:t>
      </w:r>
      <w:r>
        <w:rPr>
          <w:sz w:val="24"/>
        </w:rPr>
        <w:t>watertight</w:t>
      </w:r>
      <w:r>
        <w:rPr>
          <w:spacing w:val="-2"/>
          <w:sz w:val="24"/>
        </w:rPr>
        <w:t xml:space="preserve"> </w:t>
      </w:r>
      <w:r>
        <w:rPr>
          <w:sz w:val="24"/>
        </w:rPr>
        <w:t>covers</w:t>
      </w:r>
      <w:r>
        <w:rPr>
          <w:spacing w:val="-3"/>
          <w:sz w:val="24"/>
        </w:rPr>
        <w:t xml:space="preserve"> </w:t>
      </w:r>
      <w:r>
        <w:rPr>
          <w:sz w:val="24"/>
        </w:rPr>
        <w:t xml:space="preserve">if </w:t>
      </w:r>
      <w:r>
        <w:rPr>
          <w:spacing w:val="-2"/>
          <w:sz w:val="24"/>
        </w:rPr>
        <w:t>required.</w:t>
      </w:r>
    </w:p>
    <w:p w14:paraId="6FCD3527" w14:textId="77777777" w:rsidR="00274B24" w:rsidRDefault="00274B24" w:rsidP="00274B24">
      <w:pPr>
        <w:pStyle w:val="ListParagraph"/>
        <w:numPr>
          <w:ilvl w:val="0"/>
          <w:numId w:val="20"/>
        </w:numPr>
        <w:tabs>
          <w:tab w:val="left" w:pos="1217"/>
          <w:tab w:val="left" w:pos="1218"/>
        </w:tabs>
        <w:rPr>
          <w:sz w:val="24"/>
        </w:rPr>
      </w:pPr>
      <w:r>
        <w:rPr>
          <w:sz w:val="24"/>
        </w:rPr>
        <w:t>Trenching</w:t>
      </w:r>
      <w:r>
        <w:rPr>
          <w:spacing w:val="-3"/>
          <w:sz w:val="24"/>
        </w:rPr>
        <w:t xml:space="preserve"> </w:t>
      </w:r>
      <w:r>
        <w:rPr>
          <w:sz w:val="24"/>
        </w:rPr>
        <w:t>and</w:t>
      </w:r>
      <w:r>
        <w:rPr>
          <w:spacing w:val="-4"/>
          <w:sz w:val="24"/>
        </w:rPr>
        <w:t xml:space="preserve"> </w:t>
      </w:r>
      <w:r>
        <w:rPr>
          <w:sz w:val="24"/>
        </w:rPr>
        <w:t>backfill</w:t>
      </w:r>
      <w:r>
        <w:rPr>
          <w:spacing w:val="-3"/>
          <w:sz w:val="24"/>
        </w:rPr>
        <w:t xml:space="preserve"> </w:t>
      </w:r>
      <w:r>
        <w:rPr>
          <w:sz w:val="24"/>
        </w:rPr>
        <w:t>shall</w:t>
      </w:r>
      <w:r>
        <w:rPr>
          <w:spacing w:val="-2"/>
          <w:sz w:val="24"/>
        </w:rPr>
        <w:t xml:space="preserve"> </w:t>
      </w:r>
      <w:r>
        <w:rPr>
          <w:sz w:val="24"/>
        </w:rPr>
        <w:t>be</w:t>
      </w:r>
      <w:r>
        <w:rPr>
          <w:spacing w:val="-5"/>
          <w:sz w:val="24"/>
        </w:rPr>
        <w:t xml:space="preserve"> </w:t>
      </w:r>
      <w:r>
        <w:rPr>
          <w:sz w:val="24"/>
        </w:rPr>
        <w:t>per</w:t>
      </w:r>
      <w:r>
        <w:rPr>
          <w:spacing w:val="-2"/>
          <w:sz w:val="24"/>
        </w:rPr>
        <w:t xml:space="preserve"> </w:t>
      </w:r>
      <w:r>
        <w:rPr>
          <w:sz w:val="24"/>
        </w:rPr>
        <w:t>Global</w:t>
      </w:r>
      <w:r>
        <w:rPr>
          <w:spacing w:val="-3"/>
          <w:sz w:val="24"/>
        </w:rPr>
        <w:t xml:space="preserve"> </w:t>
      </w:r>
      <w:r>
        <w:rPr>
          <w:sz w:val="24"/>
        </w:rPr>
        <w:t>Water</w:t>
      </w:r>
      <w:r>
        <w:rPr>
          <w:spacing w:val="-3"/>
          <w:sz w:val="24"/>
        </w:rPr>
        <w:t xml:space="preserve"> </w:t>
      </w:r>
      <w:r>
        <w:rPr>
          <w:sz w:val="24"/>
        </w:rPr>
        <w:t>Standard</w:t>
      </w:r>
      <w:r>
        <w:rPr>
          <w:spacing w:val="-4"/>
          <w:sz w:val="24"/>
        </w:rPr>
        <w:t xml:space="preserve"> </w:t>
      </w:r>
      <w:r>
        <w:rPr>
          <w:sz w:val="24"/>
        </w:rPr>
        <w:t>Detail</w:t>
      </w:r>
      <w:r>
        <w:rPr>
          <w:spacing w:val="-4"/>
          <w:sz w:val="24"/>
        </w:rPr>
        <w:t xml:space="preserve"> 200.</w:t>
      </w:r>
    </w:p>
    <w:p w14:paraId="2E7D19AC" w14:textId="77777777" w:rsidR="00274B24" w:rsidRDefault="00274B24" w:rsidP="00274B24">
      <w:pPr>
        <w:pStyle w:val="BodyText"/>
        <w:rPr>
          <w:sz w:val="28"/>
        </w:rPr>
      </w:pPr>
    </w:p>
    <w:p w14:paraId="104EA2BF" w14:textId="77777777" w:rsidR="00274B24" w:rsidRDefault="00274B24" w:rsidP="00274B24">
      <w:pPr>
        <w:pStyle w:val="Heading2"/>
        <w:numPr>
          <w:ilvl w:val="0"/>
          <w:numId w:val="21"/>
        </w:numPr>
        <w:tabs>
          <w:tab w:val="left" w:pos="1220"/>
          <w:tab w:val="left" w:pos="1221"/>
        </w:tabs>
        <w:ind w:left="1220" w:hanging="721"/>
      </w:pPr>
      <w:bookmarkStart w:id="25" w:name="_Toc155249884"/>
      <w:r>
        <w:rPr>
          <w:spacing w:val="-2"/>
          <w:u w:val="single"/>
        </w:rPr>
        <w:t>EASEMENTS</w:t>
      </w:r>
      <w:bookmarkEnd w:id="25"/>
    </w:p>
    <w:p w14:paraId="33C622E6" w14:textId="77777777" w:rsidR="00274B24" w:rsidRDefault="00274B24" w:rsidP="00274B24">
      <w:pPr>
        <w:pStyle w:val="BodyText"/>
        <w:spacing w:before="10"/>
        <w:rPr>
          <w:b/>
          <w:sz w:val="17"/>
        </w:rPr>
      </w:pPr>
    </w:p>
    <w:p w14:paraId="53359D28" w14:textId="77777777" w:rsidR="00274B24" w:rsidRDefault="00274B24" w:rsidP="00274B24">
      <w:pPr>
        <w:pStyle w:val="BodyText"/>
        <w:spacing w:before="52"/>
        <w:ind w:left="498" w:right="249"/>
        <w:jc w:val="both"/>
      </w:pPr>
      <w:r>
        <w:t>All pipelines, valves, manholes, or other facilities not located within Global Water‐owned property</w:t>
      </w:r>
      <w:r>
        <w:rPr>
          <w:spacing w:val="-14"/>
        </w:rPr>
        <w:t xml:space="preserve"> </w:t>
      </w:r>
      <w:r>
        <w:t>shall</w:t>
      </w:r>
      <w:r>
        <w:rPr>
          <w:spacing w:val="-14"/>
        </w:rPr>
        <w:t xml:space="preserve"> </w:t>
      </w:r>
      <w:r>
        <w:t>be</w:t>
      </w:r>
      <w:r>
        <w:rPr>
          <w:spacing w:val="-13"/>
        </w:rPr>
        <w:t xml:space="preserve"> </w:t>
      </w:r>
      <w:r>
        <w:t>located</w:t>
      </w:r>
      <w:r>
        <w:rPr>
          <w:spacing w:val="-14"/>
        </w:rPr>
        <w:t xml:space="preserve"> </w:t>
      </w:r>
      <w:r>
        <w:t>within</w:t>
      </w:r>
      <w:r>
        <w:rPr>
          <w:spacing w:val="-13"/>
        </w:rPr>
        <w:t xml:space="preserve"> </w:t>
      </w:r>
      <w:r>
        <w:t>street</w:t>
      </w:r>
      <w:r>
        <w:rPr>
          <w:spacing w:val="-14"/>
        </w:rPr>
        <w:t xml:space="preserve"> </w:t>
      </w:r>
      <w:r>
        <w:t>right‐of‐way,</w:t>
      </w:r>
      <w:r>
        <w:rPr>
          <w:spacing w:val="-13"/>
        </w:rPr>
        <w:t xml:space="preserve"> </w:t>
      </w:r>
      <w:r>
        <w:t>within</w:t>
      </w:r>
      <w:r>
        <w:rPr>
          <w:spacing w:val="-14"/>
        </w:rPr>
        <w:t xml:space="preserve"> </w:t>
      </w:r>
      <w:r>
        <w:t>a</w:t>
      </w:r>
      <w:r>
        <w:rPr>
          <w:spacing w:val="-14"/>
        </w:rPr>
        <w:t xml:space="preserve"> </w:t>
      </w:r>
      <w:r>
        <w:t>dedicated</w:t>
      </w:r>
      <w:r>
        <w:rPr>
          <w:spacing w:val="-13"/>
        </w:rPr>
        <w:t xml:space="preserve"> </w:t>
      </w:r>
      <w:r>
        <w:t>easement,</w:t>
      </w:r>
      <w:r>
        <w:rPr>
          <w:spacing w:val="-14"/>
        </w:rPr>
        <w:t xml:space="preserve"> </w:t>
      </w:r>
      <w:r>
        <w:t>or</w:t>
      </w:r>
      <w:r>
        <w:rPr>
          <w:spacing w:val="-13"/>
        </w:rPr>
        <w:t xml:space="preserve"> </w:t>
      </w:r>
      <w:r>
        <w:t>within</w:t>
      </w:r>
      <w:r>
        <w:rPr>
          <w:spacing w:val="-14"/>
        </w:rPr>
        <w:t xml:space="preserve"> </w:t>
      </w:r>
      <w:r>
        <w:t>tracts designated for utilities. All Public Utility Easements (PUE’s) shall be shown on the final plat. All easements</w:t>
      </w:r>
      <w:r>
        <w:rPr>
          <w:spacing w:val="-11"/>
        </w:rPr>
        <w:t xml:space="preserve"> </w:t>
      </w:r>
      <w:r>
        <w:t>shall</w:t>
      </w:r>
      <w:r>
        <w:rPr>
          <w:spacing w:val="-11"/>
        </w:rPr>
        <w:t xml:space="preserve"> </w:t>
      </w:r>
      <w:r>
        <w:t>be</w:t>
      </w:r>
      <w:r>
        <w:rPr>
          <w:spacing w:val="-11"/>
        </w:rPr>
        <w:t xml:space="preserve"> </w:t>
      </w:r>
      <w:r>
        <w:t>prepared</w:t>
      </w:r>
      <w:r>
        <w:rPr>
          <w:spacing w:val="-1"/>
        </w:rPr>
        <w:t xml:space="preserve"> </w:t>
      </w:r>
      <w:r>
        <w:t>on</w:t>
      </w:r>
      <w:r>
        <w:rPr>
          <w:spacing w:val="-1"/>
        </w:rPr>
        <w:t xml:space="preserve"> </w:t>
      </w:r>
      <w:r>
        <w:t>Global</w:t>
      </w:r>
      <w:r>
        <w:rPr>
          <w:spacing w:val="-2"/>
        </w:rPr>
        <w:t xml:space="preserve"> </w:t>
      </w:r>
      <w:r>
        <w:t>Water’s</w:t>
      </w:r>
      <w:r>
        <w:rPr>
          <w:spacing w:val="-2"/>
        </w:rPr>
        <w:t xml:space="preserve"> </w:t>
      </w:r>
      <w:r>
        <w:t>standard</w:t>
      </w:r>
      <w:r>
        <w:rPr>
          <w:spacing w:val="-3"/>
        </w:rPr>
        <w:t xml:space="preserve"> </w:t>
      </w:r>
      <w:r>
        <w:t>utility</w:t>
      </w:r>
      <w:r>
        <w:rPr>
          <w:spacing w:val="-2"/>
        </w:rPr>
        <w:t xml:space="preserve"> </w:t>
      </w:r>
      <w:r>
        <w:t>easement</w:t>
      </w:r>
      <w:r>
        <w:rPr>
          <w:spacing w:val="-3"/>
        </w:rPr>
        <w:t xml:space="preserve"> </w:t>
      </w:r>
      <w:r>
        <w:t>form,</w:t>
      </w:r>
      <w:r>
        <w:rPr>
          <w:spacing w:val="-4"/>
        </w:rPr>
        <w:t xml:space="preserve"> </w:t>
      </w:r>
      <w:r>
        <w:t>executed</w:t>
      </w:r>
      <w:r>
        <w:rPr>
          <w:spacing w:val="-2"/>
        </w:rPr>
        <w:t xml:space="preserve"> </w:t>
      </w:r>
      <w:r>
        <w:t>by</w:t>
      </w:r>
      <w:r>
        <w:rPr>
          <w:spacing w:val="-2"/>
        </w:rPr>
        <w:t xml:space="preserve"> </w:t>
      </w:r>
      <w:r>
        <w:t>the</w:t>
      </w:r>
    </w:p>
    <w:p w14:paraId="3F8651AE" w14:textId="77777777" w:rsidR="00194309" w:rsidRDefault="00194309" w:rsidP="00194309">
      <w:pPr>
        <w:pStyle w:val="BodyText"/>
        <w:spacing w:before="51"/>
        <w:ind w:left="498" w:right="252"/>
        <w:jc w:val="both"/>
      </w:pPr>
      <w:r>
        <w:t>landowner and the Utility. Fully recorded easements within the applicable county shall be required</w:t>
      </w:r>
      <w:r>
        <w:rPr>
          <w:spacing w:val="-3"/>
        </w:rPr>
        <w:t xml:space="preserve"> </w:t>
      </w:r>
      <w:r>
        <w:t>prior</w:t>
      </w:r>
      <w:r>
        <w:rPr>
          <w:spacing w:val="-2"/>
        </w:rPr>
        <w:t xml:space="preserve"> </w:t>
      </w:r>
      <w:r>
        <w:t>to</w:t>
      </w:r>
      <w:r>
        <w:rPr>
          <w:spacing w:val="-2"/>
        </w:rPr>
        <w:t xml:space="preserve"> </w:t>
      </w:r>
      <w:r>
        <w:t>the</w:t>
      </w:r>
      <w:r>
        <w:rPr>
          <w:spacing w:val="-4"/>
        </w:rPr>
        <w:t xml:space="preserve"> </w:t>
      </w:r>
      <w:r>
        <w:t>facilities</w:t>
      </w:r>
      <w:r>
        <w:rPr>
          <w:spacing w:val="-2"/>
        </w:rPr>
        <w:t xml:space="preserve"> </w:t>
      </w:r>
      <w:r>
        <w:t>conveyance</w:t>
      </w:r>
      <w:r>
        <w:rPr>
          <w:spacing w:val="-4"/>
        </w:rPr>
        <w:t xml:space="preserve"> </w:t>
      </w:r>
      <w:r>
        <w:t>to</w:t>
      </w:r>
      <w:r>
        <w:rPr>
          <w:spacing w:val="-9"/>
        </w:rPr>
        <w:t xml:space="preserve"> </w:t>
      </w:r>
      <w:r>
        <w:t>the</w:t>
      </w:r>
      <w:r>
        <w:rPr>
          <w:spacing w:val="-9"/>
        </w:rPr>
        <w:t xml:space="preserve"> </w:t>
      </w:r>
      <w:r>
        <w:t>Utility.</w:t>
      </w:r>
      <w:r>
        <w:rPr>
          <w:spacing w:val="-10"/>
        </w:rPr>
        <w:t xml:space="preserve"> </w:t>
      </w:r>
      <w:r>
        <w:t>Failure</w:t>
      </w:r>
      <w:r>
        <w:rPr>
          <w:spacing w:val="-6"/>
        </w:rPr>
        <w:t xml:space="preserve"> </w:t>
      </w:r>
      <w:r>
        <w:t>to</w:t>
      </w:r>
      <w:r>
        <w:rPr>
          <w:spacing w:val="-7"/>
        </w:rPr>
        <w:t xml:space="preserve"> </w:t>
      </w:r>
      <w:r>
        <w:t>grant</w:t>
      </w:r>
      <w:r>
        <w:rPr>
          <w:spacing w:val="-6"/>
        </w:rPr>
        <w:t xml:space="preserve"> </w:t>
      </w:r>
      <w:r>
        <w:t>adequate</w:t>
      </w:r>
      <w:r>
        <w:rPr>
          <w:spacing w:val="-6"/>
        </w:rPr>
        <w:t xml:space="preserve"> </w:t>
      </w:r>
      <w:r>
        <w:t>easement</w:t>
      </w:r>
      <w:r>
        <w:rPr>
          <w:spacing w:val="-6"/>
        </w:rPr>
        <w:t xml:space="preserve"> </w:t>
      </w:r>
      <w:r>
        <w:t>and right‐of‐way shall be grounds for Utility to refuse service. (A.A.C. R14‐2‐405, as amended.)</w:t>
      </w:r>
    </w:p>
    <w:p w14:paraId="4ADAEBEF" w14:textId="77777777" w:rsidR="00274B24" w:rsidRDefault="00274B24" w:rsidP="00274B24">
      <w:pPr>
        <w:jc w:val="both"/>
        <w:sectPr w:rsidR="00274B24" w:rsidSect="00DE03EE">
          <w:pgSz w:w="12240" w:h="15840"/>
          <w:pgMar w:top="1900" w:right="1180" w:bottom="1720" w:left="940" w:header="868" w:footer="1499" w:gutter="0"/>
          <w:cols w:space="720"/>
        </w:sectPr>
      </w:pPr>
    </w:p>
    <w:p w14:paraId="4B9A18F3" w14:textId="77777777" w:rsidR="00274B24" w:rsidRDefault="00274B24" w:rsidP="00274B24">
      <w:pPr>
        <w:pStyle w:val="BodyText"/>
        <w:rPr>
          <w:sz w:val="23"/>
        </w:rPr>
      </w:pPr>
    </w:p>
    <w:p w14:paraId="37AA255C" w14:textId="77777777" w:rsidR="00274B24" w:rsidRDefault="00274B24" w:rsidP="00274B24">
      <w:pPr>
        <w:pStyle w:val="BodyText"/>
        <w:spacing w:before="7"/>
        <w:rPr>
          <w:sz w:val="22"/>
        </w:rPr>
      </w:pPr>
    </w:p>
    <w:p w14:paraId="156817A3" w14:textId="77777777" w:rsidR="00274B24" w:rsidRDefault="00274B24" w:rsidP="00274B24">
      <w:pPr>
        <w:pStyle w:val="BodyText"/>
        <w:ind w:left="498" w:right="249"/>
        <w:jc w:val="both"/>
      </w:pPr>
      <w:r>
        <w:t>Dedicated</w:t>
      </w:r>
      <w:r>
        <w:rPr>
          <w:spacing w:val="-4"/>
        </w:rPr>
        <w:t xml:space="preserve"> </w:t>
      </w:r>
      <w:r>
        <w:t>easements</w:t>
      </w:r>
      <w:r>
        <w:rPr>
          <w:spacing w:val="-4"/>
        </w:rPr>
        <w:t xml:space="preserve"> </w:t>
      </w:r>
      <w:r>
        <w:t>shall</w:t>
      </w:r>
      <w:r>
        <w:rPr>
          <w:spacing w:val="-3"/>
        </w:rPr>
        <w:t xml:space="preserve"> </w:t>
      </w:r>
      <w:r>
        <w:t>be</w:t>
      </w:r>
      <w:r>
        <w:rPr>
          <w:spacing w:val="-3"/>
        </w:rPr>
        <w:t xml:space="preserve"> </w:t>
      </w:r>
      <w:r>
        <w:t>a</w:t>
      </w:r>
      <w:r>
        <w:rPr>
          <w:spacing w:val="-6"/>
        </w:rPr>
        <w:t xml:space="preserve"> </w:t>
      </w:r>
      <w:r>
        <w:t>minimum</w:t>
      </w:r>
      <w:r>
        <w:rPr>
          <w:spacing w:val="-6"/>
        </w:rPr>
        <w:t xml:space="preserve"> </w:t>
      </w:r>
      <w:r>
        <w:t>width</w:t>
      </w:r>
      <w:r>
        <w:rPr>
          <w:spacing w:val="-7"/>
        </w:rPr>
        <w:t xml:space="preserve"> </w:t>
      </w:r>
      <w:r>
        <w:t>of</w:t>
      </w:r>
      <w:r>
        <w:rPr>
          <w:spacing w:val="-5"/>
        </w:rPr>
        <w:t xml:space="preserve"> </w:t>
      </w:r>
      <w:r>
        <w:t>16</w:t>
      </w:r>
      <w:r>
        <w:rPr>
          <w:spacing w:val="-3"/>
        </w:rPr>
        <w:t xml:space="preserve"> </w:t>
      </w:r>
      <w:r>
        <w:t>feet</w:t>
      </w:r>
      <w:r>
        <w:rPr>
          <w:spacing w:val="-4"/>
        </w:rPr>
        <w:t xml:space="preserve"> </w:t>
      </w:r>
      <w:r>
        <w:t>for</w:t>
      </w:r>
      <w:r>
        <w:rPr>
          <w:spacing w:val="-3"/>
        </w:rPr>
        <w:t xml:space="preserve"> </w:t>
      </w:r>
      <w:r>
        <w:t>water</w:t>
      </w:r>
      <w:r>
        <w:rPr>
          <w:spacing w:val="-3"/>
        </w:rPr>
        <w:t xml:space="preserve"> </w:t>
      </w:r>
      <w:r>
        <w:t>mains</w:t>
      </w:r>
      <w:r>
        <w:rPr>
          <w:spacing w:val="-4"/>
        </w:rPr>
        <w:t xml:space="preserve"> </w:t>
      </w:r>
      <w:r>
        <w:t>less</w:t>
      </w:r>
      <w:r>
        <w:rPr>
          <w:spacing w:val="-4"/>
        </w:rPr>
        <w:t xml:space="preserve"> </w:t>
      </w:r>
      <w:r>
        <w:t>than</w:t>
      </w:r>
      <w:r>
        <w:rPr>
          <w:spacing w:val="-4"/>
        </w:rPr>
        <w:t xml:space="preserve"> </w:t>
      </w:r>
      <w:r>
        <w:t>12</w:t>
      </w:r>
      <w:r>
        <w:rPr>
          <w:spacing w:val="-3"/>
        </w:rPr>
        <w:t xml:space="preserve"> </w:t>
      </w:r>
      <w:r>
        <w:t>inches</w:t>
      </w:r>
      <w:r>
        <w:rPr>
          <w:spacing w:val="-6"/>
        </w:rPr>
        <w:t xml:space="preserve"> </w:t>
      </w:r>
      <w:r>
        <w:t>in diameter and shall be a minimum of 20 feet for water mains 12 inches in diameter and larger. The</w:t>
      </w:r>
      <w:r>
        <w:rPr>
          <w:spacing w:val="-14"/>
        </w:rPr>
        <w:t xml:space="preserve"> </w:t>
      </w:r>
      <w:r>
        <w:t>easement</w:t>
      </w:r>
      <w:r>
        <w:rPr>
          <w:spacing w:val="-14"/>
        </w:rPr>
        <w:t xml:space="preserve"> </w:t>
      </w:r>
      <w:r>
        <w:t>requirements</w:t>
      </w:r>
      <w:r>
        <w:rPr>
          <w:spacing w:val="-13"/>
        </w:rPr>
        <w:t xml:space="preserve"> </w:t>
      </w:r>
      <w:r>
        <w:t>are</w:t>
      </w:r>
      <w:r>
        <w:rPr>
          <w:spacing w:val="-14"/>
        </w:rPr>
        <w:t xml:space="preserve"> </w:t>
      </w:r>
      <w:r>
        <w:t>based</w:t>
      </w:r>
      <w:r>
        <w:rPr>
          <w:spacing w:val="-13"/>
        </w:rPr>
        <w:t xml:space="preserve"> </w:t>
      </w:r>
      <w:r>
        <w:t>on</w:t>
      </w:r>
      <w:r>
        <w:rPr>
          <w:spacing w:val="-14"/>
        </w:rPr>
        <w:t xml:space="preserve"> </w:t>
      </w:r>
      <w:r>
        <w:t>water</w:t>
      </w:r>
      <w:r>
        <w:rPr>
          <w:spacing w:val="-13"/>
        </w:rPr>
        <w:t xml:space="preserve"> </w:t>
      </w:r>
      <w:r>
        <w:t>mains</w:t>
      </w:r>
      <w:r>
        <w:rPr>
          <w:spacing w:val="-14"/>
        </w:rPr>
        <w:t xml:space="preserve"> </w:t>
      </w:r>
      <w:r>
        <w:t>with</w:t>
      </w:r>
      <w:r>
        <w:rPr>
          <w:spacing w:val="-14"/>
        </w:rPr>
        <w:t xml:space="preserve"> </w:t>
      </w:r>
      <w:r>
        <w:t>less</w:t>
      </w:r>
      <w:r>
        <w:rPr>
          <w:spacing w:val="-13"/>
        </w:rPr>
        <w:t xml:space="preserve"> </w:t>
      </w:r>
      <w:r>
        <w:t>than</w:t>
      </w:r>
      <w:r>
        <w:rPr>
          <w:spacing w:val="-14"/>
        </w:rPr>
        <w:t xml:space="preserve"> </w:t>
      </w:r>
      <w:r>
        <w:t>8</w:t>
      </w:r>
      <w:r>
        <w:rPr>
          <w:spacing w:val="-13"/>
        </w:rPr>
        <w:t xml:space="preserve"> </w:t>
      </w:r>
      <w:r>
        <w:t>feet</w:t>
      </w:r>
      <w:r>
        <w:rPr>
          <w:spacing w:val="-14"/>
        </w:rPr>
        <w:t xml:space="preserve"> </w:t>
      </w:r>
      <w:r>
        <w:t>of</w:t>
      </w:r>
      <w:r>
        <w:rPr>
          <w:spacing w:val="-13"/>
        </w:rPr>
        <w:t xml:space="preserve"> </w:t>
      </w:r>
      <w:r>
        <w:t>cover.</w:t>
      </w:r>
      <w:r>
        <w:rPr>
          <w:spacing w:val="-14"/>
        </w:rPr>
        <w:t xml:space="preserve"> </w:t>
      </w:r>
      <w:r>
        <w:t>Water</w:t>
      </w:r>
      <w:r>
        <w:rPr>
          <w:spacing w:val="-14"/>
        </w:rPr>
        <w:t xml:space="preserve"> </w:t>
      </w:r>
      <w:r>
        <w:t>mains with</w:t>
      </w:r>
      <w:r>
        <w:rPr>
          <w:spacing w:val="-6"/>
        </w:rPr>
        <w:t xml:space="preserve"> </w:t>
      </w:r>
      <w:r>
        <w:t>greater</w:t>
      </w:r>
      <w:r>
        <w:rPr>
          <w:spacing w:val="-3"/>
        </w:rPr>
        <w:t xml:space="preserve"> </w:t>
      </w:r>
      <w:r>
        <w:t>than</w:t>
      </w:r>
      <w:r>
        <w:rPr>
          <w:spacing w:val="-1"/>
        </w:rPr>
        <w:t xml:space="preserve"> </w:t>
      </w:r>
      <w:r>
        <w:t>8</w:t>
      </w:r>
      <w:r>
        <w:rPr>
          <w:spacing w:val="-1"/>
        </w:rPr>
        <w:t xml:space="preserve"> </w:t>
      </w:r>
      <w:r>
        <w:t>feet in cover</w:t>
      </w:r>
      <w:r>
        <w:rPr>
          <w:spacing w:val="-1"/>
        </w:rPr>
        <w:t xml:space="preserve"> </w:t>
      </w:r>
      <w:r>
        <w:t>shall</w:t>
      </w:r>
      <w:r>
        <w:rPr>
          <w:spacing w:val="-4"/>
        </w:rPr>
        <w:t xml:space="preserve"> </w:t>
      </w:r>
      <w:r>
        <w:t>be</w:t>
      </w:r>
      <w:r>
        <w:rPr>
          <w:spacing w:val="-1"/>
        </w:rPr>
        <w:t xml:space="preserve"> </w:t>
      </w:r>
      <w:r>
        <w:t>evaluated on</w:t>
      </w:r>
      <w:r>
        <w:rPr>
          <w:spacing w:val="-1"/>
        </w:rPr>
        <w:t xml:space="preserve"> </w:t>
      </w:r>
      <w:r>
        <w:t>an individual</w:t>
      </w:r>
      <w:r>
        <w:rPr>
          <w:spacing w:val="-2"/>
        </w:rPr>
        <w:t xml:space="preserve"> </w:t>
      </w:r>
      <w:r>
        <w:t>basis</w:t>
      </w:r>
      <w:r>
        <w:rPr>
          <w:spacing w:val="-2"/>
        </w:rPr>
        <w:t xml:space="preserve"> </w:t>
      </w:r>
      <w:r>
        <w:t>by Global Water.</w:t>
      </w:r>
      <w:r>
        <w:rPr>
          <w:spacing w:val="-2"/>
        </w:rPr>
        <w:t xml:space="preserve"> </w:t>
      </w:r>
      <w:r>
        <w:t>In</w:t>
      </w:r>
      <w:r>
        <w:rPr>
          <w:spacing w:val="-14"/>
        </w:rPr>
        <w:t xml:space="preserve"> </w:t>
      </w:r>
      <w:r>
        <w:t>no case</w:t>
      </w:r>
      <w:r>
        <w:rPr>
          <w:spacing w:val="-1"/>
        </w:rPr>
        <w:t xml:space="preserve"> </w:t>
      </w:r>
      <w:r>
        <w:t>shall</w:t>
      </w:r>
      <w:r>
        <w:rPr>
          <w:spacing w:val="-6"/>
        </w:rPr>
        <w:t xml:space="preserve"> </w:t>
      </w:r>
      <w:r>
        <w:t>a</w:t>
      </w:r>
      <w:r>
        <w:rPr>
          <w:spacing w:val="-6"/>
        </w:rPr>
        <w:t xml:space="preserve"> </w:t>
      </w:r>
      <w:r>
        <w:t>water</w:t>
      </w:r>
      <w:r>
        <w:rPr>
          <w:spacing w:val="-5"/>
        </w:rPr>
        <w:t xml:space="preserve"> </w:t>
      </w:r>
      <w:r>
        <w:t>main</w:t>
      </w:r>
      <w:r>
        <w:rPr>
          <w:spacing w:val="-7"/>
        </w:rPr>
        <w:t xml:space="preserve"> </w:t>
      </w:r>
      <w:r>
        <w:t>be located</w:t>
      </w:r>
      <w:r>
        <w:rPr>
          <w:spacing w:val="-5"/>
        </w:rPr>
        <w:t xml:space="preserve"> </w:t>
      </w:r>
      <w:r>
        <w:t>within</w:t>
      </w:r>
      <w:r>
        <w:rPr>
          <w:spacing w:val="-5"/>
        </w:rPr>
        <w:t xml:space="preserve"> </w:t>
      </w:r>
      <w:r>
        <w:t>5</w:t>
      </w:r>
      <w:r>
        <w:rPr>
          <w:spacing w:val="-6"/>
        </w:rPr>
        <w:t xml:space="preserve"> </w:t>
      </w:r>
      <w:r>
        <w:t>feet</w:t>
      </w:r>
      <w:r>
        <w:rPr>
          <w:spacing w:val="-2"/>
        </w:rPr>
        <w:t xml:space="preserve"> </w:t>
      </w:r>
      <w:r>
        <w:t>of</w:t>
      </w:r>
      <w:r>
        <w:rPr>
          <w:spacing w:val="-5"/>
        </w:rPr>
        <w:t xml:space="preserve"> </w:t>
      </w:r>
      <w:r>
        <w:t>a</w:t>
      </w:r>
      <w:r>
        <w:rPr>
          <w:spacing w:val="-1"/>
        </w:rPr>
        <w:t xml:space="preserve"> </w:t>
      </w:r>
      <w:r>
        <w:t>property</w:t>
      </w:r>
      <w:r>
        <w:rPr>
          <w:spacing w:val="-3"/>
        </w:rPr>
        <w:t xml:space="preserve"> </w:t>
      </w:r>
      <w:r>
        <w:t>line,</w:t>
      </w:r>
      <w:r>
        <w:rPr>
          <w:spacing w:val="-6"/>
        </w:rPr>
        <w:t xml:space="preserve"> </w:t>
      </w:r>
      <w:r>
        <w:t>easement</w:t>
      </w:r>
      <w:r>
        <w:rPr>
          <w:spacing w:val="-5"/>
        </w:rPr>
        <w:t xml:space="preserve"> </w:t>
      </w:r>
      <w:r>
        <w:t>line,</w:t>
      </w:r>
      <w:r>
        <w:rPr>
          <w:spacing w:val="-3"/>
        </w:rPr>
        <w:t xml:space="preserve"> </w:t>
      </w:r>
      <w:r>
        <w:t>masonry</w:t>
      </w:r>
      <w:r>
        <w:rPr>
          <w:spacing w:val="-7"/>
        </w:rPr>
        <w:t xml:space="preserve"> </w:t>
      </w:r>
      <w:r>
        <w:t>block wall footing or within 10 feet of a building foundation.</w:t>
      </w:r>
    </w:p>
    <w:p w14:paraId="555F7A31" w14:textId="77777777" w:rsidR="00274B24" w:rsidRDefault="00274B24" w:rsidP="00274B24">
      <w:pPr>
        <w:pStyle w:val="BodyText"/>
        <w:spacing w:before="12"/>
        <w:rPr>
          <w:sz w:val="23"/>
        </w:rPr>
      </w:pPr>
    </w:p>
    <w:p w14:paraId="4ADF898F" w14:textId="77777777" w:rsidR="00274B24" w:rsidRDefault="00274B24" w:rsidP="00274B24">
      <w:pPr>
        <w:pStyle w:val="BodyText"/>
        <w:ind w:left="498" w:right="249"/>
        <w:jc w:val="both"/>
      </w:pPr>
      <w:r>
        <w:t>Dedicated easements shall be a minimum width of 20 feet wide for sewers less than 15 feet in depth and a minimum of 30 feet wide for sewers greater than 15 feet in depth. Sewer depths shall be measured from finished grade to the flow line. The easement width shall be increased by 5 feet if parallel water and sewer mains are to be located within the same easement. In no case</w:t>
      </w:r>
      <w:r>
        <w:rPr>
          <w:spacing w:val="-3"/>
        </w:rPr>
        <w:t xml:space="preserve"> </w:t>
      </w:r>
      <w:proofErr w:type="gramStart"/>
      <w:r>
        <w:t>shall</w:t>
      </w:r>
      <w:proofErr w:type="gramEnd"/>
      <w:r>
        <w:rPr>
          <w:spacing w:val="-3"/>
        </w:rPr>
        <w:t xml:space="preserve"> </w:t>
      </w:r>
      <w:r>
        <w:t>a</w:t>
      </w:r>
      <w:r>
        <w:rPr>
          <w:spacing w:val="-6"/>
        </w:rPr>
        <w:t xml:space="preserve"> </w:t>
      </w:r>
      <w:r>
        <w:t>sewer</w:t>
      </w:r>
      <w:r>
        <w:rPr>
          <w:spacing w:val="-5"/>
        </w:rPr>
        <w:t xml:space="preserve"> </w:t>
      </w:r>
      <w:r>
        <w:t>line</w:t>
      </w:r>
      <w:r>
        <w:rPr>
          <w:spacing w:val="-6"/>
        </w:rPr>
        <w:t xml:space="preserve"> </w:t>
      </w:r>
      <w:r>
        <w:t>be</w:t>
      </w:r>
      <w:r>
        <w:rPr>
          <w:spacing w:val="-3"/>
        </w:rPr>
        <w:t xml:space="preserve"> </w:t>
      </w:r>
      <w:r>
        <w:t>located</w:t>
      </w:r>
      <w:r>
        <w:rPr>
          <w:spacing w:val="-5"/>
        </w:rPr>
        <w:t xml:space="preserve"> </w:t>
      </w:r>
      <w:r>
        <w:t>within</w:t>
      </w:r>
      <w:r>
        <w:rPr>
          <w:spacing w:val="-5"/>
        </w:rPr>
        <w:t xml:space="preserve"> </w:t>
      </w:r>
      <w:r>
        <w:t>10</w:t>
      </w:r>
      <w:r>
        <w:rPr>
          <w:spacing w:val="-6"/>
        </w:rPr>
        <w:t xml:space="preserve"> </w:t>
      </w:r>
      <w:r>
        <w:t>feet</w:t>
      </w:r>
      <w:r>
        <w:rPr>
          <w:spacing w:val="-4"/>
        </w:rPr>
        <w:t xml:space="preserve"> </w:t>
      </w:r>
      <w:r>
        <w:t>of</w:t>
      </w:r>
      <w:r>
        <w:rPr>
          <w:spacing w:val="-5"/>
        </w:rPr>
        <w:t xml:space="preserve"> </w:t>
      </w:r>
      <w:r>
        <w:t>a</w:t>
      </w:r>
      <w:r>
        <w:rPr>
          <w:spacing w:val="-4"/>
        </w:rPr>
        <w:t xml:space="preserve"> </w:t>
      </w:r>
      <w:r>
        <w:t>property</w:t>
      </w:r>
      <w:r>
        <w:rPr>
          <w:spacing w:val="-4"/>
        </w:rPr>
        <w:t xml:space="preserve"> </w:t>
      </w:r>
      <w:r>
        <w:t>line,</w:t>
      </w:r>
      <w:r>
        <w:rPr>
          <w:spacing w:val="-6"/>
        </w:rPr>
        <w:t xml:space="preserve"> </w:t>
      </w:r>
      <w:r>
        <w:t>easement</w:t>
      </w:r>
      <w:r>
        <w:rPr>
          <w:spacing w:val="-4"/>
        </w:rPr>
        <w:t xml:space="preserve"> </w:t>
      </w:r>
      <w:r>
        <w:t>line,</w:t>
      </w:r>
      <w:r>
        <w:rPr>
          <w:spacing w:val="-5"/>
        </w:rPr>
        <w:t xml:space="preserve"> </w:t>
      </w:r>
      <w:r>
        <w:t>masonry</w:t>
      </w:r>
      <w:r>
        <w:rPr>
          <w:spacing w:val="-7"/>
        </w:rPr>
        <w:t xml:space="preserve"> </w:t>
      </w:r>
      <w:r>
        <w:t>block wall footing or within 15 feet of a building foundation.</w:t>
      </w:r>
    </w:p>
    <w:p w14:paraId="7CAD1208" w14:textId="77777777" w:rsidR="00274B24" w:rsidRDefault="00274B24" w:rsidP="00274B24">
      <w:pPr>
        <w:pStyle w:val="BodyText"/>
        <w:spacing w:before="1"/>
      </w:pPr>
    </w:p>
    <w:p w14:paraId="1699AA01" w14:textId="77777777" w:rsidR="00274B24" w:rsidRDefault="00274B24" w:rsidP="00274B24">
      <w:pPr>
        <w:pStyle w:val="BodyText"/>
        <w:ind w:left="498" w:right="253"/>
        <w:jc w:val="both"/>
      </w:pPr>
      <w:r>
        <w:t xml:space="preserve">Where possible, utilities shall be centered in an easement. If one or more parallel water and sewer mains are to be located within the same easement, the easement width shall be determined by overlaying the individual easements as described above and taking the overall </w:t>
      </w:r>
      <w:r>
        <w:rPr>
          <w:spacing w:val="-2"/>
        </w:rPr>
        <w:t>limits.</w:t>
      </w:r>
    </w:p>
    <w:p w14:paraId="201BADD3" w14:textId="77777777" w:rsidR="00274B24" w:rsidRDefault="00274B24" w:rsidP="00274B24">
      <w:pPr>
        <w:pStyle w:val="BodyText"/>
        <w:spacing w:before="12"/>
        <w:rPr>
          <w:sz w:val="23"/>
        </w:rPr>
      </w:pPr>
    </w:p>
    <w:p w14:paraId="60E839BD" w14:textId="77777777" w:rsidR="00274B24" w:rsidRDefault="00274B24" w:rsidP="00274B24">
      <w:pPr>
        <w:pStyle w:val="BodyText"/>
        <w:ind w:left="498" w:right="254"/>
        <w:jc w:val="both"/>
      </w:pPr>
      <w:r>
        <w:t>Easements shall be free of obstructions and easily accessible to the Utility. No permanent structures</w:t>
      </w:r>
      <w:r>
        <w:rPr>
          <w:spacing w:val="-2"/>
        </w:rPr>
        <w:t xml:space="preserve"> </w:t>
      </w:r>
      <w:r>
        <w:t>shall</w:t>
      </w:r>
      <w:r>
        <w:rPr>
          <w:spacing w:val="-4"/>
        </w:rPr>
        <w:t xml:space="preserve"> </w:t>
      </w:r>
      <w:r>
        <w:t>be</w:t>
      </w:r>
      <w:r>
        <w:rPr>
          <w:spacing w:val="-1"/>
        </w:rPr>
        <w:t xml:space="preserve"> </w:t>
      </w:r>
      <w:r>
        <w:t>located</w:t>
      </w:r>
      <w:r>
        <w:rPr>
          <w:spacing w:val="-1"/>
        </w:rPr>
        <w:t xml:space="preserve"> </w:t>
      </w:r>
      <w:r>
        <w:t>within</w:t>
      </w:r>
      <w:r>
        <w:rPr>
          <w:spacing w:val="-3"/>
        </w:rPr>
        <w:t xml:space="preserve"> </w:t>
      </w:r>
      <w:r>
        <w:t>the</w:t>
      </w:r>
      <w:r>
        <w:rPr>
          <w:spacing w:val="-1"/>
        </w:rPr>
        <w:t xml:space="preserve"> </w:t>
      </w:r>
      <w:r>
        <w:t>easement.</w:t>
      </w:r>
      <w:r>
        <w:rPr>
          <w:spacing w:val="-2"/>
        </w:rPr>
        <w:t xml:space="preserve"> </w:t>
      </w:r>
      <w:r>
        <w:t>Trees shall</w:t>
      </w:r>
      <w:r>
        <w:rPr>
          <w:spacing w:val="-2"/>
        </w:rPr>
        <w:t xml:space="preserve"> </w:t>
      </w:r>
      <w:r>
        <w:t>not</w:t>
      </w:r>
      <w:r>
        <w:rPr>
          <w:spacing w:val="-1"/>
        </w:rPr>
        <w:t xml:space="preserve"> </w:t>
      </w:r>
      <w:r>
        <w:t>be</w:t>
      </w:r>
      <w:r>
        <w:rPr>
          <w:spacing w:val="-4"/>
        </w:rPr>
        <w:t xml:space="preserve"> </w:t>
      </w:r>
      <w:r>
        <w:t>planted</w:t>
      </w:r>
      <w:r>
        <w:rPr>
          <w:spacing w:val="-1"/>
        </w:rPr>
        <w:t xml:space="preserve"> </w:t>
      </w:r>
      <w:r>
        <w:t>within</w:t>
      </w:r>
      <w:r>
        <w:rPr>
          <w:spacing w:val="-1"/>
        </w:rPr>
        <w:t xml:space="preserve"> </w:t>
      </w:r>
      <w:r>
        <w:t>10</w:t>
      </w:r>
      <w:r>
        <w:rPr>
          <w:spacing w:val="-3"/>
        </w:rPr>
        <w:t xml:space="preserve"> </w:t>
      </w:r>
      <w:r>
        <w:t>feet</w:t>
      </w:r>
      <w:r>
        <w:rPr>
          <w:spacing w:val="-1"/>
        </w:rPr>
        <w:t xml:space="preserve"> </w:t>
      </w:r>
      <w:r>
        <w:t>of any water</w:t>
      </w:r>
      <w:r>
        <w:rPr>
          <w:spacing w:val="-14"/>
        </w:rPr>
        <w:t xml:space="preserve"> </w:t>
      </w:r>
      <w:r>
        <w:t>main.</w:t>
      </w:r>
      <w:r>
        <w:rPr>
          <w:spacing w:val="-14"/>
        </w:rPr>
        <w:t xml:space="preserve"> </w:t>
      </w:r>
      <w:r>
        <w:t>Easements</w:t>
      </w:r>
      <w:r>
        <w:rPr>
          <w:spacing w:val="-13"/>
        </w:rPr>
        <w:t xml:space="preserve"> </w:t>
      </w:r>
      <w:r>
        <w:t>shall</w:t>
      </w:r>
      <w:r>
        <w:rPr>
          <w:spacing w:val="-14"/>
        </w:rPr>
        <w:t xml:space="preserve"> </w:t>
      </w:r>
      <w:r>
        <w:t>not</w:t>
      </w:r>
      <w:r>
        <w:rPr>
          <w:spacing w:val="-13"/>
        </w:rPr>
        <w:t xml:space="preserve"> </w:t>
      </w:r>
      <w:r>
        <w:t>be</w:t>
      </w:r>
      <w:r>
        <w:rPr>
          <w:spacing w:val="-14"/>
        </w:rPr>
        <w:t xml:space="preserve"> </w:t>
      </w:r>
      <w:r>
        <w:t>located</w:t>
      </w:r>
      <w:r>
        <w:rPr>
          <w:spacing w:val="-13"/>
        </w:rPr>
        <w:t xml:space="preserve"> </w:t>
      </w:r>
      <w:r>
        <w:t>within</w:t>
      </w:r>
      <w:r>
        <w:rPr>
          <w:spacing w:val="-14"/>
        </w:rPr>
        <w:t xml:space="preserve"> </w:t>
      </w:r>
      <w:r>
        <w:t>storm</w:t>
      </w:r>
      <w:r>
        <w:rPr>
          <w:spacing w:val="-14"/>
        </w:rPr>
        <w:t xml:space="preserve"> </w:t>
      </w:r>
      <w:r>
        <w:t>water</w:t>
      </w:r>
      <w:r>
        <w:rPr>
          <w:spacing w:val="-13"/>
        </w:rPr>
        <w:t xml:space="preserve"> </w:t>
      </w:r>
      <w:r>
        <w:t>retention</w:t>
      </w:r>
      <w:r>
        <w:rPr>
          <w:spacing w:val="-14"/>
        </w:rPr>
        <w:t xml:space="preserve"> </w:t>
      </w:r>
      <w:r>
        <w:t>basins</w:t>
      </w:r>
      <w:r>
        <w:rPr>
          <w:spacing w:val="-13"/>
        </w:rPr>
        <w:t xml:space="preserve"> </w:t>
      </w:r>
      <w:r>
        <w:t>unless</w:t>
      </w:r>
      <w:r>
        <w:rPr>
          <w:spacing w:val="-14"/>
        </w:rPr>
        <w:t xml:space="preserve"> </w:t>
      </w:r>
      <w:r>
        <w:t>otherwise approved by Global Water. Manholes, valves, valve boxes, blow‐offs, etc. shall not be located within storm water retention basins.</w:t>
      </w:r>
    </w:p>
    <w:p w14:paraId="47FBE971" w14:textId="77777777" w:rsidR="00274B24" w:rsidRDefault="00274B24" w:rsidP="00274B24">
      <w:pPr>
        <w:pStyle w:val="BodyText"/>
        <w:spacing w:before="11"/>
        <w:rPr>
          <w:sz w:val="23"/>
        </w:rPr>
      </w:pPr>
    </w:p>
    <w:p w14:paraId="26376F77" w14:textId="77777777" w:rsidR="00274B24" w:rsidRDefault="00274B24" w:rsidP="00274B24">
      <w:pPr>
        <w:pStyle w:val="BodyText"/>
        <w:ind w:left="498" w:right="248"/>
        <w:jc w:val="both"/>
      </w:pPr>
      <w:r>
        <w:t>When Utility discovers that a customer or his/her agent is performing work or has constructed facilities adjacent to or within an easement or right‐of‐way and such work, construction or facilities</w:t>
      </w:r>
      <w:r>
        <w:rPr>
          <w:spacing w:val="-9"/>
        </w:rPr>
        <w:t xml:space="preserve"> </w:t>
      </w:r>
      <w:r>
        <w:t>poses</w:t>
      </w:r>
      <w:r>
        <w:rPr>
          <w:spacing w:val="-7"/>
        </w:rPr>
        <w:t xml:space="preserve"> </w:t>
      </w:r>
      <w:r>
        <w:t>a</w:t>
      </w:r>
      <w:r>
        <w:rPr>
          <w:spacing w:val="-12"/>
        </w:rPr>
        <w:t xml:space="preserve"> </w:t>
      </w:r>
      <w:r>
        <w:t>hazard</w:t>
      </w:r>
      <w:r>
        <w:rPr>
          <w:spacing w:val="-8"/>
        </w:rPr>
        <w:t xml:space="preserve"> </w:t>
      </w:r>
      <w:r>
        <w:t>or</w:t>
      </w:r>
      <w:r>
        <w:rPr>
          <w:spacing w:val="-6"/>
        </w:rPr>
        <w:t xml:space="preserve"> </w:t>
      </w:r>
      <w:r>
        <w:t>is</w:t>
      </w:r>
      <w:r>
        <w:rPr>
          <w:spacing w:val="-10"/>
        </w:rPr>
        <w:t xml:space="preserve"> </w:t>
      </w:r>
      <w:r>
        <w:t>in</w:t>
      </w:r>
      <w:r>
        <w:rPr>
          <w:spacing w:val="-6"/>
        </w:rPr>
        <w:t xml:space="preserve"> </w:t>
      </w:r>
      <w:r>
        <w:t>violation</w:t>
      </w:r>
      <w:r>
        <w:rPr>
          <w:spacing w:val="-7"/>
        </w:rPr>
        <w:t xml:space="preserve"> </w:t>
      </w:r>
      <w:r>
        <w:t>of</w:t>
      </w:r>
      <w:r>
        <w:rPr>
          <w:spacing w:val="-11"/>
        </w:rPr>
        <w:t xml:space="preserve"> </w:t>
      </w:r>
      <w:r>
        <w:t>federal,</w:t>
      </w:r>
      <w:r>
        <w:rPr>
          <w:spacing w:val="-6"/>
        </w:rPr>
        <w:t xml:space="preserve"> </w:t>
      </w:r>
      <w:r>
        <w:t>state</w:t>
      </w:r>
      <w:r>
        <w:rPr>
          <w:spacing w:val="-8"/>
        </w:rPr>
        <w:t xml:space="preserve"> </w:t>
      </w:r>
      <w:r>
        <w:t>or</w:t>
      </w:r>
      <w:r>
        <w:rPr>
          <w:spacing w:val="-9"/>
        </w:rPr>
        <w:t xml:space="preserve"> </w:t>
      </w:r>
      <w:r>
        <w:t>local</w:t>
      </w:r>
      <w:r>
        <w:rPr>
          <w:spacing w:val="-7"/>
        </w:rPr>
        <w:t xml:space="preserve"> </w:t>
      </w:r>
      <w:r>
        <w:t>laws,</w:t>
      </w:r>
      <w:r>
        <w:rPr>
          <w:spacing w:val="-10"/>
        </w:rPr>
        <w:t xml:space="preserve"> </w:t>
      </w:r>
      <w:r>
        <w:t>ordinances,</w:t>
      </w:r>
      <w:r>
        <w:rPr>
          <w:spacing w:val="-6"/>
        </w:rPr>
        <w:t xml:space="preserve"> </w:t>
      </w:r>
      <w:r>
        <w:t>statutes,</w:t>
      </w:r>
      <w:r>
        <w:rPr>
          <w:spacing w:val="-9"/>
        </w:rPr>
        <w:t xml:space="preserve"> </w:t>
      </w:r>
      <w:r>
        <w:t>rules or</w:t>
      </w:r>
      <w:r>
        <w:rPr>
          <w:spacing w:val="-9"/>
        </w:rPr>
        <w:t xml:space="preserve"> </w:t>
      </w:r>
      <w:r>
        <w:t>regulations,</w:t>
      </w:r>
      <w:r>
        <w:rPr>
          <w:spacing w:val="-11"/>
        </w:rPr>
        <w:t xml:space="preserve"> </w:t>
      </w:r>
      <w:r>
        <w:t>or</w:t>
      </w:r>
      <w:r>
        <w:rPr>
          <w:spacing w:val="-9"/>
        </w:rPr>
        <w:t xml:space="preserve"> </w:t>
      </w:r>
      <w:r>
        <w:t>significantly</w:t>
      </w:r>
      <w:r>
        <w:rPr>
          <w:spacing w:val="-9"/>
        </w:rPr>
        <w:t xml:space="preserve"> </w:t>
      </w:r>
      <w:r>
        <w:t>interferes</w:t>
      </w:r>
      <w:r>
        <w:rPr>
          <w:spacing w:val="-11"/>
        </w:rPr>
        <w:t xml:space="preserve"> </w:t>
      </w:r>
      <w:r>
        <w:t>with</w:t>
      </w:r>
      <w:r>
        <w:rPr>
          <w:spacing w:val="-11"/>
        </w:rPr>
        <w:t xml:space="preserve"> </w:t>
      </w:r>
      <w:r>
        <w:t>Utility’s</w:t>
      </w:r>
      <w:r>
        <w:rPr>
          <w:spacing w:val="-10"/>
        </w:rPr>
        <w:t xml:space="preserve"> </w:t>
      </w:r>
      <w:r>
        <w:t>access</w:t>
      </w:r>
      <w:r>
        <w:rPr>
          <w:spacing w:val="-11"/>
        </w:rPr>
        <w:t xml:space="preserve"> </w:t>
      </w:r>
      <w:r>
        <w:t>to</w:t>
      </w:r>
      <w:r>
        <w:rPr>
          <w:spacing w:val="-9"/>
        </w:rPr>
        <w:t xml:space="preserve"> </w:t>
      </w:r>
      <w:r>
        <w:t>equipment,</w:t>
      </w:r>
      <w:r>
        <w:rPr>
          <w:spacing w:val="-13"/>
        </w:rPr>
        <w:t xml:space="preserve"> </w:t>
      </w:r>
      <w:r>
        <w:t>the</w:t>
      </w:r>
      <w:r>
        <w:rPr>
          <w:spacing w:val="-9"/>
        </w:rPr>
        <w:t xml:space="preserve"> </w:t>
      </w:r>
      <w:r>
        <w:t>Utility</w:t>
      </w:r>
      <w:r>
        <w:rPr>
          <w:spacing w:val="-11"/>
        </w:rPr>
        <w:t xml:space="preserve"> </w:t>
      </w:r>
      <w:r>
        <w:t>shall</w:t>
      </w:r>
      <w:r>
        <w:rPr>
          <w:spacing w:val="-11"/>
        </w:rPr>
        <w:t xml:space="preserve"> </w:t>
      </w:r>
      <w:r>
        <w:t>notify the customer or his/her agent and shall take whatever actions are necessary to eliminate the hazard, obstruction or violation at the customer’s expense. (A.A.C. R14‐2‐405., as amended.)</w:t>
      </w:r>
    </w:p>
    <w:p w14:paraId="37BBF2C9" w14:textId="77777777" w:rsidR="00274B24" w:rsidRDefault="00274B24" w:rsidP="00274B24">
      <w:pPr>
        <w:pStyle w:val="BodyText"/>
        <w:spacing w:before="2"/>
      </w:pPr>
    </w:p>
    <w:p w14:paraId="38307B91" w14:textId="77777777" w:rsidR="00194309" w:rsidRDefault="00194309" w:rsidP="00274B24">
      <w:pPr>
        <w:pStyle w:val="Heading2"/>
        <w:tabs>
          <w:tab w:val="left" w:pos="1220"/>
        </w:tabs>
        <w:ind w:left="500"/>
        <w:rPr>
          <w:spacing w:val="-5"/>
        </w:rPr>
      </w:pPr>
    </w:p>
    <w:p w14:paraId="482B9DBE" w14:textId="77777777" w:rsidR="00194309" w:rsidRDefault="00194309" w:rsidP="00274B24">
      <w:pPr>
        <w:pStyle w:val="Heading2"/>
        <w:tabs>
          <w:tab w:val="left" w:pos="1220"/>
        </w:tabs>
        <w:ind w:left="500"/>
        <w:rPr>
          <w:spacing w:val="-5"/>
        </w:rPr>
      </w:pPr>
    </w:p>
    <w:p w14:paraId="1D446AC9" w14:textId="77777777" w:rsidR="00194309" w:rsidRDefault="00194309" w:rsidP="00274B24">
      <w:pPr>
        <w:pStyle w:val="Heading2"/>
        <w:tabs>
          <w:tab w:val="left" w:pos="1220"/>
        </w:tabs>
        <w:ind w:left="500"/>
        <w:rPr>
          <w:spacing w:val="-5"/>
        </w:rPr>
      </w:pPr>
    </w:p>
    <w:p w14:paraId="69268E8C" w14:textId="77777777" w:rsidR="00194309" w:rsidRDefault="00194309" w:rsidP="00274B24">
      <w:pPr>
        <w:pStyle w:val="Heading2"/>
        <w:tabs>
          <w:tab w:val="left" w:pos="1220"/>
        </w:tabs>
        <w:ind w:left="500"/>
        <w:rPr>
          <w:spacing w:val="-5"/>
        </w:rPr>
      </w:pPr>
    </w:p>
    <w:p w14:paraId="75D11201" w14:textId="77777777" w:rsidR="00194309" w:rsidRDefault="00194309" w:rsidP="00274B24">
      <w:pPr>
        <w:pStyle w:val="Heading2"/>
        <w:tabs>
          <w:tab w:val="left" w:pos="1220"/>
        </w:tabs>
        <w:ind w:left="500"/>
        <w:rPr>
          <w:spacing w:val="-5"/>
        </w:rPr>
      </w:pPr>
    </w:p>
    <w:p w14:paraId="2AD9499E" w14:textId="77777777" w:rsidR="00194309" w:rsidRDefault="00194309" w:rsidP="00274B24">
      <w:pPr>
        <w:pStyle w:val="Heading2"/>
        <w:tabs>
          <w:tab w:val="left" w:pos="1220"/>
        </w:tabs>
        <w:ind w:left="500"/>
        <w:rPr>
          <w:spacing w:val="-5"/>
        </w:rPr>
      </w:pPr>
    </w:p>
    <w:p w14:paraId="405DD898" w14:textId="70ACA8EC" w:rsidR="00274B24" w:rsidRDefault="00274B24" w:rsidP="00274B24">
      <w:pPr>
        <w:pStyle w:val="Heading2"/>
        <w:tabs>
          <w:tab w:val="left" w:pos="1220"/>
        </w:tabs>
        <w:ind w:left="500"/>
      </w:pPr>
      <w:bookmarkStart w:id="26" w:name="_Toc155249885"/>
      <w:r>
        <w:rPr>
          <w:spacing w:val="-5"/>
        </w:rPr>
        <w:t>V.</w:t>
      </w:r>
      <w:r>
        <w:tab/>
      </w:r>
      <w:r>
        <w:rPr>
          <w:u w:val="single"/>
        </w:rPr>
        <w:t>DESIGN</w:t>
      </w:r>
      <w:r>
        <w:rPr>
          <w:spacing w:val="-6"/>
          <w:u w:val="single"/>
        </w:rPr>
        <w:t xml:space="preserve"> </w:t>
      </w:r>
      <w:r>
        <w:rPr>
          <w:spacing w:val="-2"/>
          <w:u w:val="single"/>
        </w:rPr>
        <w:t>REPORTS</w:t>
      </w:r>
      <w:bookmarkEnd w:id="26"/>
    </w:p>
    <w:p w14:paraId="6B4B154F" w14:textId="77777777" w:rsidR="00274B24" w:rsidRDefault="00274B24" w:rsidP="00274B24">
      <w:pPr>
        <w:pStyle w:val="BodyText"/>
        <w:spacing w:before="8"/>
        <w:rPr>
          <w:b/>
          <w:sz w:val="19"/>
        </w:rPr>
      </w:pPr>
    </w:p>
    <w:p w14:paraId="1F548877" w14:textId="4BAF67A8" w:rsidR="00194309" w:rsidRDefault="00274B24" w:rsidP="00194309">
      <w:pPr>
        <w:pStyle w:val="BodyText"/>
        <w:spacing w:before="51" w:line="261" w:lineRule="auto"/>
        <w:ind w:left="498" w:right="196" w:firstLine="2"/>
        <w:jc w:val="both"/>
      </w:pPr>
      <w:r>
        <w:t>When</w:t>
      </w:r>
      <w:r>
        <w:rPr>
          <w:spacing w:val="5"/>
        </w:rPr>
        <w:t xml:space="preserve"> </w:t>
      </w:r>
      <w:r>
        <w:t>a</w:t>
      </w:r>
      <w:r>
        <w:rPr>
          <w:spacing w:val="1"/>
        </w:rPr>
        <w:t xml:space="preserve"> </w:t>
      </w:r>
      <w:r>
        <w:t>Developer</w:t>
      </w:r>
      <w:r>
        <w:rPr>
          <w:spacing w:val="4"/>
        </w:rPr>
        <w:t xml:space="preserve"> </w:t>
      </w:r>
      <w:r>
        <w:t>is</w:t>
      </w:r>
      <w:r>
        <w:rPr>
          <w:spacing w:val="1"/>
        </w:rPr>
        <w:t xml:space="preserve"> </w:t>
      </w:r>
      <w:r>
        <w:t>providing</w:t>
      </w:r>
      <w:r>
        <w:rPr>
          <w:spacing w:val="3"/>
        </w:rPr>
        <w:t xml:space="preserve"> </w:t>
      </w:r>
      <w:r>
        <w:t>finished</w:t>
      </w:r>
      <w:r>
        <w:rPr>
          <w:spacing w:val="4"/>
        </w:rPr>
        <w:t xml:space="preserve"> </w:t>
      </w:r>
      <w:r>
        <w:t>plan</w:t>
      </w:r>
      <w:r>
        <w:rPr>
          <w:spacing w:val="5"/>
        </w:rPr>
        <w:t xml:space="preserve"> </w:t>
      </w:r>
      <w:r>
        <w:t>infrastructure,</w:t>
      </w:r>
      <w:r>
        <w:rPr>
          <w:spacing w:val="3"/>
        </w:rPr>
        <w:t xml:space="preserve"> </w:t>
      </w:r>
      <w:r>
        <w:t>a</w:t>
      </w:r>
      <w:r>
        <w:rPr>
          <w:spacing w:val="1"/>
        </w:rPr>
        <w:t xml:space="preserve"> </w:t>
      </w:r>
      <w:r>
        <w:t>design</w:t>
      </w:r>
      <w:r>
        <w:rPr>
          <w:spacing w:val="4"/>
        </w:rPr>
        <w:t xml:space="preserve"> </w:t>
      </w:r>
      <w:r>
        <w:t>report</w:t>
      </w:r>
      <w:r>
        <w:rPr>
          <w:spacing w:val="4"/>
        </w:rPr>
        <w:t xml:space="preserve"> </w:t>
      </w:r>
      <w:r>
        <w:t>may</w:t>
      </w:r>
      <w:r>
        <w:rPr>
          <w:spacing w:val="3"/>
        </w:rPr>
        <w:t xml:space="preserve"> </w:t>
      </w:r>
      <w:r>
        <w:t>be</w:t>
      </w:r>
      <w:r>
        <w:rPr>
          <w:spacing w:val="4"/>
        </w:rPr>
        <w:t xml:space="preserve"> </w:t>
      </w:r>
      <w:r>
        <w:t>required</w:t>
      </w:r>
      <w:r>
        <w:rPr>
          <w:spacing w:val="6"/>
        </w:rPr>
        <w:t xml:space="preserve"> </w:t>
      </w:r>
      <w:r>
        <w:rPr>
          <w:spacing w:val="-5"/>
        </w:rPr>
        <w:t>at</w:t>
      </w:r>
      <w:r w:rsidR="00194309" w:rsidRPr="00194309">
        <w:t xml:space="preserve"> </w:t>
      </w:r>
      <w:r w:rsidR="00194309">
        <w:t>the</w:t>
      </w:r>
      <w:r w:rsidR="00194309">
        <w:rPr>
          <w:spacing w:val="-5"/>
        </w:rPr>
        <w:t xml:space="preserve"> </w:t>
      </w:r>
      <w:r w:rsidR="00194309">
        <w:t>discretion</w:t>
      </w:r>
      <w:r w:rsidR="00194309">
        <w:rPr>
          <w:spacing w:val="-1"/>
        </w:rPr>
        <w:t xml:space="preserve"> </w:t>
      </w:r>
      <w:r w:rsidR="00194309">
        <w:t>of</w:t>
      </w:r>
      <w:r w:rsidR="00194309">
        <w:rPr>
          <w:spacing w:val="-1"/>
        </w:rPr>
        <w:t xml:space="preserve"> </w:t>
      </w:r>
      <w:r w:rsidR="00194309">
        <w:t>Global</w:t>
      </w:r>
      <w:r w:rsidR="00194309">
        <w:rPr>
          <w:spacing w:val="-8"/>
        </w:rPr>
        <w:t xml:space="preserve"> </w:t>
      </w:r>
      <w:r w:rsidR="00194309">
        <w:t>Water</w:t>
      </w:r>
      <w:r w:rsidR="00194309">
        <w:rPr>
          <w:spacing w:val="-1"/>
        </w:rPr>
        <w:t xml:space="preserve"> </w:t>
      </w:r>
      <w:r w:rsidR="00194309">
        <w:t>depends</w:t>
      </w:r>
      <w:r w:rsidR="00194309">
        <w:rPr>
          <w:spacing w:val="-2"/>
        </w:rPr>
        <w:t xml:space="preserve"> </w:t>
      </w:r>
      <w:r w:rsidR="00194309">
        <w:t>on</w:t>
      </w:r>
      <w:r w:rsidR="00194309">
        <w:rPr>
          <w:spacing w:val="-5"/>
        </w:rPr>
        <w:t xml:space="preserve"> </w:t>
      </w:r>
      <w:r w:rsidR="00194309">
        <w:t>the</w:t>
      </w:r>
      <w:r w:rsidR="00194309">
        <w:rPr>
          <w:spacing w:val="-5"/>
        </w:rPr>
        <w:t xml:space="preserve"> </w:t>
      </w:r>
      <w:r w:rsidR="00194309">
        <w:t>scope and/or</w:t>
      </w:r>
      <w:r w:rsidR="00194309">
        <w:rPr>
          <w:spacing w:val="-1"/>
        </w:rPr>
        <w:t xml:space="preserve"> </w:t>
      </w:r>
      <w:r w:rsidR="00194309">
        <w:t>scale</w:t>
      </w:r>
      <w:r w:rsidR="00194309">
        <w:rPr>
          <w:spacing w:val="-1"/>
        </w:rPr>
        <w:t xml:space="preserve"> </w:t>
      </w:r>
      <w:r w:rsidR="00194309">
        <w:t>of</w:t>
      </w:r>
      <w:r w:rsidR="00194309">
        <w:rPr>
          <w:spacing w:val="-5"/>
        </w:rPr>
        <w:t xml:space="preserve"> </w:t>
      </w:r>
      <w:r w:rsidR="00194309">
        <w:t>the</w:t>
      </w:r>
      <w:r w:rsidR="00194309">
        <w:rPr>
          <w:spacing w:val="-5"/>
        </w:rPr>
        <w:t xml:space="preserve"> </w:t>
      </w:r>
      <w:r w:rsidR="00194309">
        <w:t>project.</w:t>
      </w:r>
      <w:r w:rsidR="00194309">
        <w:rPr>
          <w:spacing w:val="-5"/>
        </w:rPr>
        <w:t xml:space="preserve"> </w:t>
      </w:r>
      <w:r w:rsidR="00194309">
        <w:t>A</w:t>
      </w:r>
      <w:r w:rsidR="00194309">
        <w:rPr>
          <w:spacing w:val="-2"/>
        </w:rPr>
        <w:t xml:space="preserve"> </w:t>
      </w:r>
      <w:r w:rsidR="00194309">
        <w:t>report</w:t>
      </w:r>
      <w:r w:rsidR="00194309">
        <w:rPr>
          <w:spacing w:val="-4"/>
        </w:rPr>
        <w:t xml:space="preserve"> </w:t>
      </w:r>
      <w:r w:rsidR="00194309">
        <w:t>shall be</w:t>
      </w:r>
      <w:r w:rsidR="00194309">
        <w:rPr>
          <w:spacing w:val="-6"/>
        </w:rPr>
        <w:t xml:space="preserve"> </w:t>
      </w:r>
      <w:r w:rsidR="00194309">
        <w:t>required</w:t>
      </w:r>
      <w:r w:rsidR="00194309">
        <w:rPr>
          <w:spacing w:val="-5"/>
        </w:rPr>
        <w:t xml:space="preserve"> </w:t>
      </w:r>
      <w:r w:rsidR="00194309">
        <w:t>for</w:t>
      </w:r>
      <w:r w:rsidR="00194309">
        <w:rPr>
          <w:spacing w:val="-3"/>
        </w:rPr>
        <w:t xml:space="preserve"> </w:t>
      </w:r>
      <w:r w:rsidR="00194309">
        <w:t>all</w:t>
      </w:r>
      <w:r w:rsidR="00194309">
        <w:rPr>
          <w:spacing w:val="-4"/>
        </w:rPr>
        <w:t xml:space="preserve"> </w:t>
      </w:r>
      <w:r w:rsidR="00194309">
        <w:t>wells,</w:t>
      </w:r>
      <w:r w:rsidR="00194309">
        <w:rPr>
          <w:spacing w:val="-3"/>
        </w:rPr>
        <w:t xml:space="preserve"> </w:t>
      </w:r>
      <w:r w:rsidR="00194309">
        <w:t>reservoir,</w:t>
      </w:r>
      <w:r w:rsidR="00194309">
        <w:rPr>
          <w:spacing w:val="-5"/>
        </w:rPr>
        <w:t xml:space="preserve"> </w:t>
      </w:r>
      <w:r w:rsidR="00194309">
        <w:t>water</w:t>
      </w:r>
      <w:r w:rsidR="00194309">
        <w:rPr>
          <w:spacing w:val="-5"/>
        </w:rPr>
        <w:t xml:space="preserve"> </w:t>
      </w:r>
      <w:r w:rsidR="00194309">
        <w:t>treatment,</w:t>
      </w:r>
      <w:r w:rsidR="00194309">
        <w:rPr>
          <w:spacing w:val="-5"/>
        </w:rPr>
        <w:t xml:space="preserve"> </w:t>
      </w:r>
      <w:r w:rsidR="00194309">
        <w:t>disinfection,</w:t>
      </w:r>
      <w:r w:rsidR="00194309">
        <w:rPr>
          <w:spacing w:val="-5"/>
        </w:rPr>
        <w:t xml:space="preserve"> </w:t>
      </w:r>
      <w:r w:rsidR="00194309">
        <w:t>booster</w:t>
      </w:r>
      <w:r w:rsidR="00194309">
        <w:rPr>
          <w:spacing w:val="-2"/>
        </w:rPr>
        <w:t xml:space="preserve"> </w:t>
      </w:r>
      <w:r w:rsidR="00194309">
        <w:t>pump</w:t>
      </w:r>
      <w:r w:rsidR="00194309">
        <w:rPr>
          <w:spacing w:val="-2"/>
        </w:rPr>
        <w:t xml:space="preserve"> </w:t>
      </w:r>
      <w:r w:rsidR="00194309">
        <w:t>station,</w:t>
      </w:r>
      <w:r w:rsidR="00194309">
        <w:rPr>
          <w:spacing w:val="-5"/>
        </w:rPr>
        <w:t xml:space="preserve"> </w:t>
      </w:r>
      <w:r w:rsidR="00194309">
        <w:t>sewer</w:t>
      </w:r>
      <w:r w:rsidR="00194309">
        <w:rPr>
          <w:spacing w:val="-3"/>
        </w:rPr>
        <w:t xml:space="preserve"> </w:t>
      </w:r>
      <w:r w:rsidR="00194309">
        <w:t>lift station,</w:t>
      </w:r>
      <w:r w:rsidR="00194309">
        <w:rPr>
          <w:spacing w:val="-5"/>
        </w:rPr>
        <w:t xml:space="preserve"> </w:t>
      </w:r>
      <w:r w:rsidR="00194309">
        <w:t>and</w:t>
      </w:r>
      <w:r w:rsidR="00194309">
        <w:rPr>
          <w:spacing w:val="-3"/>
        </w:rPr>
        <w:t xml:space="preserve"> </w:t>
      </w:r>
      <w:r w:rsidR="00194309">
        <w:t>wastewater</w:t>
      </w:r>
      <w:r w:rsidR="00194309">
        <w:rPr>
          <w:spacing w:val="-7"/>
        </w:rPr>
        <w:t xml:space="preserve"> </w:t>
      </w:r>
      <w:r w:rsidR="00194309">
        <w:t>treatment</w:t>
      </w:r>
      <w:r w:rsidR="00194309">
        <w:rPr>
          <w:spacing w:val="-3"/>
        </w:rPr>
        <w:t xml:space="preserve"> </w:t>
      </w:r>
      <w:r w:rsidR="00194309">
        <w:t>projects.</w:t>
      </w:r>
      <w:r w:rsidR="00194309">
        <w:rPr>
          <w:spacing w:val="-3"/>
        </w:rPr>
        <w:t xml:space="preserve"> </w:t>
      </w:r>
      <w:r w:rsidR="00194309">
        <w:t>Reports</w:t>
      </w:r>
      <w:r w:rsidR="00194309">
        <w:rPr>
          <w:spacing w:val="-3"/>
        </w:rPr>
        <w:t xml:space="preserve"> </w:t>
      </w:r>
      <w:r w:rsidR="00194309">
        <w:t>shall</w:t>
      </w:r>
      <w:r w:rsidR="00194309">
        <w:rPr>
          <w:spacing w:val="-4"/>
        </w:rPr>
        <w:t xml:space="preserve"> </w:t>
      </w:r>
      <w:r w:rsidR="00194309">
        <w:t>be</w:t>
      </w:r>
      <w:r w:rsidR="00194309">
        <w:rPr>
          <w:spacing w:val="-1"/>
        </w:rPr>
        <w:t xml:space="preserve"> </w:t>
      </w:r>
      <w:r w:rsidR="00194309">
        <w:t>signed</w:t>
      </w:r>
      <w:r w:rsidR="00194309">
        <w:rPr>
          <w:spacing w:val="-3"/>
        </w:rPr>
        <w:t xml:space="preserve"> </w:t>
      </w:r>
      <w:r w:rsidR="00194309">
        <w:t>and</w:t>
      </w:r>
      <w:r w:rsidR="00194309">
        <w:rPr>
          <w:spacing w:val="-1"/>
        </w:rPr>
        <w:t xml:space="preserve"> </w:t>
      </w:r>
      <w:r w:rsidR="00194309">
        <w:t>sealed</w:t>
      </w:r>
      <w:r w:rsidR="00194309">
        <w:rPr>
          <w:spacing w:val="-3"/>
        </w:rPr>
        <w:t xml:space="preserve"> </w:t>
      </w:r>
      <w:r w:rsidR="00194309">
        <w:t>by</w:t>
      </w:r>
      <w:r w:rsidR="00194309">
        <w:rPr>
          <w:spacing w:val="-2"/>
        </w:rPr>
        <w:t xml:space="preserve"> </w:t>
      </w:r>
      <w:r w:rsidR="00194309">
        <w:t>a</w:t>
      </w:r>
      <w:r w:rsidR="00194309">
        <w:rPr>
          <w:spacing w:val="-4"/>
        </w:rPr>
        <w:t xml:space="preserve"> </w:t>
      </w:r>
      <w:r w:rsidR="00194309">
        <w:rPr>
          <w:spacing w:val="-2"/>
        </w:rPr>
        <w:t>professional</w:t>
      </w:r>
    </w:p>
    <w:p w14:paraId="0903FBF3" w14:textId="77777777" w:rsidR="00194309" w:rsidRDefault="00194309" w:rsidP="00194309">
      <w:pPr>
        <w:pStyle w:val="BodyText"/>
        <w:spacing w:line="266" w:lineRule="exact"/>
        <w:ind w:left="500"/>
        <w:jc w:val="both"/>
      </w:pPr>
      <w:r>
        <w:t>Civil</w:t>
      </w:r>
      <w:r>
        <w:rPr>
          <w:spacing w:val="-2"/>
        </w:rPr>
        <w:t xml:space="preserve"> </w:t>
      </w:r>
      <w:r>
        <w:t>Engineer</w:t>
      </w:r>
      <w:r>
        <w:rPr>
          <w:spacing w:val="-2"/>
        </w:rPr>
        <w:t xml:space="preserve"> and other engineers of the appropriate disciplines </w:t>
      </w:r>
      <w:r>
        <w:t>registered</w:t>
      </w:r>
      <w:r>
        <w:rPr>
          <w:spacing w:val="-2"/>
        </w:rPr>
        <w:t xml:space="preserve"> </w:t>
      </w:r>
      <w:r>
        <w:t>in</w:t>
      </w:r>
      <w:r>
        <w:rPr>
          <w:spacing w:val="-1"/>
        </w:rPr>
        <w:t xml:space="preserve"> </w:t>
      </w:r>
      <w:r>
        <w:t>the</w:t>
      </w:r>
      <w:r>
        <w:rPr>
          <w:spacing w:val="-3"/>
        </w:rPr>
        <w:t xml:space="preserve"> </w:t>
      </w:r>
      <w:r>
        <w:t>State</w:t>
      </w:r>
      <w:r>
        <w:rPr>
          <w:spacing w:val="-1"/>
        </w:rPr>
        <w:t xml:space="preserve"> </w:t>
      </w:r>
      <w:r>
        <w:t>of</w:t>
      </w:r>
      <w:r>
        <w:rPr>
          <w:spacing w:val="-1"/>
        </w:rPr>
        <w:t xml:space="preserve"> </w:t>
      </w:r>
      <w:r>
        <w:rPr>
          <w:spacing w:val="-2"/>
        </w:rPr>
        <w:t>Arizona.  Global Water needs to be notified if any portion of the engineering is going to be sub-contracted out.</w:t>
      </w:r>
    </w:p>
    <w:p w14:paraId="78E54E06" w14:textId="77777777" w:rsidR="00194309" w:rsidRDefault="00194309" w:rsidP="00194309">
      <w:pPr>
        <w:pStyle w:val="BodyText"/>
      </w:pPr>
    </w:p>
    <w:p w14:paraId="0FEF3797" w14:textId="77777777" w:rsidR="00194309" w:rsidRDefault="00194309" w:rsidP="00194309">
      <w:pPr>
        <w:pStyle w:val="BodyText"/>
        <w:ind w:left="498"/>
        <w:jc w:val="both"/>
        <w:rPr>
          <w:spacing w:val="-2"/>
        </w:rPr>
      </w:pPr>
      <w:r>
        <w:t>The</w:t>
      </w:r>
      <w:r>
        <w:rPr>
          <w:spacing w:val="-6"/>
        </w:rPr>
        <w:t xml:space="preserve"> </w:t>
      </w:r>
      <w:r>
        <w:t>design</w:t>
      </w:r>
      <w:r>
        <w:rPr>
          <w:spacing w:val="-3"/>
        </w:rPr>
        <w:t xml:space="preserve"> </w:t>
      </w:r>
      <w:r>
        <w:t>report</w:t>
      </w:r>
      <w:r>
        <w:rPr>
          <w:spacing w:val="-3"/>
        </w:rPr>
        <w:t xml:space="preserve"> </w:t>
      </w:r>
      <w:r>
        <w:t>shall</w:t>
      </w:r>
      <w:r>
        <w:rPr>
          <w:spacing w:val="-2"/>
        </w:rPr>
        <w:t xml:space="preserve"> </w:t>
      </w:r>
      <w:r>
        <w:t>include,</w:t>
      </w:r>
      <w:r>
        <w:rPr>
          <w:spacing w:val="-4"/>
        </w:rPr>
        <w:t xml:space="preserve"> </w:t>
      </w:r>
      <w:r>
        <w:t>at</w:t>
      </w:r>
      <w:r>
        <w:rPr>
          <w:spacing w:val="-4"/>
        </w:rPr>
        <w:t xml:space="preserve"> </w:t>
      </w:r>
      <w:r>
        <w:t>a</w:t>
      </w:r>
      <w:r>
        <w:rPr>
          <w:spacing w:val="-2"/>
        </w:rPr>
        <w:t xml:space="preserve"> </w:t>
      </w:r>
      <w:r>
        <w:t>minimum,</w:t>
      </w:r>
      <w:r>
        <w:rPr>
          <w:spacing w:val="-4"/>
        </w:rPr>
        <w:t xml:space="preserve"> </w:t>
      </w:r>
      <w:r>
        <w:t>the</w:t>
      </w:r>
      <w:r>
        <w:rPr>
          <w:spacing w:val="-1"/>
        </w:rPr>
        <w:t xml:space="preserve"> </w:t>
      </w:r>
      <w:r>
        <w:t>following</w:t>
      </w:r>
      <w:r>
        <w:rPr>
          <w:spacing w:val="-2"/>
        </w:rPr>
        <w:t xml:space="preserve"> information:</w:t>
      </w:r>
    </w:p>
    <w:p w14:paraId="673455A0" w14:textId="77777777" w:rsidR="00194309" w:rsidRDefault="00194309" w:rsidP="00194309">
      <w:pPr>
        <w:pStyle w:val="BodyText"/>
        <w:ind w:left="498"/>
        <w:jc w:val="both"/>
      </w:pPr>
    </w:p>
    <w:p w14:paraId="5DC5B6B0" w14:textId="77777777" w:rsidR="00194309" w:rsidRDefault="00194309" w:rsidP="00194309">
      <w:pPr>
        <w:pStyle w:val="BodyText"/>
        <w:spacing w:before="11"/>
        <w:rPr>
          <w:sz w:val="23"/>
        </w:rPr>
      </w:pPr>
    </w:p>
    <w:p w14:paraId="04FE566F" w14:textId="77777777" w:rsidR="00194309" w:rsidRDefault="00194309" w:rsidP="00194309">
      <w:pPr>
        <w:pStyle w:val="ListParagraph"/>
        <w:numPr>
          <w:ilvl w:val="0"/>
          <w:numId w:val="19"/>
        </w:numPr>
        <w:tabs>
          <w:tab w:val="left" w:pos="857"/>
          <w:tab w:val="left" w:pos="859"/>
        </w:tabs>
        <w:ind w:hanging="361"/>
        <w:rPr>
          <w:sz w:val="24"/>
        </w:rPr>
      </w:pPr>
      <w:r>
        <w:rPr>
          <w:sz w:val="24"/>
        </w:rPr>
        <w:t>A</w:t>
      </w:r>
      <w:r>
        <w:rPr>
          <w:spacing w:val="-2"/>
          <w:sz w:val="24"/>
        </w:rPr>
        <w:t xml:space="preserve"> </w:t>
      </w:r>
      <w:r>
        <w:rPr>
          <w:sz w:val="24"/>
        </w:rPr>
        <w:t>detailed</w:t>
      </w:r>
      <w:r>
        <w:rPr>
          <w:spacing w:val="-2"/>
          <w:sz w:val="24"/>
        </w:rPr>
        <w:t xml:space="preserve"> </w:t>
      </w:r>
      <w:r>
        <w:rPr>
          <w:sz w:val="24"/>
        </w:rPr>
        <w:t>site</w:t>
      </w:r>
      <w:r>
        <w:rPr>
          <w:spacing w:val="-4"/>
          <w:sz w:val="24"/>
        </w:rPr>
        <w:t xml:space="preserve"> </w:t>
      </w:r>
      <w:r>
        <w:rPr>
          <w:sz w:val="24"/>
        </w:rPr>
        <w:t>plan</w:t>
      </w:r>
      <w:r>
        <w:rPr>
          <w:spacing w:val="-4"/>
          <w:sz w:val="24"/>
        </w:rPr>
        <w:t xml:space="preserve"> </w:t>
      </w:r>
      <w:r>
        <w:rPr>
          <w:sz w:val="24"/>
        </w:rPr>
        <w:t>meeting</w:t>
      </w:r>
      <w:r>
        <w:rPr>
          <w:spacing w:val="-3"/>
          <w:sz w:val="24"/>
        </w:rPr>
        <w:t xml:space="preserve"> </w:t>
      </w:r>
      <w:r>
        <w:rPr>
          <w:sz w:val="24"/>
        </w:rPr>
        <w:t>requirements</w:t>
      </w:r>
      <w:r>
        <w:rPr>
          <w:spacing w:val="-5"/>
          <w:sz w:val="24"/>
        </w:rPr>
        <w:t xml:space="preserve"> </w:t>
      </w:r>
      <w:r>
        <w:rPr>
          <w:sz w:val="24"/>
        </w:rPr>
        <w:t>described</w:t>
      </w:r>
      <w:r>
        <w:rPr>
          <w:spacing w:val="-1"/>
          <w:sz w:val="24"/>
        </w:rPr>
        <w:t xml:space="preserve"> </w:t>
      </w:r>
      <w:r>
        <w:rPr>
          <w:sz w:val="24"/>
        </w:rPr>
        <w:t>in</w:t>
      </w:r>
      <w:r>
        <w:rPr>
          <w:spacing w:val="-2"/>
          <w:sz w:val="24"/>
        </w:rPr>
        <w:t xml:space="preserve"> </w:t>
      </w:r>
      <w:r>
        <w:rPr>
          <w:sz w:val="24"/>
        </w:rPr>
        <w:t>Section</w:t>
      </w:r>
      <w:r>
        <w:rPr>
          <w:spacing w:val="-2"/>
          <w:sz w:val="24"/>
        </w:rPr>
        <w:t xml:space="preserve"> </w:t>
      </w:r>
      <w:r>
        <w:rPr>
          <w:spacing w:val="-5"/>
          <w:sz w:val="24"/>
        </w:rPr>
        <w:t>B.</w:t>
      </w:r>
    </w:p>
    <w:p w14:paraId="2C46814B" w14:textId="77777777" w:rsidR="00194309" w:rsidRDefault="00194309" w:rsidP="00194309">
      <w:pPr>
        <w:pStyle w:val="ListParagraph"/>
        <w:numPr>
          <w:ilvl w:val="0"/>
          <w:numId w:val="19"/>
        </w:numPr>
        <w:tabs>
          <w:tab w:val="left" w:pos="857"/>
          <w:tab w:val="left" w:pos="859"/>
        </w:tabs>
        <w:spacing w:before="6" w:line="306" w:lineRule="exact"/>
        <w:ind w:hanging="361"/>
        <w:rPr>
          <w:sz w:val="24"/>
        </w:rPr>
      </w:pPr>
      <w:r>
        <w:rPr>
          <w:sz w:val="24"/>
        </w:rPr>
        <w:t>A</w:t>
      </w:r>
      <w:r>
        <w:rPr>
          <w:spacing w:val="-3"/>
          <w:sz w:val="24"/>
        </w:rPr>
        <w:t xml:space="preserve"> </w:t>
      </w:r>
      <w:r>
        <w:rPr>
          <w:sz w:val="24"/>
        </w:rPr>
        <w:t>detailed</w:t>
      </w:r>
      <w:r>
        <w:rPr>
          <w:spacing w:val="-3"/>
          <w:sz w:val="24"/>
        </w:rPr>
        <w:t xml:space="preserve"> </w:t>
      </w:r>
      <w:r>
        <w:rPr>
          <w:sz w:val="24"/>
        </w:rPr>
        <w:t>Process</w:t>
      </w:r>
      <w:r>
        <w:rPr>
          <w:spacing w:val="-3"/>
          <w:sz w:val="24"/>
        </w:rPr>
        <w:t xml:space="preserve"> </w:t>
      </w:r>
      <w:r>
        <w:rPr>
          <w:sz w:val="24"/>
        </w:rPr>
        <w:t>Flow</w:t>
      </w:r>
      <w:r>
        <w:rPr>
          <w:spacing w:val="-3"/>
          <w:sz w:val="24"/>
        </w:rPr>
        <w:t xml:space="preserve"> </w:t>
      </w:r>
      <w:r>
        <w:rPr>
          <w:spacing w:val="-2"/>
          <w:sz w:val="24"/>
        </w:rPr>
        <w:t>Diagram.</w:t>
      </w:r>
    </w:p>
    <w:p w14:paraId="27DAF117" w14:textId="77777777" w:rsidR="00194309" w:rsidRDefault="00194309" w:rsidP="00194309">
      <w:pPr>
        <w:pStyle w:val="ListParagraph"/>
        <w:numPr>
          <w:ilvl w:val="0"/>
          <w:numId w:val="19"/>
        </w:numPr>
        <w:tabs>
          <w:tab w:val="left" w:pos="857"/>
          <w:tab w:val="left" w:pos="859"/>
        </w:tabs>
        <w:spacing w:line="303" w:lineRule="exact"/>
        <w:ind w:hanging="361"/>
        <w:rPr>
          <w:sz w:val="24"/>
        </w:rPr>
      </w:pPr>
      <w:r>
        <w:rPr>
          <w:sz w:val="24"/>
        </w:rPr>
        <w:t>Hydraulic</w:t>
      </w:r>
      <w:r>
        <w:rPr>
          <w:spacing w:val="-4"/>
          <w:sz w:val="24"/>
        </w:rPr>
        <w:t xml:space="preserve"> </w:t>
      </w:r>
      <w:r>
        <w:rPr>
          <w:sz w:val="24"/>
        </w:rPr>
        <w:t>calculations</w:t>
      </w:r>
      <w:r>
        <w:rPr>
          <w:spacing w:val="-2"/>
          <w:sz w:val="24"/>
        </w:rPr>
        <w:t xml:space="preserve"> </w:t>
      </w:r>
      <w:r>
        <w:rPr>
          <w:sz w:val="24"/>
        </w:rPr>
        <w:t>(may</w:t>
      </w:r>
      <w:r>
        <w:rPr>
          <w:spacing w:val="-2"/>
          <w:sz w:val="24"/>
        </w:rPr>
        <w:t xml:space="preserve"> </w:t>
      </w:r>
      <w:r>
        <w:rPr>
          <w:sz w:val="24"/>
        </w:rPr>
        <w:t>include</w:t>
      </w:r>
      <w:r>
        <w:rPr>
          <w:spacing w:val="-1"/>
          <w:sz w:val="24"/>
        </w:rPr>
        <w:t xml:space="preserve"> </w:t>
      </w:r>
      <w:r>
        <w:rPr>
          <w:sz w:val="24"/>
        </w:rPr>
        <w:t>model</w:t>
      </w:r>
      <w:r>
        <w:rPr>
          <w:spacing w:val="-4"/>
          <w:sz w:val="24"/>
        </w:rPr>
        <w:t xml:space="preserve"> </w:t>
      </w:r>
      <w:r>
        <w:rPr>
          <w:sz w:val="24"/>
        </w:rPr>
        <w:t>output</w:t>
      </w:r>
      <w:r>
        <w:rPr>
          <w:spacing w:val="-4"/>
          <w:sz w:val="24"/>
        </w:rPr>
        <w:t xml:space="preserve"> </w:t>
      </w:r>
      <w:r>
        <w:rPr>
          <w:sz w:val="24"/>
        </w:rPr>
        <w:t>data</w:t>
      </w:r>
      <w:r>
        <w:rPr>
          <w:spacing w:val="-4"/>
          <w:sz w:val="24"/>
        </w:rPr>
        <w:t xml:space="preserve"> </w:t>
      </w:r>
      <w:r>
        <w:rPr>
          <w:sz w:val="24"/>
        </w:rPr>
        <w:t>as</w:t>
      </w:r>
      <w:r>
        <w:rPr>
          <w:spacing w:val="-4"/>
          <w:sz w:val="24"/>
        </w:rPr>
        <w:t xml:space="preserve"> </w:t>
      </w:r>
      <w:r>
        <w:rPr>
          <w:spacing w:val="-2"/>
          <w:sz w:val="24"/>
        </w:rPr>
        <w:t>appropriate).</w:t>
      </w:r>
    </w:p>
    <w:p w14:paraId="155FC6D7" w14:textId="77777777" w:rsidR="00194309" w:rsidRDefault="00194309" w:rsidP="00194309">
      <w:pPr>
        <w:pStyle w:val="ListParagraph"/>
        <w:numPr>
          <w:ilvl w:val="0"/>
          <w:numId w:val="19"/>
        </w:numPr>
        <w:tabs>
          <w:tab w:val="left" w:pos="859"/>
        </w:tabs>
        <w:ind w:right="257"/>
        <w:jc w:val="both"/>
        <w:rPr>
          <w:sz w:val="24"/>
        </w:rPr>
      </w:pPr>
      <w:r>
        <w:rPr>
          <w:sz w:val="24"/>
        </w:rPr>
        <w:t>Pump sizing and selection including pump performance curves, system curves, horsepower requirements, and product cut sheets. For Variable Frequency Drive (VFD) pumps, pump performance curves at reduced speeds. System pump curves should be provided demonstrating</w:t>
      </w:r>
      <w:r>
        <w:rPr>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pumps</w:t>
      </w:r>
      <w:r>
        <w:rPr>
          <w:spacing w:val="-2"/>
          <w:sz w:val="24"/>
        </w:rPr>
        <w:t xml:space="preserve"> </w:t>
      </w:r>
      <w:r>
        <w:rPr>
          <w:sz w:val="24"/>
        </w:rPr>
        <w:t>can meet all anticipated demand scenarios, including</w:t>
      </w:r>
      <w:r>
        <w:rPr>
          <w:spacing w:val="-3"/>
          <w:sz w:val="24"/>
        </w:rPr>
        <w:t xml:space="preserve"> </w:t>
      </w:r>
      <w:r>
        <w:rPr>
          <w:sz w:val="24"/>
        </w:rPr>
        <w:t xml:space="preserve">project </w:t>
      </w:r>
      <w:r>
        <w:rPr>
          <w:spacing w:val="-2"/>
          <w:sz w:val="24"/>
        </w:rPr>
        <w:t>phasing.</w:t>
      </w:r>
    </w:p>
    <w:p w14:paraId="165BE486" w14:textId="77777777" w:rsidR="00194309" w:rsidRDefault="00194309" w:rsidP="00194309">
      <w:pPr>
        <w:pStyle w:val="ListParagraph"/>
        <w:numPr>
          <w:ilvl w:val="0"/>
          <w:numId w:val="19"/>
        </w:numPr>
        <w:tabs>
          <w:tab w:val="left" w:pos="861"/>
        </w:tabs>
        <w:spacing w:before="3" w:line="303" w:lineRule="exact"/>
        <w:ind w:left="860" w:hanging="363"/>
        <w:jc w:val="both"/>
        <w:rPr>
          <w:sz w:val="24"/>
        </w:rPr>
      </w:pPr>
      <w:r>
        <w:rPr>
          <w:sz w:val="24"/>
        </w:rPr>
        <w:t>Layout</w:t>
      </w:r>
      <w:r>
        <w:rPr>
          <w:spacing w:val="-6"/>
          <w:sz w:val="24"/>
        </w:rPr>
        <w:t xml:space="preserve"> </w:t>
      </w:r>
      <w:r>
        <w:rPr>
          <w:sz w:val="24"/>
        </w:rPr>
        <w:t>drawings</w:t>
      </w:r>
      <w:r>
        <w:rPr>
          <w:spacing w:val="-1"/>
          <w:sz w:val="24"/>
        </w:rPr>
        <w:t xml:space="preserve"> </w:t>
      </w:r>
      <w:r>
        <w:rPr>
          <w:sz w:val="24"/>
        </w:rPr>
        <w:t>including</w:t>
      </w:r>
      <w:r>
        <w:rPr>
          <w:spacing w:val="-2"/>
          <w:sz w:val="24"/>
        </w:rPr>
        <w:t xml:space="preserve"> </w:t>
      </w:r>
      <w:r>
        <w:rPr>
          <w:sz w:val="24"/>
        </w:rPr>
        <w:t>piping,</w:t>
      </w:r>
      <w:r>
        <w:rPr>
          <w:spacing w:val="-2"/>
          <w:sz w:val="24"/>
        </w:rPr>
        <w:t xml:space="preserve"> </w:t>
      </w:r>
      <w:r>
        <w:rPr>
          <w:sz w:val="24"/>
        </w:rPr>
        <w:t>valves,</w:t>
      </w:r>
      <w:r>
        <w:rPr>
          <w:spacing w:val="-4"/>
          <w:sz w:val="24"/>
        </w:rPr>
        <w:t xml:space="preserve"> </w:t>
      </w:r>
      <w:r>
        <w:rPr>
          <w:sz w:val="24"/>
        </w:rPr>
        <w:t>and</w:t>
      </w:r>
      <w:r>
        <w:rPr>
          <w:spacing w:val="-2"/>
          <w:sz w:val="24"/>
        </w:rPr>
        <w:t xml:space="preserve"> appurtenances.</w:t>
      </w:r>
    </w:p>
    <w:p w14:paraId="5E5AA7EB" w14:textId="77777777" w:rsidR="00194309" w:rsidRDefault="00194309" w:rsidP="00194309">
      <w:pPr>
        <w:pStyle w:val="ListParagraph"/>
        <w:numPr>
          <w:ilvl w:val="0"/>
          <w:numId w:val="19"/>
        </w:numPr>
        <w:tabs>
          <w:tab w:val="left" w:pos="861"/>
        </w:tabs>
        <w:ind w:left="860" w:right="248"/>
        <w:jc w:val="both"/>
        <w:rPr>
          <w:sz w:val="24"/>
        </w:rPr>
      </w:pPr>
      <w:r>
        <w:rPr>
          <w:sz w:val="24"/>
        </w:rPr>
        <w:t>For proposed treatment systems provide water quality data (pre- and post-treatment), proposed treatment method, hydraulic calculations, system operation and maintenance data, including projected O&amp;M costs.</w:t>
      </w:r>
    </w:p>
    <w:p w14:paraId="56E8C7E6" w14:textId="77777777" w:rsidR="00194309" w:rsidRDefault="00194309" w:rsidP="00194309">
      <w:pPr>
        <w:pStyle w:val="ListParagraph"/>
        <w:numPr>
          <w:ilvl w:val="0"/>
          <w:numId w:val="19"/>
        </w:numPr>
        <w:tabs>
          <w:tab w:val="left" w:pos="861"/>
        </w:tabs>
        <w:ind w:left="860" w:right="257" w:hanging="363"/>
        <w:jc w:val="both"/>
        <w:rPr>
          <w:sz w:val="24"/>
        </w:rPr>
      </w:pPr>
      <w:r>
        <w:rPr>
          <w:sz w:val="24"/>
        </w:rPr>
        <w:t>Required site size and facility layout including requirements for onsite retention, treatment, storage, electrical, and other required facilities, or structures.</w:t>
      </w:r>
    </w:p>
    <w:p w14:paraId="3B49A11D" w14:textId="77777777" w:rsidR="00194309" w:rsidRDefault="00194309" w:rsidP="00194309">
      <w:pPr>
        <w:pStyle w:val="ListParagraph"/>
        <w:numPr>
          <w:ilvl w:val="0"/>
          <w:numId w:val="19"/>
        </w:numPr>
        <w:tabs>
          <w:tab w:val="left" w:pos="861"/>
        </w:tabs>
        <w:spacing w:line="242" w:lineRule="auto"/>
        <w:ind w:left="860" w:right="248" w:hanging="363"/>
        <w:jc w:val="both"/>
        <w:rPr>
          <w:sz w:val="24"/>
        </w:rPr>
      </w:pPr>
      <w:r>
        <w:rPr>
          <w:sz w:val="24"/>
        </w:rPr>
        <w:t>For disinfection systems, proposed disinfection process, generation, storage, environmental controls, storage and containment, and calculations.</w:t>
      </w:r>
    </w:p>
    <w:p w14:paraId="12B6B838" w14:textId="77777777" w:rsidR="00194309" w:rsidRDefault="00194309" w:rsidP="00194309">
      <w:pPr>
        <w:pStyle w:val="ListParagraph"/>
        <w:numPr>
          <w:ilvl w:val="0"/>
          <w:numId w:val="19"/>
        </w:numPr>
        <w:tabs>
          <w:tab w:val="left" w:pos="861"/>
        </w:tabs>
        <w:spacing w:line="301" w:lineRule="exact"/>
        <w:ind w:left="860" w:hanging="363"/>
        <w:jc w:val="both"/>
        <w:rPr>
          <w:sz w:val="24"/>
        </w:rPr>
      </w:pPr>
      <w:r>
        <w:rPr>
          <w:sz w:val="24"/>
        </w:rPr>
        <w:t>Odor</w:t>
      </w:r>
      <w:r>
        <w:rPr>
          <w:spacing w:val="-3"/>
          <w:sz w:val="24"/>
        </w:rPr>
        <w:t xml:space="preserve"> </w:t>
      </w:r>
      <w:r>
        <w:rPr>
          <w:sz w:val="24"/>
        </w:rPr>
        <w:t>control</w:t>
      </w:r>
      <w:r>
        <w:rPr>
          <w:spacing w:val="-5"/>
          <w:sz w:val="24"/>
        </w:rPr>
        <w:t xml:space="preserve"> </w:t>
      </w:r>
      <w:r>
        <w:rPr>
          <w:sz w:val="24"/>
        </w:rPr>
        <w:t>strategies</w:t>
      </w:r>
      <w:r>
        <w:rPr>
          <w:spacing w:val="-5"/>
          <w:sz w:val="24"/>
        </w:rPr>
        <w:t xml:space="preserve"> </w:t>
      </w:r>
      <w:r>
        <w:rPr>
          <w:sz w:val="24"/>
        </w:rPr>
        <w:t>(where</w:t>
      </w:r>
      <w:r>
        <w:rPr>
          <w:spacing w:val="-1"/>
          <w:sz w:val="24"/>
        </w:rPr>
        <w:t xml:space="preserve"> </w:t>
      </w:r>
      <w:r>
        <w:rPr>
          <w:spacing w:val="-2"/>
          <w:sz w:val="24"/>
        </w:rPr>
        <w:t>applicable).</w:t>
      </w:r>
    </w:p>
    <w:p w14:paraId="06C5F84A" w14:textId="77777777" w:rsidR="00194309" w:rsidRPr="006B43FA" w:rsidRDefault="00194309" w:rsidP="00194309">
      <w:pPr>
        <w:pStyle w:val="ListParagraph"/>
        <w:numPr>
          <w:ilvl w:val="0"/>
          <w:numId w:val="19"/>
        </w:numPr>
        <w:tabs>
          <w:tab w:val="left" w:pos="861"/>
        </w:tabs>
        <w:spacing w:line="305" w:lineRule="exact"/>
        <w:ind w:left="860" w:hanging="363"/>
        <w:jc w:val="both"/>
        <w:rPr>
          <w:sz w:val="24"/>
        </w:rPr>
      </w:pPr>
      <w:r>
        <w:rPr>
          <w:sz w:val="24"/>
        </w:rPr>
        <w:t>Pump</w:t>
      </w:r>
      <w:r>
        <w:rPr>
          <w:spacing w:val="-4"/>
          <w:sz w:val="24"/>
        </w:rPr>
        <w:t xml:space="preserve"> </w:t>
      </w:r>
      <w:r>
        <w:rPr>
          <w:sz w:val="24"/>
        </w:rPr>
        <w:t>access</w:t>
      </w:r>
      <w:r>
        <w:rPr>
          <w:spacing w:val="-2"/>
          <w:sz w:val="24"/>
        </w:rPr>
        <w:t xml:space="preserve"> </w:t>
      </w:r>
      <w:r>
        <w:rPr>
          <w:sz w:val="24"/>
        </w:rPr>
        <w:t>and</w:t>
      </w:r>
      <w:r>
        <w:rPr>
          <w:spacing w:val="-2"/>
          <w:sz w:val="24"/>
        </w:rPr>
        <w:t xml:space="preserve"> </w:t>
      </w:r>
      <w:r>
        <w:rPr>
          <w:sz w:val="24"/>
        </w:rPr>
        <w:t>removal</w:t>
      </w:r>
      <w:r>
        <w:rPr>
          <w:spacing w:val="-3"/>
          <w:sz w:val="24"/>
        </w:rPr>
        <w:t xml:space="preserve"> </w:t>
      </w:r>
      <w:r>
        <w:rPr>
          <w:sz w:val="24"/>
        </w:rPr>
        <w:t>strategies</w:t>
      </w:r>
      <w:r>
        <w:rPr>
          <w:spacing w:val="-2"/>
          <w:sz w:val="24"/>
        </w:rPr>
        <w:t xml:space="preserve"> </w:t>
      </w:r>
      <w:r>
        <w:rPr>
          <w:sz w:val="24"/>
        </w:rPr>
        <w:t>(where</w:t>
      </w:r>
      <w:r>
        <w:rPr>
          <w:spacing w:val="-5"/>
          <w:sz w:val="24"/>
        </w:rPr>
        <w:t xml:space="preserve"> </w:t>
      </w:r>
      <w:r>
        <w:rPr>
          <w:spacing w:val="-2"/>
          <w:sz w:val="24"/>
        </w:rPr>
        <w:t>applicable).</w:t>
      </w:r>
    </w:p>
    <w:p w14:paraId="73D2EE58" w14:textId="77777777" w:rsidR="00194309" w:rsidRPr="006B43FA" w:rsidRDefault="00194309" w:rsidP="00194309">
      <w:pPr>
        <w:pStyle w:val="ListParagraph"/>
        <w:numPr>
          <w:ilvl w:val="0"/>
          <w:numId w:val="19"/>
        </w:numPr>
        <w:tabs>
          <w:tab w:val="left" w:pos="861"/>
        </w:tabs>
        <w:spacing w:line="305" w:lineRule="exact"/>
        <w:ind w:left="860" w:hanging="363"/>
        <w:jc w:val="both"/>
        <w:rPr>
          <w:sz w:val="24"/>
        </w:rPr>
      </w:pPr>
      <w:r>
        <w:rPr>
          <w:spacing w:val="-2"/>
          <w:sz w:val="24"/>
        </w:rPr>
        <w:t>Control instrumentation and control logic and design.</w:t>
      </w:r>
    </w:p>
    <w:p w14:paraId="7E0EA066" w14:textId="77777777" w:rsidR="00194309" w:rsidRDefault="00194309" w:rsidP="00194309">
      <w:pPr>
        <w:pStyle w:val="ListParagraph"/>
        <w:numPr>
          <w:ilvl w:val="0"/>
          <w:numId w:val="19"/>
        </w:numPr>
        <w:tabs>
          <w:tab w:val="left" w:pos="861"/>
        </w:tabs>
        <w:spacing w:line="305" w:lineRule="exact"/>
        <w:ind w:left="860" w:hanging="363"/>
        <w:jc w:val="both"/>
        <w:rPr>
          <w:sz w:val="24"/>
        </w:rPr>
      </w:pPr>
      <w:r>
        <w:rPr>
          <w:spacing w:val="-2"/>
          <w:sz w:val="24"/>
        </w:rPr>
        <w:t>Electrical requirements and design.</w:t>
      </w:r>
    </w:p>
    <w:p w14:paraId="3A7D6C97" w14:textId="122C61C4" w:rsidR="00274B24" w:rsidRDefault="00274B24" w:rsidP="00274B24">
      <w:pPr>
        <w:pStyle w:val="BodyText"/>
        <w:spacing w:before="52"/>
        <w:ind w:left="498"/>
      </w:pPr>
    </w:p>
    <w:p w14:paraId="78BB9E1D" w14:textId="715D3203" w:rsidR="00274B24" w:rsidRDefault="00194309" w:rsidP="00274B24">
      <w:pPr>
        <w:sectPr w:rsidR="00274B24" w:rsidSect="00DE03EE">
          <w:pgSz w:w="12240" w:h="15840"/>
          <w:pgMar w:top="1900" w:right="1180" w:bottom="1720" w:left="940" w:header="868" w:footer="1499" w:gutter="0"/>
          <w:cols w:space="720"/>
        </w:sectPr>
      </w:pPr>
      <w:r>
        <w:t xml:space="preserve"> </w:t>
      </w:r>
    </w:p>
    <w:p w14:paraId="50ADC6C1" w14:textId="77777777" w:rsidR="00274B24" w:rsidRDefault="00274B24" w:rsidP="00274B24">
      <w:pPr>
        <w:pStyle w:val="BodyText"/>
        <w:rPr>
          <w:sz w:val="23"/>
        </w:rPr>
      </w:pPr>
    </w:p>
    <w:p w14:paraId="0D2A0D12" w14:textId="77777777" w:rsidR="00274B24" w:rsidRDefault="00274B24" w:rsidP="00274B24">
      <w:pPr>
        <w:pStyle w:val="BodyText"/>
        <w:spacing w:before="10"/>
        <w:rPr>
          <w:sz w:val="23"/>
        </w:rPr>
      </w:pPr>
    </w:p>
    <w:p w14:paraId="21442469" w14:textId="77777777" w:rsidR="00274B24" w:rsidRDefault="00274B24" w:rsidP="00274B24">
      <w:pPr>
        <w:pStyle w:val="Heading2"/>
        <w:numPr>
          <w:ilvl w:val="0"/>
          <w:numId w:val="18"/>
        </w:numPr>
        <w:tabs>
          <w:tab w:val="left" w:pos="1221"/>
        </w:tabs>
        <w:ind w:hanging="721"/>
        <w:jc w:val="both"/>
      </w:pPr>
      <w:bookmarkStart w:id="27" w:name="_Toc155249886"/>
      <w:r>
        <w:rPr>
          <w:u w:val="single"/>
        </w:rPr>
        <w:t>MEETING</w:t>
      </w:r>
      <w:r>
        <w:rPr>
          <w:spacing w:val="-12"/>
          <w:u w:val="single"/>
        </w:rPr>
        <w:t xml:space="preserve"> </w:t>
      </w:r>
      <w:r>
        <w:rPr>
          <w:spacing w:val="-2"/>
          <w:u w:val="single"/>
        </w:rPr>
        <w:t>REQUIREMENTS</w:t>
      </w:r>
      <w:bookmarkEnd w:id="27"/>
    </w:p>
    <w:p w14:paraId="4E35A4D0" w14:textId="77777777" w:rsidR="00274B24" w:rsidRDefault="00274B24" w:rsidP="00274B24">
      <w:pPr>
        <w:pStyle w:val="BodyText"/>
        <w:spacing w:before="11"/>
        <w:rPr>
          <w:b/>
          <w:sz w:val="17"/>
        </w:rPr>
      </w:pPr>
    </w:p>
    <w:p w14:paraId="7B00A324" w14:textId="77777777" w:rsidR="00274B24" w:rsidRDefault="00274B24" w:rsidP="00274B24">
      <w:pPr>
        <w:pStyle w:val="BodyText"/>
        <w:spacing w:before="51"/>
        <w:ind w:left="500"/>
      </w:pPr>
      <w:r>
        <w:t>Mandatory</w:t>
      </w:r>
      <w:r>
        <w:rPr>
          <w:spacing w:val="-5"/>
        </w:rPr>
        <w:t xml:space="preserve"> </w:t>
      </w:r>
      <w:r>
        <w:t>meetings</w:t>
      </w:r>
      <w:r>
        <w:rPr>
          <w:spacing w:val="-3"/>
        </w:rPr>
        <w:t xml:space="preserve"> </w:t>
      </w:r>
      <w:r>
        <w:t>shall</w:t>
      </w:r>
      <w:r>
        <w:rPr>
          <w:spacing w:val="-2"/>
        </w:rPr>
        <w:t xml:space="preserve"> </w:t>
      </w:r>
      <w:r>
        <w:t>include</w:t>
      </w:r>
      <w:r>
        <w:rPr>
          <w:spacing w:val="-3"/>
        </w:rPr>
        <w:t xml:space="preserve"> </w:t>
      </w:r>
      <w:r>
        <w:t>the</w:t>
      </w:r>
      <w:r>
        <w:rPr>
          <w:spacing w:val="-12"/>
        </w:rPr>
        <w:t xml:space="preserve"> </w:t>
      </w:r>
      <w:r>
        <w:rPr>
          <w:spacing w:val="-2"/>
        </w:rPr>
        <w:t>following:</w:t>
      </w:r>
    </w:p>
    <w:p w14:paraId="627F8547" w14:textId="77777777" w:rsidR="00274B24" w:rsidRDefault="00274B24" w:rsidP="00274B24">
      <w:pPr>
        <w:pStyle w:val="BodyText"/>
        <w:spacing w:before="11"/>
        <w:rPr>
          <w:sz w:val="23"/>
        </w:rPr>
      </w:pPr>
    </w:p>
    <w:p w14:paraId="5128CF88" w14:textId="77777777" w:rsidR="00274B24" w:rsidRDefault="00274B24" w:rsidP="00274B24">
      <w:pPr>
        <w:pStyle w:val="ListParagraph"/>
        <w:numPr>
          <w:ilvl w:val="0"/>
          <w:numId w:val="19"/>
        </w:numPr>
        <w:tabs>
          <w:tab w:val="left" w:pos="859"/>
        </w:tabs>
        <w:ind w:hanging="361"/>
        <w:jc w:val="both"/>
        <w:rPr>
          <w:sz w:val="24"/>
        </w:rPr>
      </w:pPr>
      <w:r>
        <w:rPr>
          <w:sz w:val="24"/>
        </w:rPr>
        <w:t>Conference</w:t>
      </w:r>
      <w:r>
        <w:rPr>
          <w:spacing w:val="-5"/>
          <w:sz w:val="24"/>
        </w:rPr>
        <w:t xml:space="preserve"> </w:t>
      </w:r>
      <w:r>
        <w:rPr>
          <w:sz w:val="24"/>
        </w:rPr>
        <w:t>call</w:t>
      </w:r>
      <w:r>
        <w:rPr>
          <w:spacing w:val="-5"/>
          <w:sz w:val="24"/>
        </w:rPr>
        <w:t xml:space="preserve"> </w:t>
      </w:r>
      <w:r>
        <w:rPr>
          <w:sz w:val="24"/>
        </w:rPr>
        <w:t>to</w:t>
      </w:r>
      <w:r>
        <w:rPr>
          <w:spacing w:val="-3"/>
          <w:sz w:val="24"/>
        </w:rPr>
        <w:t xml:space="preserve"> </w:t>
      </w:r>
      <w:r>
        <w:rPr>
          <w:sz w:val="24"/>
        </w:rPr>
        <w:t>discuss</w:t>
      </w:r>
      <w:r>
        <w:rPr>
          <w:spacing w:val="-3"/>
          <w:sz w:val="24"/>
        </w:rPr>
        <w:t xml:space="preserve"> </w:t>
      </w:r>
      <w:r>
        <w:rPr>
          <w:sz w:val="24"/>
        </w:rPr>
        <w:t>initial</w:t>
      </w:r>
      <w:r>
        <w:rPr>
          <w:spacing w:val="-3"/>
          <w:sz w:val="24"/>
        </w:rPr>
        <w:t xml:space="preserve"> </w:t>
      </w:r>
      <w:r>
        <w:rPr>
          <w:sz w:val="24"/>
        </w:rPr>
        <w:t>expectations,</w:t>
      </w:r>
      <w:r>
        <w:rPr>
          <w:spacing w:val="-2"/>
          <w:sz w:val="24"/>
        </w:rPr>
        <w:t xml:space="preserve"> </w:t>
      </w:r>
      <w:r>
        <w:rPr>
          <w:sz w:val="24"/>
        </w:rPr>
        <w:t>standards,</w:t>
      </w:r>
      <w:r>
        <w:rPr>
          <w:spacing w:val="-1"/>
          <w:sz w:val="24"/>
        </w:rPr>
        <w:t xml:space="preserve"> </w:t>
      </w:r>
      <w:r>
        <w:rPr>
          <w:sz w:val="24"/>
        </w:rPr>
        <w:t>and</w:t>
      </w:r>
      <w:r>
        <w:rPr>
          <w:spacing w:val="-10"/>
          <w:sz w:val="24"/>
        </w:rPr>
        <w:t xml:space="preserve"> </w:t>
      </w:r>
      <w:r>
        <w:rPr>
          <w:spacing w:val="-2"/>
          <w:sz w:val="24"/>
        </w:rPr>
        <w:t>requirements.</w:t>
      </w:r>
    </w:p>
    <w:p w14:paraId="25AE6CF9" w14:textId="77777777" w:rsidR="00274B24" w:rsidRDefault="00274B24" w:rsidP="00274B24">
      <w:pPr>
        <w:pStyle w:val="ListParagraph"/>
        <w:numPr>
          <w:ilvl w:val="0"/>
          <w:numId w:val="19"/>
        </w:numPr>
        <w:tabs>
          <w:tab w:val="left" w:pos="861"/>
        </w:tabs>
        <w:spacing w:before="2"/>
        <w:ind w:left="860" w:right="251" w:hanging="363"/>
        <w:jc w:val="both"/>
        <w:rPr>
          <w:sz w:val="24"/>
        </w:rPr>
      </w:pPr>
      <w:r>
        <w:rPr>
          <w:sz w:val="24"/>
        </w:rPr>
        <w:t>A pre‐design meeting, if deemed necessary, between the Developer, Developer’s Engineer, Contractor, and Global Water Engineering team to be conducted at the Global Water offices.</w:t>
      </w:r>
    </w:p>
    <w:p w14:paraId="2F975AC2" w14:textId="77777777" w:rsidR="00274B24" w:rsidRPr="00DC46E5" w:rsidRDefault="00274B24" w:rsidP="00274B24">
      <w:pPr>
        <w:pStyle w:val="ListParagraph"/>
        <w:numPr>
          <w:ilvl w:val="0"/>
          <w:numId w:val="19"/>
        </w:numPr>
        <w:tabs>
          <w:tab w:val="left" w:pos="859"/>
        </w:tabs>
        <w:ind w:right="250"/>
        <w:jc w:val="both"/>
        <w:rPr>
          <w:sz w:val="24"/>
          <w:szCs w:val="24"/>
        </w:rPr>
      </w:pPr>
      <w:r>
        <w:rPr>
          <w:sz w:val="24"/>
        </w:rPr>
        <w:t xml:space="preserve">An onsite pre‐construction meeting per Global Water Design and Construction Standards. This meeting shall require attendance by Global Water, Contractor (site superintendent required), local governing authority, </w:t>
      </w:r>
      <w:r w:rsidRPr="00DC46E5">
        <w:rPr>
          <w:sz w:val="24"/>
          <w:szCs w:val="24"/>
        </w:rPr>
        <w:t>Engineer of record and others as required by the local governing</w:t>
      </w:r>
      <w:r w:rsidRPr="00DC46E5">
        <w:rPr>
          <w:spacing w:val="-19"/>
          <w:sz w:val="24"/>
          <w:szCs w:val="24"/>
        </w:rPr>
        <w:t xml:space="preserve"> </w:t>
      </w:r>
      <w:r w:rsidRPr="00DC46E5">
        <w:rPr>
          <w:spacing w:val="-2"/>
          <w:sz w:val="24"/>
          <w:szCs w:val="24"/>
        </w:rPr>
        <w:t>authority.</w:t>
      </w:r>
    </w:p>
    <w:p w14:paraId="5C819732" w14:textId="77777777" w:rsidR="00274B24" w:rsidRDefault="00274B24" w:rsidP="00274B24">
      <w:pPr>
        <w:tabs>
          <w:tab w:val="left" w:pos="859"/>
        </w:tabs>
        <w:ind w:right="250"/>
        <w:jc w:val="both"/>
        <w:rPr>
          <w:sz w:val="24"/>
        </w:rPr>
      </w:pPr>
    </w:p>
    <w:p w14:paraId="72924761" w14:textId="77777777" w:rsidR="00274B24" w:rsidRDefault="00274B24" w:rsidP="00274B24">
      <w:pPr>
        <w:pStyle w:val="BodyText"/>
        <w:jc w:val="both"/>
      </w:pPr>
      <w:r>
        <w:t xml:space="preserve">         The</w:t>
      </w:r>
      <w:r>
        <w:rPr>
          <w:spacing w:val="-4"/>
        </w:rPr>
        <w:t xml:space="preserve"> </w:t>
      </w:r>
      <w:r>
        <w:t>Contractor</w:t>
      </w:r>
      <w:r>
        <w:rPr>
          <w:spacing w:val="-4"/>
        </w:rPr>
        <w:t xml:space="preserve"> </w:t>
      </w:r>
      <w:r>
        <w:t>must</w:t>
      </w:r>
      <w:r>
        <w:rPr>
          <w:spacing w:val="-4"/>
        </w:rPr>
        <w:t xml:space="preserve"> </w:t>
      </w:r>
      <w:r>
        <w:t>present</w:t>
      </w:r>
      <w:r>
        <w:rPr>
          <w:spacing w:val="-2"/>
        </w:rPr>
        <w:t xml:space="preserve"> </w:t>
      </w:r>
      <w:r>
        <w:t>copies</w:t>
      </w:r>
      <w:r>
        <w:rPr>
          <w:spacing w:val="-4"/>
        </w:rPr>
        <w:t xml:space="preserve"> </w:t>
      </w:r>
      <w:r>
        <w:t>of</w:t>
      </w:r>
      <w:r>
        <w:rPr>
          <w:spacing w:val="-4"/>
        </w:rPr>
        <w:t xml:space="preserve"> </w:t>
      </w:r>
      <w:r>
        <w:t>all</w:t>
      </w:r>
      <w:r>
        <w:rPr>
          <w:spacing w:val="-3"/>
        </w:rPr>
        <w:t xml:space="preserve"> </w:t>
      </w:r>
      <w:r>
        <w:t>applicable</w:t>
      </w:r>
      <w:r>
        <w:rPr>
          <w:spacing w:val="-3"/>
        </w:rPr>
        <w:t xml:space="preserve"> </w:t>
      </w:r>
      <w:r>
        <w:t>permits</w:t>
      </w:r>
      <w:r>
        <w:rPr>
          <w:spacing w:val="-3"/>
        </w:rPr>
        <w:t xml:space="preserve"> </w:t>
      </w:r>
      <w:r>
        <w:t>prior</w:t>
      </w:r>
      <w:r>
        <w:rPr>
          <w:spacing w:val="-4"/>
        </w:rPr>
        <w:t xml:space="preserve"> </w:t>
      </w:r>
      <w:r>
        <w:t>to</w:t>
      </w:r>
      <w:r>
        <w:rPr>
          <w:spacing w:val="-4"/>
        </w:rPr>
        <w:t xml:space="preserve"> </w:t>
      </w:r>
      <w:r>
        <w:t>the</w:t>
      </w:r>
      <w:r>
        <w:rPr>
          <w:spacing w:val="-2"/>
        </w:rPr>
        <w:t xml:space="preserve"> </w:t>
      </w:r>
      <w:r>
        <w:t>scheduling</w:t>
      </w:r>
      <w:r>
        <w:rPr>
          <w:spacing w:val="-3"/>
        </w:rPr>
        <w:t xml:space="preserve"> </w:t>
      </w:r>
      <w:r>
        <w:t>of</w:t>
      </w:r>
      <w:r>
        <w:rPr>
          <w:spacing w:val="-3"/>
        </w:rPr>
        <w:t xml:space="preserve"> </w:t>
      </w:r>
      <w:r>
        <w:rPr>
          <w:spacing w:val="-5"/>
        </w:rPr>
        <w:t>the</w:t>
      </w:r>
    </w:p>
    <w:p w14:paraId="70C95BDB" w14:textId="77777777" w:rsidR="00274B24" w:rsidRDefault="00274B24" w:rsidP="00274B24">
      <w:pPr>
        <w:pStyle w:val="BodyText"/>
        <w:spacing w:before="53"/>
        <w:ind w:left="498" w:right="254"/>
        <w:jc w:val="both"/>
      </w:pPr>
      <w:r>
        <w:t>pre‐construction</w:t>
      </w:r>
      <w:r>
        <w:rPr>
          <w:spacing w:val="-4"/>
        </w:rPr>
        <w:t xml:space="preserve"> </w:t>
      </w:r>
      <w:r>
        <w:t>meeting.</w:t>
      </w:r>
      <w:r>
        <w:rPr>
          <w:spacing w:val="-6"/>
        </w:rPr>
        <w:t xml:space="preserve"> </w:t>
      </w:r>
      <w:r>
        <w:t>Such</w:t>
      </w:r>
      <w:r>
        <w:rPr>
          <w:spacing w:val="-4"/>
        </w:rPr>
        <w:t xml:space="preserve"> </w:t>
      </w:r>
      <w:r>
        <w:t>applicable</w:t>
      </w:r>
      <w:r>
        <w:rPr>
          <w:spacing w:val="-7"/>
        </w:rPr>
        <w:t xml:space="preserve"> </w:t>
      </w:r>
      <w:r>
        <w:t>permits</w:t>
      </w:r>
      <w:r>
        <w:rPr>
          <w:spacing w:val="-5"/>
        </w:rPr>
        <w:t xml:space="preserve"> </w:t>
      </w:r>
      <w:r>
        <w:t>shall</w:t>
      </w:r>
      <w:r>
        <w:rPr>
          <w:spacing w:val="-5"/>
        </w:rPr>
        <w:t xml:space="preserve"> </w:t>
      </w:r>
      <w:r>
        <w:t>include,</w:t>
      </w:r>
      <w:r>
        <w:rPr>
          <w:spacing w:val="-7"/>
        </w:rPr>
        <w:t xml:space="preserve"> </w:t>
      </w:r>
      <w:r>
        <w:t>but</w:t>
      </w:r>
      <w:r>
        <w:rPr>
          <w:spacing w:val="-4"/>
        </w:rPr>
        <w:t xml:space="preserve"> </w:t>
      </w:r>
      <w:r>
        <w:t>not</w:t>
      </w:r>
      <w:r>
        <w:rPr>
          <w:spacing w:val="-6"/>
        </w:rPr>
        <w:t xml:space="preserve"> </w:t>
      </w:r>
      <w:r>
        <w:t>be</w:t>
      </w:r>
      <w:r>
        <w:rPr>
          <w:spacing w:val="-4"/>
        </w:rPr>
        <w:t xml:space="preserve"> </w:t>
      </w:r>
      <w:r>
        <w:t>limited</w:t>
      </w:r>
      <w:r>
        <w:rPr>
          <w:spacing w:val="-4"/>
        </w:rPr>
        <w:t xml:space="preserve"> </w:t>
      </w:r>
      <w:r>
        <w:t>to,</w:t>
      </w:r>
      <w:r>
        <w:rPr>
          <w:spacing w:val="-4"/>
        </w:rPr>
        <w:t xml:space="preserve"> </w:t>
      </w:r>
      <w:r>
        <w:t>an</w:t>
      </w:r>
      <w:r>
        <w:rPr>
          <w:spacing w:val="-6"/>
        </w:rPr>
        <w:t xml:space="preserve"> </w:t>
      </w:r>
      <w:r>
        <w:t>Approval to Construct and Discharge Authorization as issued by Arizona Department of Environmental Quality (ADEQ), Approval to Construct issued by the Maricopa County Environmental Services Department (MCESD) and/or any other permits required by the local governing authority. If the facilities are exempt from the requirement to obtain an Approval to Construct, a signed letter acknowledging the exemption is required from ADEQ, MCESD, and/or other AHJ.</w:t>
      </w:r>
    </w:p>
    <w:p w14:paraId="77D5D811" w14:textId="77777777" w:rsidR="00274B24" w:rsidRDefault="00274B24" w:rsidP="00274B24">
      <w:pPr>
        <w:pStyle w:val="BodyText"/>
        <w:spacing w:before="1"/>
      </w:pPr>
    </w:p>
    <w:p w14:paraId="61CEF996" w14:textId="77777777" w:rsidR="00274B24" w:rsidRPr="00DC46E5" w:rsidRDefault="00274B24" w:rsidP="00274B24">
      <w:pPr>
        <w:pStyle w:val="BodyText"/>
        <w:spacing w:before="1"/>
        <w:ind w:left="498" w:right="266"/>
        <w:jc w:val="both"/>
      </w:pPr>
      <w:r w:rsidRPr="00DC46E5">
        <w:t>It shall be the responsibility of the Developer, Developer’s Engineer, and/or Contractor to schedule the mandatory pre‐design and pre‐construction meetings.</w:t>
      </w:r>
    </w:p>
    <w:p w14:paraId="5C49E19B" w14:textId="77777777" w:rsidR="00274B24" w:rsidRDefault="00274B24" w:rsidP="00274B24">
      <w:pPr>
        <w:pStyle w:val="BodyText"/>
        <w:spacing w:before="9"/>
        <w:rPr>
          <w:sz w:val="23"/>
        </w:rPr>
      </w:pPr>
    </w:p>
    <w:p w14:paraId="1960E9A7" w14:textId="77777777" w:rsidR="00274B24" w:rsidRDefault="00274B24" w:rsidP="00274B24">
      <w:pPr>
        <w:pStyle w:val="Heading2"/>
        <w:numPr>
          <w:ilvl w:val="0"/>
          <w:numId w:val="18"/>
        </w:numPr>
        <w:tabs>
          <w:tab w:val="left" w:pos="1217"/>
          <w:tab w:val="left" w:pos="1218"/>
        </w:tabs>
        <w:jc w:val="left"/>
      </w:pPr>
      <w:bookmarkStart w:id="28" w:name="_Toc155249887"/>
      <w:r>
        <w:rPr>
          <w:u w:val="single"/>
        </w:rPr>
        <w:t xml:space="preserve">FINAL </w:t>
      </w:r>
      <w:r>
        <w:rPr>
          <w:spacing w:val="-2"/>
          <w:u w:val="single"/>
        </w:rPr>
        <w:t>ACCEPTANCE</w:t>
      </w:r>
      <w:bookmarkEnd w:id="28"/>
    </w:p>
    <w:p w14:paraId="35F06630" w14:textId="77777777" w:rsidR="00274B24" w:rsidRDefault="00274B24" w:rsidP="00274B24">
      <w:pPr>
        <w:pStyle w:val="BodyText"/>
        <w:spacing w:before="11"/>
        <w:rPr>
          <w:b/>
          <w:sz w:val="17"/>
        </w:rPr>
      </w:pPr>
    </w:p>
    <w:p w14:paraId="628D13F4" w14:textId="77777777" w:rsidR="00274B24" w:rsidRDefault="00274B24" w:rsidP="00274B24">
      <w:pPr>
        <w:pStyle w:val="BodyText"/>
        <w:spacing w:before="52"/>
        <w:ind w:left="498"/>
      </w:pPr>
      <w:r>
        <w:t>Final</w:t>
      </w:r>
      <w:r>
        <w:rPr>
          <w:spacing w:val="-3"/>
        </w:rPr>
        <w:t xml:space="preserve"> </w:t>
      </w:r>
      <w:r>
        <w:t>acceptance</w:t>
      </w:r>
      <w:r>
        <w:rPr>
          <w:spacing w:val="-5"/>
        </w:rPr>
        <w:t xml:space="preserve"> </w:t>
      </w:r>
      <w:r>
        <w:t>of</w:t>
      </w:r>
      <w:r>
        <w:rPr>
          <w:spacing w:val="-2"/>
        </w:rPr>
        <w:t xml:space="preserve"> </w:t>
      </w:r>
      <w:r>
        <w:t>potable</w:t>
      </w:r>
      <w:r>
        <w:rPr>
          <w:spacing w:val="-3"/>
        </w:rPr>
        <w:t xml:space="preserve"> </w:t>
      </w:r>
      <w:r>
        <w:t>water,</w:t>
      </w:r>
      <w:r>
        <w:rPr>
          <w:spacing w:val="-3"/>
        </w:rPr>
        <w:t xml:space="preserve"> </w:t>
      </w:r>
      <w:r>
        <w:t>recycled</w:t>
      </w:r>
      <w:r>
        <w:rPr>
          <w:spacing w:val="-3"/>
        </w:rPr>
        <w:t xml:space="preserve"> </w:t>
      </w:r>
      <w:r>
        <w:t>water, raw water,</w:t>
      </w:r>
      <w:r>
        <w:rPr>
          <w:spacing w:val="-1"/>
        </w:rPr>
        <w:t xml:space="preserve"> </w:t>
      </w:r>
      <w:r>
        <w:t>or</w:t>
      </w:r>
      <w:r>
        <w:rPr>
          <w:spacing w:val="-4"/>
        </w:rPr>
        <w:t xml:space="preserve"> </w:t>
      </w:r>
      <w:r>
        <w:t>wastewater</w:t>
      </w:r>
      <w:r>
        <w:rPr>
          <w:spacing w:val="-4"/>
        </w:rPr>
        <w:t xml:space="preserve"> </w:t>
      </w:r>
      <w:r>
        <w:t>facilities</w:t>
      </w:r>
      <w:r>
        <w:rPr>
          <w:spacing w:val="-5"/>
        </w:rPr>
        <w:t xml:space="preserve"> </w:t>
      </w:r>
      <w:r>
        <w:t>shall</w:t>
      </w:r>
      <w:r>
        <w:rPr>
          <w:spacing w:val="-5"/>
        </w:rPr>
        <w:t xml:space="preserve"> </w:t>
      </w:r>
      <w:r>
        <w:t>be</w:t>
      </w:r>
      <w:r>
        <w:rPr>
          <w:spacing w:val="-2"/>
        </w:rPr>
        <w:t xml:space="preserve"> </w:t>
      </w:r>
      <w:r>
        <w:t>in</w:t>
      </w:r>
      <w:r>
        <w:rPr>
          <w:spacing w:val="-2"/>
        </w:rPr>
        <w:t xml:space="preserve"> </w:t>
      </w:r>
      <w:r>
        <w:t>accordance with Global Water requirements.</w:t>
      </w:r>
    </w:p>
    <w:p w14:paraId="594373A5" w14:textId="77777777" w:rsidR="00274B24" w:rsidRDefault="00274B24" w:rsidP="00274B24">
      <w:pPr>
        <w:pStyle w:val="BodyText"/>
        <w:spacing w:before="11"/>
        <w:rPr>
          <w:sz w:val="23"/>
        </w:rPr>
      </w:pPr>
    </w:p>
    <w:p w14:paraId="0BB87263" w14:textId="77777777" w:rsidR="00274B24" w:rsidRDefault="00274B24" w:rsidP="00274B24">
      <w:pPr>
        <w:pStyle w:val="Heading2"/>
        <w:numPr>
          <w:ilvl w:val="0"/>
          <w:numId w:val="18"/>
        </w:numPr>
        <w:tabs>
          <w:tab w:val="left" w:pos="1000"/>
        </w:tabs>
        <w:spacing w:before="1"/>
        <w:jc w:val="left"/>
      </w:pPr>
      <w:r w:rsidRPr="00DC46E5">
        <w:t xml:space="preserve">   </w:t>
      </w:r>
      <w:bookmarkStart w:id="29" w:name="_Toc155249888"/>
      <w:r>
        <w:rPr>
          <w:u w:val="single"/>
        </w:rPr>
        <w:t>BILL</w:t>
      </w:r>
      <w:r>
        <w:rPr>
          <w:spacing w:val="-5"/>
          <w:u w:val="single"/>
        </w:rPr>
        <w:t xml:space="preserve"> </w:t>
      </w:r>
      <w:r>
        <w:rPr>
          <w:u w:val="single"/>
        </w:rPr>
        <w:t>OF</w:t>
      </w:r>
      <w:r>
        <w:rPr>
          <w:spacing w:val="-1"/>
          <w:u w:val="single"/>
        </w:rPr>
        <w:t xml:space="preserve"> </w:t>
      </w:r>
      <w:r>
        <w:rPr>
          <w:spacing w:val="-4"/>
          <w:u w:val="single"/>
        </w:rPr>
        <w:t>SALE</w:t>
      </w:r>
      <w:bookmarkEnd w:id="29"/>
    </w:p>
    <w:p w14:paraId="3E08F397" w14:textId="77777777" w:rsidR="00274B24" w:rsidRDefault="00274B24" w:rsidP="00274B24">
      <w:pPr>
        <w:pStyle w:val="BodyText"/>
        <w:spacing w:before="10"/>
        <w:rPr>
          <w:b/>
          <w:sz w:val="17"/>
        </w:rPr>
      </w:pPr>
    </w:p>
    <w:p w14:paraId="7875C776" w14:textId="77777777" w:rsidR="00274B24" w:rsidRDefault="00274B24" w:rsidP="00274B24">
      <w:pPr>
        <w:pStyle w:val="BodyText"/>
        <w:spacing w:before="52"/>
        <w:ind w:left="459" w:right="252"/>
        <w:jc w:val="both"/>
      </w:pPr>
      <w:r>
        <w:t>All water facilities are not deemed fully accepted and the responsibility of the Utility for operations and maintenance until such time as the bill of sale conveyance process has been completed.</w:t>
      </w:r>
      <w:r>
        <w:rPr>
          <w:spacing w:val="-3"/>
        </w:rPr>
        <w:t xml:space="preserve"> </w:t>
      </w:r>
      <w:r>
        <w:t>Please</w:t>
      </w:r>
      <w:r>
        <w:rPr>
          <w:spacing w:val="-2"/>
        </w:rPr>
        <w:t xml:space="preserve"> </w:t>
      </w:r>
      <w:r>
        <w:t>refer</w:t>
      </w:r>
      <w:r>
        <w:rPr>
          <w:spacing w:val="-2"/>
        </w:rPr>
        <w:t xml:space="preserve"> </w:t>
      </w:r>
      <w:r>
        <w:t>to</w:t>
      </w:r>
      <w:r>
        <w:rPr>
          <w:spacing w:val="-1"/>
        </w:rPr>
        <w:t xml:space="preserve"> </w:t>
      </w:r>
      <w:r>
        <w:t>the line extension</w:t>
      </w:r>
      <w:r>
        <w:rPr>
          <w:spacing w:val="-2"/>
        </w:rPr>
        <w:t xml:space="preserve"> </w:t>
      </w:r>
      <w:r>
        <w:t>executed agreement</w:t>
      </w:r>
      <w:r>
        <w:rPr>
          <w:spacing w:val="-1"/>
        </w:rPr>
        <w:t xml:space="preserve"> </w:t>
      </w:r>
      <w:r>
        <w:t>which</w:t>
      </w:r>
      <w:r>
        <w:rPr>
          <w:spacing w:val="-1"/>
        </w:rPr>
        <w:t xml:space="preserve"> </w:t>
      </w:r>
      <w:r>
        <w:t>details</w:t>
      </w:r>
      <w:r>
        <w:rPr>
          <w:spacing w:val="-1"/>
        </w:rPr>
        <w:t xml:space="preserve"> </w:t>
      </w:r>
      <w:r>
        <w:t>the conveyance process and warranty period stipulations.</w:t>
      </w:r>
    </w:p>
    <w:p w14:paraId="5971F160" w14:textId="77777777" w:rsidR="00274B24" w:rsidRPr="00F2257B" w:rsidRDefault="00274B24" w:rsidP="00274B24">
      <w:pPr>
        <w:tabs>
          <w:tab w:val="left" w:pos="859"/>
        </w:tabs>
        <w:ind w:right="250"/>
        <w:jc w:val="both"/>
        <w:rPr>
          <w:sz w:val="24"/>
        </w:rPr>
        <w:sectPr w:rsidR="00274B24" w:rsidRPr="00F2257B" w:rsidSect="00DE03EE">
          <w:pgSz w:w="12240" w:h="15840"/>
          <w:pgMar w:top="1900" w:right="1180" w:bottom="1720" w:left="940" w:header="868" w:footer="1499" w:gutter="0"/>
          <w:cols w:space="720"/>
        </w:sectPr>
      </w:pPr>
    </w:p>
    <w:p w14:paraId="0345E54B" w14:textId="77777777" w:rsidR="00274B24" w:rsidRDefault="00274B24" w:rsidP="00274B24">
      <w:pPr>
        <w:pStyle w:val="BodyText"/>
        <w:jc w:val="both"/>
      </w:pPr>
      <w:r>
        <w:lastRenderedPageBreak/>
        <w:t xml:space="preserve">       </w:t>
      </w:r>
    </w:p>
    <w:p w14:paraId="2B7A1390" w14:textId="77777777" w:rsidR="00274B24" w:rsidRDefault="00274B24" w:rsidP="00274B24">
      <w:pPr>
        <w:pStyle w:val="BodyText"/>
        <w:jc w:val="both"/>
      </w:pPr>
      <w:r>
        <w:t xml:space="preserve">         </w:t>
      </w:r>
    </w:p>
    <w:p w14:paraId="054D4054" w14:textId="77777777" w:rsidR="00274B24" w:rsidRDefault="00274B24" w:rsidP="00274B24">
      <w:pPr>
        <w:pStyle w:val="BodyText"/>
        <w:spacing w:before="5"/>
      </w:pPr>
    </w:p>
    <w:p w14:paraId="7FA985CB" w14:textId="77777777" w:rsidR="00274B24" w:rsidRDefault="00274B24" w:rsidP="00274B24">
      <w:pPr>
        <w:pStyle w:val="Heading1"/>
      </w:pPr>
      <w:bookmarkStart w:id="30" w:name="_Toc155249889"/>
      <w:r>
        <w:t>POTABLE/RAW</w:t>
      </w:r>
      <w:r>
        <w:rPr>
          <w:spacing w:val="-15"/>
        </w:rPr>
        <w:t xml:space="preserve"> </w:t>
      </w:r>
      <w:r>
        <w:t>WATER</w:t>
      </w:r>
      <w:r>
        <w:rPr>
          <w:spacing w:val="-15"/>
        </w:rPr>
        <w:t xml:space="preserve"> </w:t>
      </w:r>
      <w:r>
        <w:t>SYSTEM</w:t>
      </w:r>
      <w:r>
        <w:rPr>
          <w:spacing w:val="-15"/>
        </w:rPr>
        <w:t xml:space="preserve"> </w:t>
      </w:r>
      <w:r>
        <w:rPr>
          <w:spacing w:val="-2"/>
        </w:rPr>
        <w:t>STANDARDS</w:t>
      </w:r>
      <w:bookmarkEnd w:id="30"/>
    </w:p>
    <w:p w14:paraId="257EAE31" w14:textId="77777777" w:rsidR="00274B24" w:rsidRDefault="00274B24" w:rsidP="00274B24">
      <w:pPr>
        <w:pStyle w:val="Heading2"/>
        <w:numPr>
          <w:ilvl w:val="0"/>
          <w:numId w:val="17"/>
        </w:numPr>
        <w:tabs>
          <w:tab w:val="left" w:pos="999"/>
          <w:tab w:val="left" w:pos="1000"/>
        </w:tabs>
        <w:spacing w:before="269"/>
        <w:ind w:hanging="649"/>
        <w:jc w:val="left"/>
      </w:pPr>
      <w:bookmarkStart w:id="31" w:name="_Toc155249890"/>
      <w:r>
        <w:rPr>
          <w:u w:val="single"/>
        </w:rPr>
        <w:t>WATER</w:t>
      </w:r>
      <w:r>
        <w:rPr>
          <w:spacing w:val="-5"/>
          <w:u w:val="single"/>
        </w:rPr>
        <w:t xml:space="preserve"> </w:t>
      </w:r>
      <w:r>
        <w:rPr>
          <w:u w:val="single"/>
        </w:rPr>
        <w:t>SYSTEM</w:t>
      </w:r>
      <w:r>
        <w:rPr>
          <w:spacing w:val="-6"/>
          <w:u w:val="single"/>
        </w:rPr>
        <w:t xml:space="preserve"> </w:t>
      </w:r>
      <w:r>
        <w:rPr>
          <w:u w:val="single"/>
        </w:rPr>
        <w:t>DESIGN</w:t>
      </w:r>
      <w:r>
        <w:rPr>
          <w:spacing w:val="-4"/>
          <w:u w:val="single"/>
        </w:rPr>
        <w:t xml:space="preserve"> </w:t>
      </w:r>
      <w:r>
        <w:rPr>
          <w:spacing w:val="-2"/>
          <w:u w:val="single"/>
        </w:rPr>
        <w:t>CRITERIA</w:t>
      </w:r>
      <w:bookmarkEnd w:id="31"/>
    </w:p>
    <w:p w14:paraId="07ED4194" w14:textId="77777777" w:rsidR="00274B24" w:rsidRDefault="00274B24" w:rsidP="00274B24">
      <w:pPr>
        <w:pStyle w:val="BodyText"/>
        <w:spacing w:before="2"/>
        <w:rPr>
          <w:b/>
          <w:sz w:val="14"/>
        </w:rPr>
      </w:pPr>
    </w:p>
    <w:p w14:paraId="33F991F3" w14:textId="77777777" w:rsidR="00274B24" w:rsidRDefault="00274B24" w:rsidP="00274B24">
      <w:pPr>
        <w:pStyle w:val="Heading3"/>
        <w:numPr>
          <w:ilvl w:val="1"/>
          <w:numId w:val="17"/>
        </w:numPr>
        <w:tabs>
          <w:tab w:val="left" w:pos="1220"/>
          <w:tab w:val="left" w:pos="1221"/>
        </w:tabs>
        <w:spacing w:before="51"/>
        <w:ind w:hanging="721"/>
      </w:pPr>
      <w:bookmarkStart w:id="32" w:name="_Toc155249891"/>
      <w:r>
        <w:t>Water</w:t>
      </w:r>
      <w:r>
        <w:rPr>
          <w:spacing w:val="1"/>
        </w:rPr>
        <w:t xml:space="preserve"> </w:t>
      </w:r>
      <w:r>
        <w:rPr>
          <w:spacing w:val="-2"/>
        </w:rPr>
        <w:t>Demands</w:t>
      </w:r>
      <w:bookmarkEnd w:id="32"/>
    </w:p>
    <w:p w14:paraId="0860E030" w14:textId="77777777" w:rsidR="00274B24" w:rsidRDefault="00274B24" w:rsidP="00274B24">
      <w:pPr>
        <w:pStyle w:val="BodyText"/>
        <w:spacing w:before="3"/>
        <w:rPr>
          <w:b/>
          <w:sz w:val="22"/>
        </w:rPr>
      </w:pPr>
    </w:p>
    <w:p w14:paraId="07853ACD" w14:textId="77777777" w:rsidR="00274B24" w:rsidRDefault="00274B24" w:rsidP="00274B24">
      <w:pPr>
        <w:pStyle w:val="BodyText"/>
        <w:ind w:left="500"/>
        <w:jc w:val="both"/>
      </w:pPr>
      <w:r>
        <w:t>New</w:t>
      </w:r>
      <w:r>
        <w:rPr>
          <w:spacing w:val="-5"/>
        </w:rPr>
        <w:t xml:space="preserve"> </w:t>
      </w:r>
      <w:r>
        <w:t>domestic</w:t>
      </w:r>
      <w:r>
        <w:rPr>
          <w:spacing w:val="-5"/>
        </w:rPr>
        <w:t xml:space="preserve"> </w:t>
      </w:r>
      <w:r>
        <w:t>water</w:t>
      </w:r>
      <w:r>
        <w:rPr>
          <w:spacing w:val="-1"/>
        </w:rPr>
        <w:t xml:space="preserve"> </w:t>
      </w:r>
      <w:r>
        <w:t>systems</w:t>
      </w:r>
      <w:r>
        <w:rPr>
          <w:spacing w:val="-1"/>
        </w:rPr>
        <w:t xml:space="preserve"> </w:t>
      </w:r>
      <w:r>
        <w:t>or</w:t>
      </w:r>
      <w:r>
        <w:rPr>
          <w:spacing w:val="-3"/>
        </w:rPr>
        <w:t xml:space="preserve"> </w:t>
      </w:r>
      <w:r>
        <w:t>extensions</w:t>
      </w:r>
      <w:r>
        <w:rPr>
          <w:spacing w:val="-2"/>
        </w:rPr>
        <w:t xml:space="preserve"> </w:t>
      </w:r>
      <w:r>
        <w:t>shall</w:t>
      </w:r>
      <w:r>
        <w:rPr>
          <w:spacing w:val="-4"/>
        </w:rPr>
        <w:t xml:space="preserve"> </w:t>
      </w:r>
      <w:r>
        <w:t>be</w:t>
      </w:r>
      <w:r>
        <w:rPr>
          <w:spacing w:val="-1"/>
        </w:rPr>
        <w:t xml:space="preserve"> </w:t>
      </w:r>
      <w:r>
        <w:t>designed</w:t>
      </w:r>
      <w:r>
        <w:rPr>
          <w:spacing w:val="-2"/>
        </w:rPr>
        <w:t xml:space="preserve"> </w:t>
      </w:r>
      <w:r>
        <w:t>based</w:t>
      </w:r>
      <w:r>
        <w:rPr>
          <w:spacing w:val="-3"/>
        </w:rPr>
        <w:t xml:space="preserve"> </w:t>
      </w:r>
      <w:r>
        <w:t>on</w:t>
      </w:r>
      <w:r>
        <w:rPr>
          <w:spacing w:val="-2"/>
        </w:rPr>
        <w:t xml:space="preserve"> </w:t>
      </w:r>
      <w:r>
        <w:t>the</w:t>
      </w:r>
      <w:r>
        <w:rPr>
          <w:spacing w:val="-3"/>
        </w:rPr>
        <w:t xml:space="preserve"> </w:t>
      </w:r>
      <w:r>
        <w:t>following</w:t>
      </w:r>
      <w:r>
        <w:rPr>
          <w:spacing w:val="-2"/>
        </w:rPr>
        <w:t xml:space="preserve"> criteria:</w:t>
      </w:r>
    </w:p>
    <w:p w14:paraId="1D2D8824" w14:textId="77777777" w:rsidR="00274B24" w:rsidRDefault="00274B24" w:rsidP="00274B24">
      <w:pPr>
        <w:pStyle w:val="BodyText"/>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9"/>
        <w:gridCol w:w="3049"/>
        <w:gridCol w:w="3052"/>
      </w:tblGrid>
      <w:tr w:rsidR="00274B24" w14:paraId="457A3123" w14:textId="77777777" w:rsidTr="00D01030">
        <w:trPr>
          <w:trHeight w:val="292"/>
        </w:trPr>
        <w:tc>
          <w:tcPr>
            <w:tcW w:w="3049" w:type="dxa"/>
          </w:tcPr>
          <w:p w14:paraId="76CC935C" w14:textId="77777777" w:rsidR="00274B24" w:rsidRPr="00D01030" w:rsidRDefault="00274B24" w:rsidP="00D01030">
            <w:pPr>
              <w:pStyle w:val="TableParagraph"/>
              <w:spacing w:line="272" w:lineRule="exact"/>
              <w:ind w:left="1062" w:right="1046"/>
              <w:jc w:val="center"/>
              <w:rPr>
                <w:b/>
                <w:sz w:val="24"/>
              </w:rPr>
            </w:pPr>
            <w:r w:rsidRPr="00D01030">
              <w:rPr>
                <w:b/>
                <w:sz w:val="24"/>
              </w:rPr>
              <w:t>Land</w:t>
            </w:r>
            <w:r w:rsidRPr="00D01030">
              <w:rPr>
                <w:b/>
                <w:spacing w:val="-1"/>
                <w:sz w:val="24"/>
              </w:rPr>
              <w:t xml:space="preserve"> </w:t>
            </w:r>
            <w:r w:rsidRPr="00D01030">
              <w:rPr>
                <w:b/>
                <w:spacing w:val="-5"/>
                <w:sz w:val="24"/>
              </w:rPr>
              <w:t>Use</w:t>
            </w:r>
          </w:p>
        </w:tc>
        <w:tc>
          <w:tcPr>
            <w:tcW w:w="3049" w:type="dxa"/>
          </w:tcPr>
          <w:p w14:paraId="213E18CD" w14:textId="77777777" w:rsidR="00274B24" w:rsidRPr="00D01030" w:rsidRDefault="00274B24" w:rsidP="00D01030">
            <w:pPr>
              <w:pStyle w:val="TableParagraph"/>
              <w:spacing w:line="272" w:lineRule="exact"/>
              <w:ind w:left="1062" w:right="1044"/>
              <w:jc w:val="center"/>
              <w:rPr>
                <w:b/>
                <w:sz w:val="24"/>
              </w:rPr>
            </w:pPr>
            <w:r w:rsidRPr="00D01030">
              <w:rPr>
                <w:b/>
                <w:spacing w:val="-4"/>
                <w:sz w:val="24"/>
              </w:rPr>
              <w:t>Unit</w:t>
            </w:r>
          </w:p>
        </w:tc>
        <w:tc>
          <w:tcPr>
            <w:tcW w:w="3052" w:type="dxa"/>
          </w:tcPr>
          <w:p w14:paraId="664A24FF" w14:textId="77777777" w:rsidR="00274B24" w:rsidRPr="00D01030" w:rsidRDefault="00274B24" w:rsidP="00D01030">
            <w:pPr>
              <w:pStyle w:val="TableParagraph"/>
              <w:spacing w:line="272" w:lineRule="exact"/>
              <w:ind w:left="381" w:right="371"/>
              <w:jc w:val="center"/>
              <w:rPr>
                <w:b/>
                <w:sz w:val="24"/>
              </w:rPr>
            </w:pPr>
            <w:r w:rsidRPr="00D01030">
              <w:rPr>
                <w:b/>
                <w:sz w:val="24"/>
              </w:rPr>
              <w:t>Average</w:t>
            </w:r>
            <w:r w:rsidRPr="00D01030">
              <w:rPr>
                <w:b/>
                <w:spacing w:val="-5"/>
                <w:sz w:val="24"/>
              </w:rPr>
              <w:t xml:space="preserve"> </w:t>
            </w:r>
            <w:r w:rsidRPr="00D01030">
              <w:rPr>
                <w:b/>
                <w:sz w:val="24"/>
              </w:rPr>
              <w:t>Daily</w:t>
            </w:r>
            <w:r w:rsidRPr="00D01030">
              <w:rPr>
                <w:b/>
                <w:spacing w:val="-5"/>
                <w:sz w:val="24"/>
              </w:rPr>
              <w:t xml:space="preserve"> </w:t>
            </w:r>
            <w:r w:rsidRPr="00D01030">
              <w:rPr>
                <w:b/>
                <w:spacing w:val="-2"/>
                <w:sz w:val="24"/>
              </w:rPr>
              <w:t>Demand Flow/Unit (gal)</w:t>
            </w:r>
          </w:p>
        </w:tc>
      </w:tr>
      <w:tr w:rsidR="00274B24" w14:paraId="1A2D197B" w14:textId="77777777" w:rsidTr="00D01030">
        <w:trPr>
          <w:trHeight w:val="292"/>
        </w:trPr>
        <w:tc>
          <w:tcPr>
            <w:tcW w:w="3049" w:type="dxa"/>
          </w:tcPr>
          <w:p w14:paraId="7BBBF822" w14:textId="77777777" w:rsidR="00274B24" w:rsidRPr="00D01030" w:rsidRDefault="00274B24" w:rsidP="00D01030">
            <w:pPr>
              <w:pStyle w:val="TableParagraph"/>
              <w:spacing w:line="273" w:lineRule="exact"/>
              <w:ind w:left="112"/>
              <w:rPr>
                <w:sz w:val="24"/>
              </w:rPr>
            </w:pPr>
            <w:r w:rsidRPr="00D01030">
              <w:rPr>
                <w:spacing w:val="-2"/>
                <w:sz w:val="24"/>
              </w:rPr>
              <w:t>Single Family Residential</w:t>
            </w:r>
          </w:p>
        </w:tc>
        <w:tc>
          <w:tcPr>
            <w:tcW w:w="3049" w:type="dxa"/>
          </w:tcPr>
          <w:p w14:paraId="752B2A2F" w14:textId="77777777" w:rsidR="00274B24" w:rsidRPr="00D01030" w:rsidRDefault="00274B24" w:rsidP="00D01030">
            <w:pPr>
              <w:pStyle w:val="TableParagraph"/>
              <w:spacing w:line="273" w:lineRule="exact"/>
              <w:ind w:left="112"/>
              <w:rPr>
                <w:sz w:val="24"/>
              </w:rPr>
            </w:pPr>
            <w:r w:rsidRPr="00D01030">
              <w:rPr>
                <w:sz w:val="24"/>
              </w:rPr>
              <w:t>Dwelling</w:t>
            </w:r>
            <w:r w:rsidRPr="00D01030">
              <w:rPr>
                <w:spacing w:val="-1"/>
                <w:sz w:val="24"/>
              </w:rPr>
              <w:t xml:space="preserve"> </w:t>
            </w:r>
            <w:r w:rsidRPr="00D01030">
              <w:rPr>
                <w:spacing w:val="-4"/>
                <w:sz w:val="24"/>
              </w:rPr>
              <w:t>Unit</w:t>
            </w:r>
          </w:p>
        </w:tc>
        <w:tc>
          <w:tcPr>
            <w:tcW w:w="3052" w:type="dxa"/>
          </w:tcPr>
          <w:p w14:paraId="13FE3467" w14:textId="77777777" w:rsidR="00274B24" w:rsidRPr="00D01030" w:rsidRDefault="00274B24" w:rsidP="00D01030">
            <w:pPr>
              <w:pStyle w:val="TableParagraph"/>
              <w:spacing w:line="273" w:lineRule="exact"/>
              <w:ind w:left="381" w:right="365"/>
              <w:jc w:val="center"/>
              <w:rPr>
                <w:sz w:val="24"/>
              </w:rPr>
            </w:pPr>
            <w:r w:rsidRPr="00D01030">
              <w:rPr>
                <w:sz w:val="24"/>
              </w:rPr>
              <w:t>250</w:t>
            </w:r>
          </w:p>
        </w:tc>
      </w:tr>
      <w:tr w:rsidR="00274B24" w14:paraId="4FCDB62A" w14:textId="77777777" w:rsidTr="00D01030">
        <w:trPr>
          <w:trHeight w:val="292"/>
        </w:trPr>
        <w:tc>
          <w:tcPr>
            <w:tcW w:w="3049" w:type="dxa"/>
          </w:tcPr>
          <w:p w14:paraId="4F3730CA" w14:textId="77777777" w:rsidR="00274B24" w:rsidRPr="00D01030" w:rsidRDefault="00274B24" w:rsidP="00D01030">
            <w:pPr>
              <w:pStyle w:val="TableParagraph"/>
              <w:spacing w:line="273" w:lineRule="exact"/>
              <w:ind w:left="112"/>
              <w:rPr>
                <w:spacing w:val="-2"/>
                <w:sz w:val="24"/>
              </w:rPr>
            </w:pPr>
            <w:r w:rsidRPr="00D01030">
              <w:rPr>
                <w:spacing w:val="-2"/>
                <w:sz w:val="24"/>
              </w:rPr>
              <w:t>Multi-Family Residential</w:t>
            </w:r>
          </w:p>
        </w:tc>
        <w:tc>
          <w:tcPr>
            <w:tcW w:w="3049" w:type="dxa"/>
          </w:tcPr>
          <w:p w14:paraId="13579C90" w14:textId="77777777" w:rsidR="00274B24" w:rsidRPr="00D01030" w:rsidRDefault="00274B24" w:rsidP="00D01030">
            <w:pPr>
              <w:pStyle w:val="TableParagraph"/>
              <w:spacing w:line="273" w:lineRule="exact"/>
              <w:ind w:left="112"/>
              <w:rPr>
                <w:sz w:val="24"/>
              </w:rPr>
            </w:pPr>
            <w:r w:rsidRPr="00D01030">
              <w:rPr>
                <w:sz w:val="24"/>
              </w:rPr>
              <w:t>Dwelling Unit</w:t>
            </w:r>
          </w:p>
        </w:tc>
        <w:tc>
          <w:tcPr>
            <w:tcW w:w="3052" w:type="dxa"/>
          </w:tcPr>
          <w:p w14:paraId="231DF85C" w14:textId="77777777" w:rsidR="00274B24" w:rsidRPr="00D01030" w:rsidRDefault="00274B24" w:rsidP="00D01030">
            <w:pPr>
              <w:pStyle w:val="TableParagraph"/>
              <w:spacing w:line="273" w:lineRule="exact"/>
              <w:ind w:left="381" w:right="365"/>
              <w:jc w:val="center"/>
              <w:rPr>
                <w:sz w:val="24"/>
              </w:rPr>
            </w:pPr>
            <w:r w:rsidRPr="00D01030">
              <w:rPr>
                <w:sz w:val="24"/>
              </w:rPr>
              <w:t>240</w:t>
            </w:r>
          </w:p>
        </w:tc>
      </w:tr>
      <w:tr w:rsidR="00274B24" w14:paraId="1B5CB74A" w14:textId="77777777" w:rsidTr="00D01030">
        <w:trPr>
          <w:trHeight w:val="585"/>
        </w:trPr>
        <w:tc>
          <w:tcPr>
            <w:tcW w:w="3049" w:type="dxa"/>
          </w:tcPr>
          <w:p w14:paraId="21D253CF" w14:textId="77777777" w:rsidR="00274B24" w:rsidRPr="00D01030" w:rsidRDefault="00274B24" w:rsidP="00D01030">
            <w:pPr>
              <w:pStyle w:val="TableParagraph"/>
              <w:spacing w:before="6"/>
              <w:ind w:left="112"/>
              <w:rPr>
                <w:sz w:val="24"/>
              </w:rPr>
            </w:pPr>
            <w:r w:rsidRPr="00D01030">
              <w:rPr>
                <w:spacing w:val="-2"/>
                <w:sz w:val="24"/>
              </w:rPr>
              <w:t>Commercial *</w:t>
            </w:r>
          </w:p>
        </w:tc>
        <w:tc>
          <w:tcPr>
            <w:tcW w:w="3049" w:type="dxa"/>
          </w:tcPr>
          <w:p w14:paraId="1CE5EAEB" w14:textId="77777777" w:rsidR="00274B24" w:rsidRPr="00D01030" w:rsidRDefault="00274B24" w:rsidP="00D01030">
            <w:pPr>
              <w:pStyle w:val="TableParagraph"/>
              <w:spacing w:before="6" w:line="284" w:lineRule="exact"/>
              <w:ind w:left="112"/>
              <w:rPr>
                <w:sz w:val="24"/>
              </w:rPr>
            </w:pPr>
            <w:r w:rsidRPr="00D01030">
              <w:rPr>
                <w:sz w:val="24"/>
              </w:rPr>
              <w:t>Square</w:t>
            </w:r>
            <w:r w:rsidRPr="00D01030">
              <w:rPr>
                <w:spacing w:val="-3"/>
                <w:sz w:val="24"/>
              </w:rPr>
              <w:t xml:space="preserve"> </w:t>
            </w:r>
            <w:r w:rsidRPr="00D01030">
              <w:rPr>
                <w:sz w:val="24"/>
              </w:rPr>
              <w:t>Foot</w:t>
            </w:r>
            <w:r w:rsidRPr="00D01030">
              <w:rPr>
                <w:spacing w:val="-2"/>
                <w:sz w:val="24"/>
              </w:rPr>
              <w:t xml:space="preserve"> </w:t>
            </w:r>
            <w:r w:rsidRPr="00D01030">
              <w:rPr>
                <w:sz w:val="24"/>
              </w:rPr>
              <w:t>of</w:t>
            </w:r>
            <w:r w:rsidRPr="00D01030">
              <w:rPr>
                <w:spacing w:val="1"/>
                <w:sz w:val="24"/>
              </w:rPr>
              <w:t xml:space="preserve"> </w:t>
            </w:r>
            <w:r w:rsidRPr="00D01030">
              <w:rPr>
                <w:spacing w:val="-2"/>
                <w:sz w:val="24"/>
              </w:rPr>
              <w:t>Building</w:t>
            </w:r>
          </w:p>
          <w:p w14:paraId="3B71EE1F" w14:textId="77777777" w:rsidR="00274B24" w:rsidRPr="00D01030" w:rsidRDefault="00274B24" w:rsidP="00D01030">
            <w:pPr>
              <w:pStyle w:val="TableParagraph"/>
              <w:spacing w:line="274" w:lineRule="exact"/>
              <w:ind w:left="112"/>
              <w:rPr>
                <w:sz w:val="24"/>
              </w:rPr>
            </w:pPr>
            <w:r w:rsidRPr="00D01030">
              <w:rPr>
                <w:sz w:val="24"/>
              </w:rPr>
              <w:t>Acre</w:t>
            </w:r>
            <w:r w:rsidRPr="00D01030">
              <w:rPr>
                <w:spacing w:val="-1"/>
                <w:sz w:val="24"/>
              </w:rPr>
              <w:t xml:space="preserve"> </w:t>
            </w:r>
            <w:r w:rsidRPr="00D01030">
              <w:rPr>
                <w:sz w:val="24"/>
              </w:rPr>
              <w:t>of</w:t>
            </w:r>
            <w:r w:rsidRPr="00D01030">
              <w:rPr>
                <w:spacing w:val="-3"/>
                <w:sz w:val="24"/>
              </w:rPr>
              <w:t xml:space="preserve"> </w:t>
            </w:r>
            <w:r w:rsidRPr="00D01030">
              <w:rPr>
                <w:sz w:val="24"/>
              </w:rPr>
              <w:t>Commercial</w:t>
            </w:r>
            <w:r w:rsidRPr="00D01030">
              <w:rPr>
                <w:spacing w:val="-3"/>
                <w:sz w:val="24"/>
              </w:rPr>
              <w:t xml:space="preserve"> </w:t>
            </w:r>
            <w:r w:rsidRPr="00D01030">
              <w:rPr>
                <w:spacing w:val="-2"/>
                <w:sz w:val="24"/>
              </w:rPr>
              <w:t>Property</w:t>
            </w:r>
          </w:p>
        </w:tc>
        <w:tc>
          <w:tcPr>
            <w:tcW w:w="3052" w:type="dxa"/>
          </w:tcPr>
          <w:p w14:paraId="1CC8F04F" w14:textId="77777777" w:rsidR="00274B24" w:rsidRPr="00D01030" w:rsidRDefault="00274B24" w:rsidP="00D01030">
            <w:pPr>
              <w:pStyle w:val="TableParagraph"/>
              <w:spacing w:before="6" w:line="284" w:lineRule="exact"/>
              <w:ind w:left="1047"/>
              <w:rPr>
                <w:sz w:val="24"/>
              </w:rPr>
            </w:pPr>
            <w:r w:rsidRPr="00D01030">
              <w:rPr>
                <w:sz w:val="24"/>
              </w:rPr>
              <w:t>0.125</w:t>
            </w:r>
          </w:p>
          <w:p w14:paraId="63B7C064" w14:textId="77777777" w:rsidR="00274B24" w:rsidRPr="00D01030" w:rsidRDefault="00274B24" w:rsidP="00D01030">
            <w:pPr>
              <w:pStyle w:val="TableParagraph"/>
              <w:spacing w:line="274" w:lineRule="exact"/>
              <w:ind w:left="1047"/>
              <w:rPr>
                <w:sz w:val="24"/>
              </w:rPr>
            </w:pPr>
            <w:r w:rsidRPr="00D01030">
              <w:rPr>
                <w:sz w:val="24"/>
              </w:rPr>
              <w:t>2,800</w:t>
            </w:r>
          </w:p>
        </w:tc>
      </w:tr>
      <w:tr w:rsidR="00274B24" w14:paraId="0BEA0E0D" w14:textId="77777777" w:rsidTr="00D01030">
        <w:trPr>
          <w:trHeight w:val="331"/>
        </w:trPr>
        <w:tc>
          <w:tcPr>
            <w:tcW w:w="3049" w:type="dxa"/>
          </w:tcPr>
          <w:p w14:paraId="4EF04821" w14:textId="77777777" w:rsidR="00274B24" w:rsidRPr="00D01030" w:rsidRDefault="00274B24" w:rsidP="00D01030">
            <w:pPr>
              <w:pStyle w:val="TableParagraph"/>
              <w:spacing w:before="6"/>
              <w:ind w:left="112"/>
              <w:rPr>
                <w:spacing w:val="-2"/>
                <w:sz w:val="24"/>
              </w:rPr>
            </w:pPr>
          </w:p>
        </w:tc>
        <w:tc>
          <w:tcPr>
            <w:tcW w:w="3049" w:type="dxa"/>
          </w:tcPr>
          <w:p w14:paraId="730C074E" w14:textId="77777777" w:rsidR="00274B24" w:rsidRPr="00D01030" w:rsidRDefault="00274B24" w:rsidP="00D01030">
            <w:pPr>
              <w:pStyle w:val="TableParagraph"/>
              <w:spacing w:before="6" w:line="284" w:lineRule="exact"/>
              <w:ind w:left="112"/>
              <w:rPr>
                <w:sz w:val="24"/>
              </w:rPr>
            </w:pPr>
          </w:p>
        </w:tc>
        <w:tc>
          <w:tcPr>
            <w:tcW w:w="3052" w:type="dxa"/>
          </w:tcPr>
          <w:p w14:paraId="2F813C10" w14:textId="77777777" w:rsidR="00274B24" w:rsidRPr="00D01030" w:rsidRDefault="00274B24" w:rsidP="00D01030">
            <w:pPr>
              <w:pStyle w:val="TableParagraph"/>
              <w:spacing w:before="6" w:line="284" w:lineRule="exact"/>
              <w:ind w:left="1047"/>
              <w:rPr>
                <w:sz w:val="24"/>
              </w:rPr>
            </w:pPr>
          </w:p>
        </w:tc>
      </w:tr>
      <w:tr w:rsidR="00274B24" w14:paraId="0380E080" w14:textId="77777777" w:rsidTr="00D01030">
        <w:trPr>
          <w:trHeight w:val="292"/>
        </w:trPr>
        <w:tc>
          <w:tcPr>
            <w:tcW w:w="3049" w:type="dxa"/>
          </w:tcPr>
          <w:p w14:paraId="2D29D334" w14:textId="77777777" w:rsidR="00274B24" w:rsidRPr="00D01030" w:rsidRDefault="00274B24" w:rsidP="00D01030">
            <w:pPr>
              <w:pStyle w:val="TableParagraph"/>
              <w:spacing w:line="272" w:lineRule="exact"/>
              <w:ind w:left="112"/>
              <w:rPr>
                <w:sz w:val="24"/>
              </w:rPr>
            </w:pPr>
            <w:r w:rsidRPr="00D01030">
              <w:rPr>
                <w:spacing w:val="-2"/>
                <w:sz w:val="24"/>
              </w:rPr>
              <w:t>Industrial*</w:t>
            </w:r>
          </w:p>
        </w:tc>
        <w:tc>
          <w:tcPr>
            <w:tcW w:w="3049" w:type="dxa"/>
          </w:tcPr>
          <w:p w14:paraId="38983A7F" w14:textId="77777777" w:rsidR="00274B24" w:rsidRPr="00D01030" w:rsidRDefault="00274B24" w:rsidP="00D01030">
            <w:pPr>
              <w:pStyle w:val="TableParagraph"/>
              <w:spacing w:line="272" w:lineRule="exact"/>
              <w:ind w:left="112"/>
              <w:rPr>
                <w:sz w:val="24"/>
              </w:rPr>
            </w:pPr>
            <w:r w:rsidRPr="00D01030">
              <w:rPr>
                <w:sz w:val="24"/>
              </w:rPr>
              <w:t>Square Foot of Building</w:t>
            </w:r>
          </w:p>
          <w:p w14:paraId="4308F45A" w14:textId="77777777" w:rsidR="00274B24" w:rsidRPr="00D01030" w:rsidRDefault="00274B24" w:rsidP="00D01030">
            <w:pPr>
              <w:pStyle w:val="TableParagraph"/>
              <w:spacing w:line="272" w:lineRule="exact"/>
              <w:ind w:left="112"/>
              <w:rPr>
                <w:sz w:val="24"/>
              </w:rPr>
            </w:pPr>
            <w:r w:rsidRPr="00D01030">
              <w:rPr>
                <w:sz w:val="24"/>
              </w:rPr>
              <w:t>Acre</w:t>
            </w:r>
            <w:r w:rsidRPr="00D01030">
              <w:rPr>
                <w:spacing w:val="-2"/>
                <w:sz w:val="24"/>
              </w:rPr>
              <w:t xml:space="preserve"> </w:t>
            </w:r>
            <w:r w:rsidRPr="00D01030">
              <w:rPr>
                <w:sz w:val="24"/>
              </w:rPr>
              <w:t>of</w:t>
            </w:r>
            <w:r w:rsidRPr="00D01030">
              <w:rPr>
                <w:spacing w:val="-3"/>
                <w:sz w:val="24"/>
              </w:rPr>
              <w:t xml:space="preserve"> </w:t>
            </w:r>
            <w:r w:rsidRPr="00D01030">
              <w:rPr>
                <w:sz w:val="24"/>
              </w:rPr>
              <w:t>Industrial</w:t>
            </w:r>
            <w:r w:rsidRPr="00D01030">
              <w:rPr>
                <w:spacing w:val="-2"/>
                <w:sz w:val="24"/>
              </w:rPr>
              <w:t xml:space="preserve"> Property</w:t>
            </w:r>
          </w:p>
        </w:tc>
        <w:tc>
          <w:tcPr>
            <w:tcW w:w="3052" w:type="dxa"/>
          </w:tcPr>
          <w:p w14:paraId="4992EED8" w14:textId="77777777" w:rsidR="00274B24" w:rsidRPr="00D01030" w:rsidRDefault="00274B24" w:rsidP="00D01030">
            <w:pPr>
              <w:pStyle w:val="TableParagraph"/>
              <w:spacing w:line="272" w:lineRule="exact"/>
              <w:ind w:left="381" w:right="363"/>
              <w:jc w:val="center"/>
              <w:rPr>
                <w:sz w:val="24"/>
              </w:rPr>
            </w:pPr>
            <w:r w:rsidRPr="00D01030">
              <w:rPr>
                <w:sz w:val="24"/>
              </w:rPr>
              <w:t>0.065</w:t>
            </w:r>
          </w:p>
          <w:p w14:paraId="24E1BF9E" w14:textId="77777777" w:rsidR="00274B24" w:rsidRPr="00D01030" w:rsidRDefault="00274B24" w:rsidP="00D01030">
            <w:pPr>
              <w:pStyle w:val="TableParagraph"/>
              <w:spacing w:line="272" w:lineRule="exact"/>
              <w:ind w:left="381" w:right="363"/>
              <w:jc w:val="center"/>
              <w:rPr>
                <w:sz w:val="24"/>
              </w:rPr>
            </w:pPr>
            <w:r w:rsidRPr="00D01030">
              <w:rPr>
                <w:sz w:val="24"/>
              </w:rPr>
              <w:t>1,800</w:t>
            </w:r>
          </w:p>
        </w:tc>
      </w:tr>
      <w:tr w:rsidR="00274B24" w14:paraId="1B44CE89" w14:textId="77777777" w:rsidTr="00D01030">
        <w:trPr>
          <w:trHeight w:val="292"/>
        </w:trPr>
        <w:tc>
          <w:tcPr>
            <w:tcW w:w="3049" w:type="dxa"/>
          </w:tcPr>
          <w:p w14:paraId="023148A6" w14:textId="77777777" w:rsidR="00274B24" w:rsidRPr="00D01030" w:rsidRDefault="00274B24" w:rsidP="00D01030">
            <w:pPr>
              <w:pStyle w:val="TableParagraph"/>
              <w:spacing w:line="272" w:lineRule="exact"/>
              <w:ind w:left="112"/>
              <w:rPr>
                <w:sz w:val="24"/>
              </w:rPr>
            </w:pPr>
            <w:r w:rsidRPr="00D01030">
              <w:rPr>
                <w:spacing w:val="-2"/>
                <w:sz w:val="24"/>
              </w:rPr>
              <w:t>School</w:t>
            </w:r>
          </w:p>
        </w:tc>
        <w:tc>
          <w:tcPr>
            <w:tcW w:w="3049" w:type="dxa"/>
          </w:tcPr>
          <w:p w14:paraId="37BCB9FC" w14:textId="77777777" w:rsidR="00274B24" w:rsidRPr="00D01030" w:rsidRDefault="00274B24" w:rsidP="00D01030">
            <w:pPr>
              <w:pStyle w:val="TableParagraph"/>
              <w:spacing w:line="272" w:lineRule="exact"/>
              <w:ind w:left="112"/>
              <w:rPr>
                <w:sz w:val="24"/>
              </w:rPr>
            </w:pPr>
            <w:r w:rsidRPr="00D01030">
              <w:rPr>
                <w:spacing w:val="-2"/>
                <w:sz w:val="24"/>
              </w:rPr>
              <w:t>Student</w:t>
            </w:r>
          </w:p>
        </w:tc>
        <w:tc>
          <w:tcPr>
            <w:tcW w:w="3052" w:type="dxa"/>
          </w:tcPr>
          <w:p w14:paraId="5E37BC6F" w14:textId="77777777" w:rsidR="00274B24" w:rsidRPr="00D01030" w:rsidRDefault="00274B24" w:rsidP="00D01030">
            <w:pPr>
              <w:pStyle w:val="TableParagraph"/>
              <w:spacing w:line="272" w:lineRule="exact"/>
              <w:ind w:left="381" w:right="363"/>
              <w:jc w:val="center"/>
              <w:rPr>
                <w:sz w:val="24"/>
              </w:rPr>
            </w:pPr>
            <w:r w:rsidRPr="00D01030">
              <w:rPr>
                <w:sz w:val="24"/>
              </w:rPr>
              <w:t>50</w:t>
            </w:r>
          </w:p>
        </w:tc>
      </w:tr>
      <w:tr w:rsidR="00274B24" w14:paraId="4DAC215A" w14:textId="77777777" w:rsidTr="00D01030">
        <w:trPr>
          <w:trHeight w:val="292"/>
        </w:trPr>
        <w:tc>
          <w:tcPr>
            <w:tcW w:w="3049" w:type="dxa"/>
          </w:tcPr>
          <w:p w14:paraId="39B419F0" w14:textId="77777777" w:rsidR="00274B24" w:rsidRPr="00D01030" w:rsidRDefault="00274B24" w:rsidP="00D01030">
            <w:pPr>
              <w:pStyle w:val="TableParagraph"/>
              <w:spacing w:line="272" w:lineRule="exact"/>
              <w:ind w:left="112"/>
              <w:rPr>
                <w:spacing w:val="-2"/>
                <w:sz w:val="24"/>
              </w:rPr>
            </w:pPr>
            <w:r w:rsidRPr="00D01030">
              <w:rPr>
                <w:spacing w:val="-2"/>
                <w:sz w:val="24"/>
              </w:rPr>
              <w:t>Hotel (no restaurant)</w:t>
            </w:r>
          </w:p>
        </w:tc>
        <w:tc>
          <w:tcPr>
            <w:tcW w:w="3049" w:type="dxa"/>
          </w:tcPr>
          <w:p w14:paraId="4D53E08E" w14:textId="77777777" w:rsidR="00274B24" w:rsidRPr="00D01030" w:rsidRDefault="00274B24" w:rsidP="00D01030">
            <w:pPr>
              <w:pStyle w:val="TableParagraph"/>
              <w:spacing w:line="272" w:lineRule="exact"/>
              <w:ind w:left="112"/>
              <w:rPr>
                <w:spacing w:val="-2"/>
                <w:sz w:val="24"/>
              </w:rPr>
            </w:pPr>
            <w:r w:rsidRPr="00D01030">
              <w:rPr>
                <w:spacing w:val="-2"/>
                <w:sz w:val="24"/>
              </w:rPr>
              <w:t>Room</w:t>
            </w:r>
          </w:p>
        </w:tc>
        <w:tc>
          <w:tcPr>
            <w:tcW w:w="3052" w:type="dxa"/>
          </w:tcPr>
          <w:p w14:paraId="25DA95A8" w14:textId="77777777" w:rsidR="00274B24" w:rsidRPr="00D01030" w:rsidRDefault="00274B24" w:rsidP="00D01030">
            <w:pPr>
              <w:pStyle w:val="TableParagraph"/>
              <w:spacing w:line="272" w:lineRule="exact"/>
              <w:ind w:left="381" w:right="363"/>
              <w:jc w:val="center"/>
              <w:rPr>
                <w:sz w:val="24"/>
              </w:rPr>
            </w:pPr>
            <w:r w:rsidRPr="00D01030">
              <w:rPr>
                <w:sz w:val="24"/>
              </w:rPr>
              <w:t>140</w:t>
            </w:r>
          </w:p>
        </w:tc>
      </w:tr>
      <w:tr w:rsidR="00274B24" w14:paraId="60A263A7" w14:textId="77777777" w:rsidTr="00D01030">
        <w:trPr>
          <w:trHeight w:val="292"/>
        </w:trPr>
        <w:tc>
          <w:tcPr>
            <w:tcW w:w="3049" w:type="dxa"/>
          </w:tcPr>
          <w:p w14:paraId="5F8852EF" w14:textId="77777777" w:rsidR="00274B24" w:rsidRPr="00D01030" w:rsidRDefault="00274B24" w:rsidP="00D01030">
            <w:pPr>
              <w:pStyle w:val="TableParagraph"/>
              <w:spacing w:line="272" w:lineRule="exact"/>
              <w:ind w:left="112"/>
              <w:rPr>
                <w:spacing w:val="-2"/>
                <w:sz w:val="24"/>
              </w:rPr>
            </w:pPr>
            <w:r w:rsidRPr="00D01030">
              <w:rPr>
                <w:spacing w:val="-2"/>
                <w:sz w:val="24"/>
              </w:rPr>
              <w:t>Hotel (with restaurant)</w:t>
            </w:r>
          </w:p>
        </w:tc>
        <w:tc>
          <w:tcPr>
            <w:tcW w:w="3049" w:type="dxa"/>
          </w:tcPr>
          <w:p w14:paraId="0BE2817B" w14:textId="77777777" w:rsidR="00274B24" w:rsidRPr="00D01030" w:rsidRDefault="00274B24" w:rsidP="00D01030">
            <w:pPr>
              <w:pStyle w:val="TableParagraph"/>
              <w:spacing w:line="272" w:lineRule="exact"/>
              <w:ind w:left="112"/>
              <w:rPr>
                <w:spacing w:val="-2"/>
                <w:sz w:val="24"/>
              </w:rPr>
            </w:pPr>
            <w:r w:rsidRPr="00D01030">
              <w:rPr>
                <w:spacing w:val="-2"/>
                <w:sz w:val="24"/>
              </w:rPr>
              <w:t>Room</w:t>
            </w:r>
          </w:p>
        </w:tc>
        <w:tc>
          <w:tcPr>
            <w:tcW w:w="3052" w:type="dxa"/>
          </w:tcPr>
          <w:p w14:paraId="0B8DF952" w14:textId="77777777" w:rsidR="00274B24" w:rsidRPr="00D01030" w:rsidRDefault="00274B24" w:rsidP="00D01030">
            <w:pPr>
              <w:pStyle w:val="TableParagraph"/>
              <w:spacing w:line="272" w:lineRule="exact"/>
              <w:ind w:left="381" w:right="363"/>
              <w:jc w:val="center"/>
              <w:rPr>
                <w:sz w:val="24"/>
              </w:rPr>
            </w:pPr>
            <w:r w:rsidRPr="00D01030">
              <w:rPr>
                <w:sz w:val="24"/>
              </w:rPr>
              <w:t>200</w:t>
            </w:r>
          </w:p>
        </w:tc>
      </w:tr>
      <w:tr w:rsidR="00274B24" w14:paraId="1EE8E743" w14:textId="77777777" w:rsidTr="00D01030">
        <w:trPr>
          <w:trHeight w:val="292"/>
        </w:trPr>
        <w:tc>
          <w:tcPr>
            <w:tcW w:w="3049" w:type="dxa"/>
          </w:tcPr>
          <w:p w14:paraId="50D5E598" w14:textId="77777777" w:rsidR="00274B24" w:rsidRPr="00D01030" w:rsidRDefault="00274B24" w:rsidP="00D01030">
            <w:pPr>
              <w:pStyle w:val="TableParagraph"/>
              <w:spacing w:line="272" w:lineRule="exact"/>
              <w:ind w:left="112"/>
              <w:rPr>
                <w:spacing w:val="-2"/>
                <w:sz w:val="24"/>
              </w:rPr>
            </w:pPr>
            <w:r w:rsidRPr="00D01030">
              <w:rPr>
                <w:spacing w:val="-2"/>
                <w:sz w:val="24"/>
              </w:rPr>
              <w:t>Hospital (all flows)</w:t>
            </w:r>
          </w:p>
        </w:tc>
        <w:tc>
          <w:tcPr>
            <w:tcW w:w="3049" w:type="dxa"/>
          </w:tcPr>
          <w:p w14:paraId="38D5CF96" w14:textId="77777777" w:rsidR="00274B24" w:rsidRPr="00D01030" w:rsidRDefault="00274B24" w:rsidP="00D01030">
            <w:pPr>
              <w:pStyle w:val="TableParagraph"/>
              <w:spacing w:line="272" w:lineRule="exact"/>
              <w:ind w:left="112"/>
              <w:rPr>
                <w:spacing w:val="-2"/>
                <w:sz w:val="24"/>
              </w:rPr>
            </w:pPr>
            <w:r w:rsidRPr="00D01030">
              <w:rPr>
                <w:spacing w:val="-2"/>
                <w:sz w:val="24"/>
              </w:rPr>
              <w:t>Bed</w:t>
            </w:r>
          </w:p>
        </w:tc>
        <w:tc>
          <w:tcPr>
            <w:tcW w:w="3052" w:type="dxa"/>
          </w:tcPr>
          <w:p w14:paraId="7D897F63" w14:textId="77777777" w:rsidR="00274B24" w:rsidRPr="00D01030" w:rsidRDefault="00274B24" w:rsidP="00D01030">
            <w:pPr>
              <w:pStyle w:val="TableParagraph"/>
              <w:spacing w:line="272" w:lineRule="exact"/>
              <w:ind w:left="381" w:right="363"/>
              <w:jc w:val="center"/>
              <w:rPr>
                <w:sz w:val="24"/>
              </w:rPr>
            </w:pPr>
            <w:r w:rsidRPr="00D01030">
              <w:rPr>
                <w:sz w:val="24"/>
              </w:rPr>
              <w:t>500</w:t>
            </w:r>
          </w:p>
        </w:tc>
      </w:tr>
      <w:tr w:rsidR="00274B24" w14:paraId="2CCE7250" w14:textId="77777777" w:rsidTr="00D01030">
        <w:trPr>
          <w:trHeight w:val="585"/>
        </w:trPr>
        <w:tc>
          <w:tcPr>
            <w:tcW w:w="3049" w:type="dxa"/>
          </w:tcPr>
          <w:p w14:paraId="67FCB733" w14:textId="77777777" w:rsidR="00274B24" w:rsidRPr="00D01030" w:rsidRDefault="00274B24" w:rsidP="00D01030">
            <w:pPr>
              <w:pStyle w:val="TableParagraph"/>
              <w:spacing w:line="292" w:lineRule="exact"/>
              <w:ind w:left="112"/>
              <w:rPr>
                <w:sz w:val="24"/>
              </w:rPr>
            </w:pPr>
            <w:r w:rsidRPr="00D01030">
              <w:rPr>
                <w:sz w:val="24"/>
              </w:rPr>
              <w:t>Parks</w:t>
            </w:r>
            <w:r w:rsidRPr="00D01030">
              <w:rPr>
                <w:spacing w:val="-3"/>
                <w:sz w:val="24"/>
              </w:rPr>
              <w:t xml:space="preserve"> </w:t>
            </w:r>
            <w:r w:rsidRPr="00D01030">
              <w:rPr>
                <w:sz w:val="24"/>
              </w:rPr>
              <w:t>and</w:t>
            </w:r>
            <w:r w:rsidRPr="00D01030">
              <w:rPr>
                <w:spacing w:val="-3"/>
                <w:sz w:val="24"/>
              </w:rPr>
              <w:t xml:space="preserve"> </w:t>
            </w:r>
            <w:r w:rsidRPr="00D01030">
              <w:rPr>
                <w:sz w:val="24"/>
              </w:rPr>
              <w:t>Landscaped</w:t>
            </w:r>
            <w:r w:rsidRPr="00D01030">
              <w:rPr>
                <w:spacing w:val="-1"/>
                <w:sz w:val="24"/>
              </w:rPr>
              <w:t xml:space="preserve"> </w:t>
            </w:r>
            <w:r w:rsidRPr="00D01030">
              <w:rPr>
                <w:spacing w:val="-4"/>
                <w:sz w:val="24"/>
              </w:rPr>
              <w:t>Open</w:t>
            </w:r>
          </w:p>
          <w:p w14:paraId="650D12C4" w14:textId="77777777" w:rsidR="00274B24" w:rsidRPr="00D01030" w:rsidRDefault="00274B24" w:rsidP="00D01030">
            <w:pPr>
              <w:pStyle w:val="TableParagraph"/>
              <w:spacing w:line="273" w:lineRule="exact"/>
              <w:ind w:left="112"/>
              <w:rPr>
                <w:sz w:val="24"/>
              </w:rPr>
            </w:pPr>
            <w:r w:rsidRPr="00D01030">
              <w:rPr>
                <w:spacing w:val="-4"/>
                <w:sz w:val="24"/>
              </w:rPr>
              <w:t>Space</w:t>
            </w:r>
          </w:p>
        </w:tc>
        <w:tc>
          <w:tcPr>
            <w:tcW w:w="3049" w:type="dxa"/>
          </w:tcPr>
          <w:p w14:paraId="4195D0FB" w14:textId="77777777" w:rsidR="00274B24" w:rsidRPr="00D01030" w:rsidRDefault="00274B24" w:rsidP="00D01030">
            <w:pPr>
              <w:pStyle w:val="TableParagraph"/>
              <w:spacing w:line="292" w:lineRule="exact"/>
              <w:ind w:left="112"/>
              <w:rPr>
                <w:sz w:val="24"/>
              </w:rPr>
            </w:pPr>
            <w:r w:rsidRPr="00D01030">
              <w:rPr>
                <w:spacing w:val="-4"/>
                <w:sz w:val="24"/>
              </w:rPr>
              <w:t>Acre</w:t>
            </w:r>
          </w:p>
        </w:tc>
        <w:tc>
          <w:tcPr>
            <w:tcW w:w="3052" w:type="dxa"/>
          </w:tcPr>
          <w:p w14:paraId="2B7EF69D" w14:textId="77777777" w:rsidR="00274B24" w:rsidRDefault="00274B24" w:rsidP="00D01030">
            <w:pPr>
              <w:pStyle w:val="TableParagraph"/>
              <w:spacing w:line="292" w:lineRule="exact"/>
              <w:ind w:left="381" w:right="363"/>
              <w:jc w:val="center"/>
              <w:rPr>
                <w:sz w:val="24"/>
              </w:rPr>
            </w:pPr>
            <w:r w:rsidRPr="00D01030">
              <w:rPr>
                <w:sz w:val="24"/>
              </w:rPr>
              <w:t xml:space="preserve">4,374 </w:t>
            </w:r>
          </w:p>
          <w:p w14:paraId="40C7BF2D" w14:textId="77777777" w:rsidR="00274B24" w:rsidRPr="00D01030" w:rsidRDefault="00274B24" w:rsidP="00D01030">
            <w:pPr>
              <w:pStyle w:val="TableParagraph"/>
              <w:spacing w:line="292" w:lineRule="exact"/>
              <w:ind w:left="381" w:right="363"/>
              <w:jc w:val="center"/>
              <w:rPr>
                <w:spacing w:val="-5"/>
                <w:sz w:val="24"/>
              </w:rPr>
            </w:pPr>
            <w:r>
              <w:rPr>
                <w:sz w:val="24"/>
              </w:rPr>
              <w:t>(</w:t>
            </w:r>
            <w:r w:rsidRPr="00D01030">
              <w:rPr>
                <w:sz w:val="24"/>
              </w:rPr>
              <w:t>Not to exceed 5,000</w:t>
            </w:r>
            <w:r>
              <w:rPr>
                <w:sz w:val="24"/>
              </w:rPr>
              <w:t>)</w:t>
            </w:r>
          </w:p>
          <w:p w14:paraId="49FDE887" w14:textId="77777777" w:rsidR="00274B24" w:rsidRPr="00D01030" w:rsidRDefault="00274B24" w:rsidP="00D01030">
            <w:pPr>
              <w:pStyle w:val="TableParagraph"/>
              <w:spacing w:line="292" w:lineRule="exact"/>
              <w:ind w:left="381" w:right="363"/>
              <w:jc w:val="center"/>
              <w:rPr>
                <w:sz w:val="24"/>
              </w:rPr>
            </w:pPr>
          </w:p>
        </w:tc>
      </w:tr>
      <w:tr w:rsidR="00274B24" w14:paraId="611DACBD" w14:textId="77777777" w:rsidTr="00D01030">
        <w:trPr>
          <w:trHeight w:val="585"/>
        </w:trPr>
        <w:tc>
          <w:tcPr>
            <w:tcW w:w="3049" w:type="dxa"/>
          </w:tcPr>
          <w:p w14:paraId="070436CA" w14:textId="77777777" w:rsidR="00274B24" w:rsidRPr="00D01030" w:rsidRDefault="00274B24" w:rsidP="00D01030">
            <w:pPr>
              <w:pStyle w:val="TableParagraph"/>
              <w:spacing w:line="292" w:lineRule="exact"/>
              <w:ind w:left="112"/>
              <w:rPr>
                <w:sz w:val="24"/>
              </w:rPr>
            </w:pPr>
            <w:r w:rsidRPr="00D01030">
              <w:rPr>
                <w:sz w:val="24"/>
              </w:rPr>
              <w:t>Surface Water</w:t>
            </w:r>
          </w:p>
        </w:tc>
        <w:tc>
          <w:tcPr>
            <w:tcW w:w="3049" w:type="dxa"/>
          </w:tcPr>
          <w:p w14:paraId="47B6A10C" w14:textId="77777777" w:rsidR="00274B24" w:rsidRPr="00D01030" w:rsidRDefault="00274B24" w:rsidP="00D01030">
            <w:pPr>
              <w:pStyle w:val="TableParagraph"/>
              <w:spacing w:line="292" w:lineRule="exact"/>
              <w:ind w:left="112"/>
              <w:rPr>
                <w:spacing w:val="-4"/>
                <w:sz w:val="24"/>
              </w:rPr>
            </w:pPr>
            <w:r w:rsidRPr="00D01030">
              <w:rPr>
                <w:spacing w:val="-4"/>
                <w:sz w:val="24"/>
              </w:rPr>
              <w:t>Acre</w:t>
            </w:r>
          </w:p>
        </w:tc>
        <w:tc>
          <w:tcPr>
            <w:tcW w:w="3052" w:type="dxa"/>
          </w:tcPr>
          <w:p w14:paraId="444D3601" w14:textId="77777777" w:rsidR="00274B24" w:rsidRPr="00D01030" w:rsidDel="00091BB0" w:rsidRDefault="00274B24" w:rsidP="00D01030">
            <w:pPr>
              <w:pStyle w:val="TableParagraph"/>
              <w:spacing w:line="292" w:lineRule="exact"/>
              <w:ind w:left="381" w:right="363"/>
              <w:jc w:val="center"/>
              <w:rPr>
                <w:sz w:val="24"/>
              </w:rPr>
            </w:pPr>
            <w:r w:rsidRPr="00D01030">
              <w:rPr>
                <w:sz w:val="24"/>
              </w:rPr>
              <w:t>5,335</w:t>
            </w:r>
          </w:p>
        </w:tc>
      </w:tr>
    </w:tbl>
    <w:p w14:paraId="4A78A979" w14:textId="77777777" w:rsidR="00274B24" w:rsidRDefault="00274B24" w:rsidP="00274B24">
      <w:pPr>
        <w:pStyle w:val="BodyText"/>
        <w:spacing w:before="1" w:line="242" w:lineRule="auto"/>
        <w:ind w:left="498" w:right="282"/>
        <w:jc w:val="both"/>
      </w:pPr>
      <w:r>
        <w:rPr>
          <w:spacing w:val="-2"/>
        </w:rPr>
        <w:t>*Does</w:t>
      </w:r>
      <w:r>
        <w:rPr>
          <w:spacing w:val="-5"/>
        </w:rPr>
        <w:t xml:space="preserve"> </w:t>
      </w:r>
      <w:r>
        <w:rPr>
          <w:spacing w:val="-2"/>
        </w:rPr>
        <w:t>not include high</w:t>
      </w:r>
      <w:r>
        <w:rPr>
          <w:spacing w:val="-4"/>
        </w:rPr>
        <w:t xml:space="preserve"> </w:t>
      </w:r>
      <w:r>
        <w:rPr>
          <w:spacing w:val="-2"/>
        </w:rPr>
        <w:t>water</w:t>
      </w:r>
      <w:r>
        <w:rPr>
          <w:spacing w:val="-4"/>
        </w:rPr>
        <w:t xml:space="preserve"> </w:t>
      </w:r>
      <w:r>
        <w:rPr>
          <w:spacing w:val="-2"/>
        </w:rPr>
        <w:t>use commercial/industrial</w:t>
      </w:r>
      <w:r>
        <w:rPr>
          <w:spacing w:val="-3"/>
        </w:rPr>
        <w:t xml:space="preserve"> </w:t>
      </w:r>
      <w:r>
        <w:rPr>
          <w:spacing w:val="-2"/>
        </w:rPr>
        <w:t>facilities such</w:t>
      </w:r>
      <w:r>
        <w:rPr>
          <w:spacing w:val="-4"/>
        </w:rPr>
        <w:t xml:space="preserve"> </w:t>
      </w:r>
      <w:r>
        <w:rPr>
          <w:spacing w:val="-2"/>
        </w:rPr>
        <w:t>as</w:t>
      </w:r>
      <w:r>
        <w:rPr>
          <w:spacing w:val="-3"/>
        </w:rPr>
        <w:t xml:space="preserve"> </w:t>
      </w:r>
      <w:r>
        <w:rPr>
          <w:spacing w:val="-2"/>
        </w:rPr>
        <w:t>restaurants, car</w:t>
      </w:r>
      <w:r>
        <w:rPr>
          <w:spacing w:val="-5"/>
        </w:rPr>
        <w:t xml:space="preserve"> </w:t>
      </w:r>
      <w:r>
        <w:rPr>
          <w:spacing w:val="-2"/>
        </w:rPr>
        <w:t xml:space="preserve">washes, </w:t>
      </w:r>
      <w:r>
        <w:t>bottling plants, etc. Contact Global Water for high water use operations.</w:t>
      </w:r>
    </w:p>
    <w:p w14:paraId="120A667E" w14:textId="77777777" w:rsidR="00274B24" w:rsidRDefault="00274B24" w:rsidP="00274B24">
      <w:pPr>
        <w:pStyle w:val="BodyText"/>
        <w:spacing w:before="1"/>
        <w:rPr>
          <w:sz w:val="22"/>
        </w:rPr>
      </w:pPr>
    </w:p>
    <w:p w14:paraId="340AB9F4" w14:textId="77777777" w:rsidR="00274B24" w:rsidRDefault="00274B24" w:rsidP="00274B24">
      <w:pPr>
        <w:pStyle w:val="BodyText"/>
        <w:spacing w:line="259" w:lineRule="auto"/>
        <w:ind w:left="459" w:right="252"/>
        <w:jc w:val="both"/>
      </w:pPr>
      <w:r>
        <w:t>The maximum day flow shall be equal to 2 times the average day flow. The peak hour flow shall be</w:t>
      </w:r>
      <w:r>
        <w:rPr>
          <w:spacing w:val="-14"/>
        </w:rPr>
        <w:t xml:space="preserve"> </w:t>
      </w:r>
      <w:r>
        <w:t>equal</w:t>
      </w:r>
      <w:r>
        <w:rPr>
          <w:spacing w:val="-14"/>
        </w:rPr>
        <w:t xml:space="preserve"> </w:t>
      </w:r>
      <w:r>
        <w:t>to</w:t>
      </w:r>
      <w:r>
        <w:rPr>
          <w:spacing w:val="-13"/>
        </w:rPr>
        <w:t xml:space="preserve"> </w:t>
      </w:r>
      <w:r>
        <w:t>1.7</w:t>
      </w:r>
      <w:r>
        <w:rPr>
          <w:spacing w:val="-14"/>
        </w:rPr>
        <w:t xml:space="preserve"> </w:t>
      </w:r>
      <w:r>
        <w:t>times</w:t>
      </w:r>
      <w:r>
        <w:rPr>
          <w:spacing w:val="-13"/>
        </w:rPr>
        <w:t xml:space="preserve"> </w:t>
      </w:r>
      <w:r>
        <w:t>the</w:t>
      </w:r>
      <w:r>
        <w:rPr>
          <w:spacing w:val="-14"/>
        </w:rPr>
        <w:t xml:space="preserve"> </w:t>
      </w:r>
      <w:r>
        <w:t>maximum</w:t>
      </w:r>
      <w:r>
        <w:rPr>
          <w:spacing w:val="-13"/>
        </w:rPr>
        <w:t xml:space="preserve"> </w:t>
      </w:r>
      <w:r>
        <w:t>day</w:t>
      </w:r>
      <w:r>
        <w:rPr>
          <w:spacing w:val="-14"/>
        </w:rPr>
        <w:t xml:space="preserve"> </w:t>
      </w:r>
      <w:r>
        <w:t>flow.</w:t>
      </w:r>
      <w:r>
        <w:rPr>
          <w:spacing w:val="-14"/>
        </w:rPr>
        <w:t xml:space="preserve"> </w:t>
      </w:r>
      <w:r>
        <w:t>For</w:t>
      </w:r>
      <w:r>
        <w:rPr>
          <w:spacing w:val="-13"/>
        </w:rPr>
        <w:t xml:space="preserve"> </w:t>
      </w:r>
      <w:r>
        <w:t>preliminary</w:t>
      </w:r>
      <w:r>
        <w:rPr>
          <w:spacing w:val="-14"/>
        </w:rPr>
        <w:t xml:space="preserve"> </w:t>
      </w:r>
      <w:r>
        <w:t>design</w:t>
      </w:r>
      <w:r>
        <w:rPr>
          <w:spacing w:val="-13"/>
        </w:rPr>
        <w:t xml:space="preserve"> </w:t>
      </w:r>
      <w:r>
        <w:t>only,</w:t>
      </w:r>
      <w:r>
        <w:rPr>
          <w:spacing w:val="-14"/>
        </w:rPr>
        <w:t xml:space="preserve"> </w:t>
      </w:r>
      <w:r>
        <w:t>a</w:t>
      </w:r>
      <w:r>
        <w:rPr>
          <w:spacing w:val="-13"/>
        </w:rPr>
        <w:t xml:space="preserve"> </w:t>
      </w:r>
      <w:r>
        <w:t>density</w:t>
      </w:r>
      <w:r>
        <w:rPr>
          <w:spacing w:val="-14"/>
        </w:rPr>
        <w:t xml:space="preserve"> </w:t>
      </w:r>
      <w:r>
        <w:t>of</w:t>
      </w:r>
      <w:r>
        <w:rPr>
          <w:spacing w:val="-14"/>
        </w:rPr>
        <w:t xml:space="preserve"> </w:t>
      </w:r>
      <w:r>
        <w:t>4.5</w:t>
      </w:r>
      <w:r>
        <w:rPr>
          <w:spacing w:val="-12"/>
        </w:rPr>
        <w:t xml:space="preserve"> </w:t>
      </w:r>
      <w:r>
        <w:t>dwelling units</w:t>
      </w:r>
      <w:r>
        <w:rPr>
          <w:spacing w:val="-14"/>
        </w:rPr>
        <w:t xml:space="preserve"> </w:t>
      </w:r>
      <w:r>
        <w:t>per</w:t>
      </w:r>
      <w:r>
        <w:rPr>
          <w:spacing w:val="-14"/>
        </w:rPr>
        <w:t xml:space="preserve"> </w:t>
      </w:r>
      <w:r>
        <w:t>acre</w:t>
      </w:r>
      <w:r>
        <w:rPr>
          <w:spacing w:val="-13"/>
        </w:rPr>
        <w:t xml:space="preserve"> </w:t>
      </w:r>
      <w:r>
        <w:t>shall</w:t>
      </w:r>
      <w:r>
        <w:rPr>
          <w:spacing w:val="-14"/>
        </w:rPr>
        <w:t xml:space="preserve"> </w:t>
      </w:r>
      <w:r>
        <w:t>be</w:t>
      </w:r>
      <w:r>
        <w:rPr>
          <w:spacing w:val="-13"/>
        </w:rPr>
        <w:t xml:space="preserve"> </w:t>
      </w:r>
      <w:r>
        <w:t>utilized</w:t>
      </w:r>
      <w:r>
        <w:rPr>
          <w:spacing w:val="-14"/>
        </w:rPr>
        <w:t xml:space="preserve"> </w:t>
      </w:r>
      <w:r>
        <w:t>for</w:t>
      </w:r>
      <w:r>
        <w:rPr>
          <w:spacing w:val="-13"/>
        </w:rPr>
        <w:t xml:space="preserve"> </w:t>
      </w:r>
      <w:r>
        <w:t>single</w:t>
      </w:r>
      <w:r>
        <w:rPr>
          <w:spacing w:val="-14"/>
        </w:rPr>
        <w:t xml:space="preserve"> </w:t>
      </w:r>
      <w:r>
        <w:t>family</w:t>
      </w:r>
      <w:r>
        <w:rPr>
          <w:spacing w:val="-14"/>
        </w:rPr>
        <w:t xml:space="preserve"> </w:t>
      </w:r>
      <w:r>
        <w:t>residential</w:t>
      </w:r>
      <w:r>
        <w:rPr>
          <w:spacing w:val="-13"/>
        </w:rPr>
        <w:t xml:space="preserve"> </w:t>
      </w:r>
      <w:r>
        <w:t>properties</w:t>
      </w:r>
      <w:r>
        <w:rPr>
          <w:spacing w:val="-13"/>
        </w:rPr>
        <w:t xml:space="preserve"> </w:t>
      </w:r>
      <w:r>
        <w:t>without</w:t>
      </w:r>
      <w:r>
        <w:rPr>
          <w:spacing w:val="-12"/>
        </w:rPr>
        <w:t xml:space="preserve"> </w:t>
      </w:r>
      <w:r>
        <w:t>a</w:t>
      </w:r>
      <w:r>
        <w:rPr>
          <w:spacing w:val="-14"/>
        </w:rPr>
        <w:t xml:space="preserve"> </w:t>
      </w:r>
      <w:r>
        <w:t>land</w:t>
      </w:r>
      <w:r>
        <w:rPr>
          <w:spacing w:val="-14"/>
        </w:rPr>
        <w:t xml:space="preserve"> </w:t>
      </w:r>
      <w:r>
        <w:t>use</w:t>
      </w:r>
      <w:r>
        <w:rPr>
          <w:spacing w:val="-10"/>
        </w:rPr>
        <w:t xml:space="preserve"> </w:t>
      </w:r>
      <w:r>
        <w:t>plan.</w:t>
      </w:r>
      <w:r>
        <w:rPr>
          <w:spacing w:val="-9"/>
        </w:rPr>
        <w:t xml:space="preserve"> </w:t>
      </w:r>
      <w:r>
        <w:t>The final design shall be based on the actual density. For utilities within Maricopa County, MCESD standards shall apply.</w:t>
      </w:r>
    </w:p>
    <w:p w14:paraId="1A8C98BD" w14:textId="7AB92B04" w:rsidR="00274B24" w:rsidRDefault="00274B24" w:rsidP="00274B24">
      <w:pPr>
        <w:pStyle w:val="BodyText"/>
        <w:spacing w:before="1"/>
        <w:rPr>
          <w:sz w:val="30"/>
        </w:rPr>
      </w:pPr>
    </w:p>
    <w:p w14:paraId="2CB43D4D" w14:textId="19A08EC3" w:rsidR="00274B24" w:rsidRDefault="00274B24" w:rsidP="00274B24">
      <w:pPr>
        <w:pStyle w:val="BodyText"/>
        <w:spacing w:before="1"/>
        <w:rPr>
          <w:sz w:val="30"/>
        </w:rPr>
      </w:pPr>
    </w:p>
    <w:p w14:paraId="3F9195DF" w14:textId="77777777" w:rsidR="00274B24" w:rsidRDefault="00274B24" w:rsidP="00274B24">
      <w:pPr>
        <w:pStyle w:val="BodyText"/>
        <w:spacing w:before="1"/>
        <w:rPr>
          <w:sz w:val="30"/>
        </w:rPr>
      </w:pPr>
    </w:p>
    <w:p w14:paraId="1ECC4EFF" w14:textId="77777777" w:rsidR="00274B24" w:rsidRDefault="00274B24" w:rsidP="00274B24">
      <w:pPr>
        <w:pStyle w:val="Heading3"/>
        <w:numPr>
          <w:ilvl w:val="1"/>
          <w:numId w:val="17"/>
        </w:numPr>
        <w:tabs>
          <w:tab w:val="left" w:pos="1220"/>
          <w:tab w:val="left" w:pos="1221"/>
        </w:tabs>
        <w:ind w:hanging="721"/>
      </w:pPr>
      <w:bookmarkStart w:id="33" w:name="_Toc155249892"/>
      <w:r>
        <w:t>Pressure</w:t>
      </w:r>
      <w:r>
        <w:rPr>
          <w:spacing w:val="-2"/>
        </w:rPr>
        <w:t xml:space="preserve"> Requirements</w:t>
      </w:r>
      <w:bookmarkEnd w:id="33"/>
    </w:p>
    <w:p w14:paraId="1EFF594A" w14:textId="77777777" w:rsidR="00274B24" w:rsidRDefault="00274B24" w:rsidP="00274B24">
      <w:pPr>
        <w:pStyle w:val="BodyText"/>
        <w:rPr>
          <w:b/>
          <w:sz w:val="22"/>
        </w:rPr>
      </w:pPr>
    </w:p>
    <w:p w14:paraId="45113EC1" w14:textId="77777777" w:rsidR="00274B24" w:rsidRDefault="00274B24" w:rsidP="00274B24">
      <w:pPr>
        <w:pStyle w:val="BodyText"/>
        <w:ind w:left="498" w:right="251"/>
        <w:jc w:val="both"/>
      </w:pPr>
      <w:proofErr w:type="gramStart"/>
      <w:r>
        <w:t>Working</w:t>
      </w:r>
      <w:proofErr w:type="gramEnd"/>
      <w:r>
        <w:t xml:space="preserve"> pressures within the distribution system shall be between 40 and 80 psi. System pressure</w:t>
      </w:r>
      <w:r>
        <w:rPr>
          <w:spacing w:val="-7"/>
        </w:rPr>
        <w:t xml:space="preserve"> </w:t>
      </w:r>
      <w:r>
        <w:t>shall</w:t>
      </w:r>
      <w:r>
        <w:rPr>
          <w:spacing w:val="-8"/>
        </w:rPr>
        <w:t xml:space="preserve"> </w:t>
      </w:r>
      <w:r>
        <w:t>not</w:t>
      </w:r>
      <w:r>
        <w:rPr>
          <w:spacing w:val="-7"/>
        </w:rPr>
        <w:t xml:space="preserve"> </w:t>
      </w:r>
      <w:r>
        <w:t>drop</w:t>
      </w:r>
      <w:r>
        <w:rPr>
          <w:spacing w:val="-7"/>
        </w:rPr>
        <w:t xml:space="preserve"> </w:t>
      </w:r>
      <w:r>
        <w:t>below</w:t>
      </w:r>
      <w:r>
        <w:rPr>
          <w:spacing w:val="-7"/>
        </w:rPr>
        <w:t xml:space="preserve"> </w:t>
      </w:r>
      <w:r>
        <w:t>40</w:t>
      </w:r>
      <w:r>
        <w:rPr>
          <w:spacing w:val="-8"/>
        </w:rPr>
        <w:t xml:space="preserve"> </w:t>
      </w:r>
      <w:r>
        <w:t>psi</w:t>
      </w:r>
      <w:r>
        <w:rPr>
          <w:spacing w:val="-9"/>
        </w:rPr>
        <w:t xml:space="preserve"> </w:t>
      </w:r>
      <w:r>
        <w:t>at</w:t>
      </w:r>
      <w:r>
        <w:rPr>
          <w:spacing w:val="-8"/>
        </w:rPr>
        <w:t xml:space="preserve"> </w:t>
      </w:r>
      <w:r>
        <w:t>any</w:t>
      </w:r>
      <w:r>
        <w:rPr>
          <w:spacing w:val="-9"/>
        </w:rPr>
        <w:t xml:space="preserve"> </w:t>
      </w:r>
      <w:r>
        <w:t>point</w:t>
      </w:r>
      <w:r>
        <w:rPr>
          <w:spacing w:val="-10"/>
        </w:rPr>
        <w:t xml:space="preserve"> </w:t>
      </w:r>
      <w:r>
        <w:t>within</w:t>
      </w:r>
      <w:r>
        <w:rPr>
          <w:spacing w:val="-9"/>
        </w:rPr>
        <w:t xml:space="preserve"> </w:t>
      </w:r>
      <w:r>
        <w:t>the</w:t>
      </w:r>
      <w:r>
        <w:rPr>
          <w:spacing w:val="-8"/>
        </w:rPr>
        <w:t xml:space="preserve"> </w:t>
      </w:r>
      <w:r>
        <w:t>distribution</w:t>
      </w:r>
      <w:r>
        <w:rPr>
          <w:spacing w:val="-7"/>
        </w:rPr>
        <w:t xml:space="preserve"> </w:t>
      </w:r>
      <w:r>
        <w:t>system</w:t>
      </w:r>
      <w:r>
        <w:rPr>
          <w:spacing w:val="-8"/>
        </w:rPr>
        <w:t xml:space="preserve"> </w:t>
      </w:r>
      <w:r>
        <w:t>during</w:t>
      </w:r>
      <w:r>
        <w:rPr>
          <w:spacing w:val="-8"/>
        </w:rPr>
        <w:t xml:space="preserve"> </w:t>
      </w:r>
      <w:r>
        <w:t>peak</w:t>
      </w:r>
      <w:r>
        <w:rPr>
          <w:spacing w:val="-7"/>
        </w:rPr>
        <w:t xml:space="preserve"> </w:t>
      </w:r>
      <w:r>
        <w:t>hour demand. The minimum allowable residual pressure under maximum day demand plus fire flow conditions is 20 psi at all nodes.</w:t>
      </w:r>
    </w:p>
    <w:p w14:paraId="41A147E8" w14:textId="77777777" w:rsidR="00274B24" w:rsidRDefault="00274B24" w:rsidP="00274B24">
      <w:pPr>
        <w:pStyle w:val="BodyText"/>
        <w:spacing w:before="2"/>
      </w:pPr>
    </w:p>
    <w:p w14:paraId="6350684B" w14:textId="77777777" w:rsidR="00274B24" w:rsidRDefault="00274B24" w:rsidP="00274B24">
      <w:pPr>
        <w:pStyle w:val="Heading3"/>
        <w:numPr>
          <w:ilvl w:val="1"/>
          <w:numId w:val="17"/>
        </w:numPr>
        <w:tabs>
          <w:tab w:val="left" w:pos="1220"/>
          <w:tab w:val="left" w:pos="1221"/>
        </w:tabs>
        <w:spacing w:before="1"/>
        <w:ind w:hanging="721"/>
      </w:pPr>
      <w:bookmarkStart w:id="34" w:name="_Toc155249893"/>
      <w:r>
        <w:t>Fire</w:t>
      </w:r>
      <w:r>
        <w:rPr>
          <w:spacing w:val="-3"/>
        </w:rPr>
        <w:t xml:space="preserve"> </w:t>
      </w:r>
      <w:r>
        <w:t>Flow</w:t>
      </w:r>
      <w:r>
        <w:rPr>
          <w:spacing w:val="2"/>
        </w:rPr>
        <w:t xml:space="preserve"> </w:t>
      </w:r>
      <w:r>
        <w:rPr>
          <w:spacing w:val="-2"/>
        </w:rPr>
        <w:t>Requirements</w:t>
      </w:r>
      <w:bookmarkEnd w:id="34"/>
    </w:p>
    <w:p w14:paraId="1EBDFD5C" w14:textId="77777777" w:rsidR="00274B24" w:rsidRDefault="00274B24" w:rsidP="00274B24">
      <w:pPr>
        <w:pStyle w:val="BodyText"/>
        <w:rPr>
          <w:b/>
          <w:sz w:val="22"/>
        </w:rPr>
      </w:pPr>
    </w:p>
    <w:p w14:paraId="79AD6C6A" w14:textId="77777777" w:rsidR="00274B24" w:rsidRDefault="00274B24" w:rsidP="00274B24">
      <w:pPr>
        <w:pStyle w:val="BodyText"/>
        <w:ind w:left="498" w:right="251"/>
        <w:jc w:val="both"/>
      </w:pPr>
      <w:r>
        <w:t>Fire flow requirements shall be in accordance with the local fire department authority in each applicable</w:t>
      </w:r>
      <w:r>
        <w:rPr>
          <w:spacing w:val="-9"/>
        </w:rPr>
        <w:t xml:space="preserve"> </w:t>
      </w:r>
      <w:r>
        <w:t>municipality</w:t>
      </w:r>
      <w:r>
        <w:rPr>
          <w:spacing w:val="-10"/>
        </w:rPr>
        <w:t xml:space="preserve"> </w:t>
      </w:r>
      <w:r>
        <w:t>or</w:t>
      </w:r>
      <w:r>
        <w:rPr>
          <w:spacing w:val="-6"/>
        </w:rPr>
        <w:t xml:space="preserve"> </w:t>
      </w:r>
      <w:r>
        <w:t>the</w:t>
      </w:r>
      <w:r>
        <w:rPr>
          <w:spacing w:val="-9"/>
        </w:rPr>
        <w:t xml:space="preserve"> </w:t>
      </w:r>
      <w:r>
        <w:t>AHJ.</w:t>
      </w:r>
      <w:r>
        <w:rPr>
          <w:spacing w:val="-8"/>
        </w:rPr>
        <w:t xml:space="preserve"> </w:t>
      </w:r>
      <w:r>
        <w:t>The</w:t>
      </w:r>
      <w:r>
        <w:rPr>
          <w:spacing w:val="-9"/>
        </w:rPr>
        <w:t xml:space="preserve"> </w:t>
      </w:r>
      <w:r>
        <w:t>system</w:t>
      </w:r>
      <w:r>
        <w:rPr>
          <w:spacing w:val="-6"/>
        </w:rPr>
        <w:t xml:space="preserve"> </w:t>
      </w:r>
      <w:r>
        <w:t>shall</w:t>
      </w:r>
      <w:r>
        <w:rPr>
          <w:spacing w:val="-7"/>
        </w:rPr>
        <w:t xml:space="preserve"> </w:t>
      </w:r>
      <w:r>
        <w:t>be</w:t>
      </w:r>
      <w:r>
        <w:rPr>
          <w:spacing w:val="-6"/>
        </w:rPr>
        <w:t xml:space="preserve"> </w:t>
      </w:r>
      <w:r>
        <w:t>designed</w:t>
      </w:r>
      <w:r>
        <w:rPr>
          <w:spacing w:val="-9"/>
        </w:rPr>
        <w:t xml:space="preserve"> </w:t>
      </w:r>
      <w:r>
        <w:t>to</w:t>
      </w:r>
      <w:r>
        <w:rPr>
          <w:spacing w:val="-9"/>
        </w:rPr>
        <w:t xml:space="preserve"> </w:t>
      </w:r>
      <w:r>
        <w:t>deliver</w:t>
      </w:r>
      <w:r>
        <w:rPr>
          <w:spacing w:val="-9"/>
        </w:rPr>
        <w:t xml:space="preserve"> </w:t>
      </w:r>
      <w:r>
        <w:t>the</w:t>
      </w:r>
      <w:r>
        <w:rPr>
          <w:spacing w:val="-9"/>
        </w:rPr>
        <w:t xml:space="preserve"> </w:t>
      </w:r>
      <w:r>
        <w:t>required</w:t>
      </w:r>
      <w:r>
        <w:rPr>
          <w:spacing w:val="-8"/>
        </w:rPr>
        <w:t xml:space="preserve"> </w:t>
      </w:r>
      <w:r>
        <w:t>flow</w:t>
      </w:r>
      <w:r>
        <w:rPr>
          <w:spacing w:val="-8"/>
        </w:rPr>
        <w:t xml:space="preserve"> </w:t>
      </w:r>
      <w:r>
        <w:t>rate while maintaining residual pressure and shall provide the minimum required fire‐storage volumes.</w:t>
      </w:r>
      <w:r>
        <w:rPr>
          <w:spacing w:val="34"/>
        </w:rPr>
        <w:t xml:space="preserve"> </w:t>
      </w:r>
      <w:r>
        <w:t>At</w:t>
      </w:r>
      <w:r>
        <w:rPr>
          <w:spacing w:val="35"/>
        </w:rPr>
        <w:t xml:space="preserve"> </w:t>
      </w:r>
      <w:r>
        <w:t>a</w:t>
      </w:r>
      <w:r>
        <w:rPr>
          <w:spacing w:val="32"/>
        </w:rPr>
        <w:t xml:space="preserve"> </w:t>
      </w:r>
      <w:r>
        <w:t>minimum,</w:t>
      </w:r>
      <w:r>
        <w:rPr>
          <w:spacing w:val="34"/>
        </w:rPr>
        <w:t xml:space="preserve"> </w:t>
      </w:r>
      <w:r>
        <w:t>the</w:t>
      </w:r>
      <w:r>
        <w:rPr>
          <w:spacing w:val="32"/>
        </w:rPr>
        <w:t xml:space="preserve"> </w:t>
      </w:r>
      <w:r>
        <w:t>water</w:t>
      </w:r>
      <w:r>
        <w:rPr>
          <w:spacing w:val="35"/>
        </w:rPr>
        <w:t xml:space="preserve"> </w:t>
      </w:r>
      <w:r>
        <w:t>system</w:t>
      </w:r>
      <w:r>
        <w:rPr>
          <w:spacing w:val="35"/>
        </w:rPr>
        <w:t xml:space="preserve"> </w:t>
      </w:r>
      <w:r>
        <w:t>shall</w:t>
      </w:r>
      <w:r>
        <w:rPr>
          <w:spacing w:val="32"/>
        </w:rPr>
        <w:t xml:space="preserve"> </w:t>
      </w:r>
      <w:r>
        <w:t>be</w:t>
      </w:r>
      <w:r>
        <w:rPr>
          <w:spacing w:val="32"/>
        </w:rPr>
        <w:t xml:space="preserve"> </w:t>
      </w:r>
      <w:r>
        <w:t>designed</w:t>
      </w:r>
      <w:r>
        <w:rPr>
          <w:spacing w:val="32"/>
        </w:rPr>
        <w:t xml:space="preserve"> </w:t>
      </w:r>
      <w:r>
        <w:t>to</w:t>
      </w:r>
      <w:r>
        <w:rPr>
          <w:spacing w:val="32"/>
        </w:rPr>
        <w:t xml:space="preserve"> </w:t>
      </w:r>
      <w:r>
        <w:t>deliver</w:t>
      </w:r>
      <w:r>
        <w:rPr>
          <w:spacing w:val="32"/>
        </w:rPr>
        <w:t xml:space="preserve"> </w:t>
      </w:r>
      <w:r>
        <w:t>a</w:t>
      </w:r>
      <w:r>
        <w:rPr>
          <w:spacing w:val="34"/>
        </w:rPr>
        <w:t xml:space="preserve"> </w:t>
      </w:r>
      <w:r>
        <w:t>design</w:t>
      </w:r>
      <w:r>
        <w:rPr>
          <w:spacing w:val="32"/>
        </w:rPr>
        <w:t xml:space="preserve"> </w:t>
      </w:r>
      <w:r>
        <w:t>fire</w:t>
      </w:r>
      <w:r>
        <w:rPr>
          <w:spacing w:val="32"/>
        </w:rPr>
        <w:t xml:space="preserve"> </w:t>
      </w:r>
      <w:r>
        <w:t>flow</w:t>
      </w:r>
      <w:r>
        <w:rPr>
          <w:spacing w:val="33"/>
        </w:rPr>
        <w:t xml:space="preserve"> </w:t>
      </w:r>
      <w:r>
        <w:t>in</w:t>
      </w:r>
    </w:p>
    <w:p w14:paraId="0D250EFB" w14:textId="77777777" w:rsidR="00274B24" w:rsidRDefault="00274B24" w:rsidP="00274B24">
      <w:pPr>
        <w:pStyle w:val="BodyText"/>
        <w:spacing w:before="51"/>
        <w:ind w:left="498" w:right="254"/>
        <w:jc w:val="both"/>
      </w:pPr>
      <w:r>
        <w:t>accordance</w:t>
      </w:r>
      <w:r>
        <w:rPr>
          <w:spacing w:val="-4"/>
        </w:rPr>
        <w:t xml:space="preserve"> </w:t>
      </w:r>
      <w:r>
        <w:t>with</w:t>
      </w:r>
      <w:r>
        <w:rPr>
          <w:spacing w:val="-3"/>
        </w:rPr>
        <w:t xml:space="preserve"> </w:t>
      </w:r>
      <w:r>
        <w:t>the</w:t>
      </w:r>
      <w:r>
        <w:rPr>
          <w:spacing w:val="-4"/>
        </w:rPr>
        <w:t xml:space="preserve"> </w:t>
      </w:r>
      <w:r>
        <w:t>latest</w:t>
      </w:r>
      <w:r>
        <w:rPr>
          <w:spacing w:val="-2"/>
        </w:rPr>
        <w:t xml:space="preserve"> </w:t>
      </w:r>
      <w:r>
        <w:t>edition</w:t>
      </w:r>
      <w:r>
        <w:rPr>
          <w:spacing w:val="-3"/>
        </w:rPr>
        <w:t xml:space="preserve"> </w:t>
      </w:r>
      <w:r>
        <w:t>of</w:t>
      </w:r>
      <w:r>
        <w:rPr>
          <w:spacing w:val="-5"/>
        </w:rPr>
        <w:t xml:space="preserve"> </w:t>
      </w:r>
      <w:r>
        <w:t>the</w:t>
      </w:r>
      <w:r>
        <w:rPr>
          <w:spacing w:val="-4"/>
        </w:rPr>
        <w:t xml:space="preserve"> </w:t>
      </w:r>
      <w:r>
        <w:t>International</w:t>
      </w:r>
      <w:r>
        <w:rPr>
          <w:spacing w:val="-4"/>
        </w:rPr>
        <w:t xml:space="preserve"> </w:t>
      </w:r>
      <w:r>
        <w:t>Fire</w:t>
      </w:r>
      <w:r>
        <w:rPr>
          <w:spacing w:val="-3"/>
        </w:rPr>
        <w:t xml:space="preserve"> </w:t>
      </w:r>
      <w:r>
        <w:t>Code but</w:t>
      </w:r>
      <w:r>
        <w:rPr>
          <w:spacing w:val="-5"/>
        </w:rPr>
        <w:t xml:space="preserve"> </w:t>
      </w:r>
      <w:r>
        <w:t>not</w:t>
      </w:r>
      <w:r>
        <w:rPr>
          <w:spacing w:val="-3"/>
        </w:rPr>
        <w:t xml:space="preserve"> </w:t>
      </w:r>
      <w:r>
        <w:t>less</w:t>
      </w:r>
      <w:r>
        <w:rPr>
          <w:spacing w:val="-3"/>
        </w:rPr>
        <w:t xml:space="preserve"> </w:t>
      </w:r>
      <w:r>
        <w:t>than</w:t>
      </w:r>
      <w:r>
        <w:rPr>
          <w:spacing w:val="-3"/>
        </w:rPr>
        <w:t xml:space="preserve"> </w:t>
      </w:r>
      <w:r>
        <w:t>1,000</w:t>
      </w:r>
      <w:r>
        <w:rPr>
          <w:spacing w:val="-3"/>
        </w:rPr>
        <w:t xml:space="preserve"> </w:t>
      </w:r>
      <w:proofErr w:type="spellStart"/>
      <w:r>
        <w:t>gpm</w:t>
      </w:r>
      <w:proofErr w:type="spellEnd"/>
      <w:r>
        <w:rPr>
          <w:spacing w:val="-4"/>
        </w:rPr>
        <w:t xml:space="preserve"> </w:t>
      </w:r>
      <w:r>
        <w:t xml:space="preserve">for residential building less than 3,600 square feet and not less than 1,500 </w:t>
      </w:r>
      <w:proofErr w:type="spellStart"/>
      <w:r>
        <w:t>gpm</w:t>
      </w:r>
      <w:proofErr w:type="spellEnd"/>
      <w:r>
        <w:t xml:space="preserve"> for other buildings and areas while maintaining a residual pressure of </w:t>
      </w:r>
      <w:r w:rsidRPr="006B43FA">
        <w:rPr>
          <w:b/>
          <w:bCs/>
        </w:rPr>
        <w:t>20 psi</w:t>
      </w:r>
      <w:r>
        <w:t xml:space="preserve"> or more.</w:t>
      </w:r>
    </w:p>
    <w:p w14:paraId="61BC5905" w14:textId="77777777" w:rsidR="00274B24" w:rsidRDefault="00274B24" w:rsidP="00274B24">
      <w:pPr>
        <w:pStyle w:val="BodyText"/>
        <w:spacing w:before="2"/>
        <w:ind w:left="498" w:right="249"/>
        <w:jc w:val="both"/>
      </w:pPr>
      <w:r>
        <w:t xml:space="preserve">Under conditions of Maximum Day Demand and Fire conditions, Global Water Resources is committed to providing a minimum flow of 1,000 </w:t>
      </w:r>
      <w:proofErr w:type="spellStart"/>
      <w:r>
        <w:t>gpm</w:t>
      </w:r>
      <w:proofErr w:type="spellEnd"/>
      <w:r>
        <w:t xml:space="preserve"> for residential areas and 1,500 </w:t>
      </w:r>
      <w:proofErr w:type="spellStart"/>
      <w:r>
        <w:t>gpm</w:t>
      </w:r>
      <w:proofErr w:type="spellEnd"/>
      <w:r>
        <w:t xml:space="preserve"> for other areas while maintaining a minimum residual pressure of </w:t>
      </w:r>
      <w:r w:rsidRPr="006B43FA">
        <w:rPr>
          <w:b/>
          <w:bCs/>
        </w:rPr>
        <w:t>20 psi.</w:t>
      </w:r>
      <w:r>
        <w:rPr>
          <w:spacing w:val="40"/>
        </w:rPr>
        <w:t xml:space="preserve"> </w:t>
      </w:r>
      <w:r>
        <w:t>Onsite fire suppression system shall be designed based on Global Water Resources minimum fire flow and residual pressure commitment. For fire suppression systems that needs higher flow and or pressure, Engineer should consider onsite provisions to accommodate fire suppression system needs.</w:t>
      </w:r>
    </w:p>
    <w:p w14:paraId="11B00A9B" w14:textId="77777777" w:rsidR="00274B24" w:rsidRDefault="00274B24" w:rsidP="00274B24">
      <w:pPr>
        <w:pStyle w:val="BodyText"/>
        <w:spacing w:before="12"/>
      </w:pPr>
    </w:p>
    <w:p w14:paraId="2993A477" w14:textId="77777777" w:rsidR="00274B24" w:rsidRDefault="00274B24" w:rsidP="00274B24">
      <w:pPr>
        <w:pStyle w:val="Heading3"/>
        <w:numPr>
          <w:ilvl w:val="1"/>
          <w:numId w:val="17"/>
        </w:numPr>
        <w:tabs>
          <w:tab w:val="left" w:pos="1220"/>
          <w:tab w:val="left" w:pos="1221"/>
        </w:tabs>
      </w:pPr>
      <w:bookmarkStart w:id="35" w:name="_Toc155249894"/>
      <w:r>
        <w:t xml:space="preserve">Network </w:t>
      </w:r>
      <w:r>
        <w:rPr>
          <w:spacing w:val="-2"/>
        </w:rPr>
        <w:t>Analysis</w:t>
      </w:r>
      <w:bookmarkEnd w:id="35"/>
    </w:p>
    <w:p w14:paraId="20194000" w14:textId="77777777" w:rsidR="00274B24" w:rsidRDefault="00274B24" w:rsidP="00274B24">
      <w:pPr>
        <w:pStyle w:val="BodyText"/>
        <w:rPr>
          <w:b/>
          <w:sz w:val="22"/>
        </w:rPr>
      </w:pPr>
    </w:p>
    <w:p w14:paraId="03B90084" w14:textId="77777777" w:rsidR="00274B24" w:rsidRDefault="00274B24" w:rsidP="00274B24">
      <w:pPr>
        <w:pStyle w:val="BodyText"/>
        <w:ind w:left="498" w:right="252"/>
        <w:jc w:val="both"/>
      </w:pPr>
      <w:r>
        <w:t>The</w:t>
      </w:r>
      <w:r>
        <w:rPr>
          <w:spacing w:val="-14"/>
        </w:rPr>
        <w:t xml:space="preserve"> </w:t>
      </w:r>
      <w:r>
        <w:t>network</w:t>
      </w:r>
      <w:r>
        <w:rPr>
          <w:spacing w:val="-14"/>
        </w:rPr>
        <w:t xml:space="preserve"> </w:t>
      </w:r>
      <w:r>
        <w:t>analysis</w:t>
      </w:r>
      <w:r>
        <w:rPr>
          <w:spacing w:val="-13"/>
        </w:rPr>
        <w:t xml:space="preserve"> </w:t>
      </w:r>
      <w:r>
        <w:t>for</w:t>
      </w:r>
      <w:r>
        <w:rPr>
          <w:spacing w:val="-14"/>
        </w:rPr>
        <w:t xml:space="preserve"> </w:t>
      </w:r>
      <w:r>
        <w:t>the</w:t>
      </w:r>
      <w:r>
        <w:rPr>
          <w:spacing w:val="-13"/>
        </w:rPr>
        <w:t xml:space="preserve"> </w:t>
      </w:r>
      <w:r>
        <w:t>distribution</w:t>
      </w:r>
      <w:r>
        <w:rPr>
          <w:spacing w:val="-14"/>
        </w:rPr>
        <w:t xml:space="preserve"> </w:t>
      </w:r>
      <w:r>
        <w:t>system</w:t>
      </w:r>
      <w:r>
        <w:rPr>
          <w:spacing w:val="-13"/>
        </w:rPr>
        <w:t xml:space="preserve"> </w:t>
      </w:r>
      <w:r>
        <w:t>shall</w:t>
      </w:r>
      <w:r>
        <w:rPr>
          <w:spacing w:val="-14"/>
        </w:rPr>
        <w:t xml:space="preserve"> </w:t>
      </w:r>
      <w:r>
        <w:t>be</w:t>
      </w:r>
      <w:r>
        <w:rPr>
          <w:spacing w:val="-14"/>
        </w:rPr>
        <w:t xml:space="preserve"> </w:t>
      </w:r>
      <w:r>
        <w:t>analyzed</w:t>
      </w:r>
      <w:r>
        <w:rPr>
          <w:spacing w:val="-13"/>
        </w:rPr>
        <w:t xml:space="preserve"> </w:t>
      </w:r>
      <w:r>
        <w:t>utilizing</w:t>
      </w:r>
      <w:r>
        <w:rPr>
          <w:spacing w:val="-14"/>
        </w:rPr>
        <w:t xml:space="preserve"> </w:t>
      </w:r>
      <w:r>
        <w:t>a</w:t>
      </w:r>
      <w:r>
        <w:rPr>
          <w:spacing w:val="-13"/>
        </w:rPr>
        <w:t xml:space="preserve"> </w:t>
      </w:r>
      <w:r>
        <w:t>hydraulic</w:t>
      </w:r>
      <w:r>
        <w:rPr>
          <w:spacing w:val="-14"/>
        </w:rPr>
        <w:t xml:space="preserve"> </w:t>
      </w:r>
      <w:r>
        <w:t>model</w:t>
      </w:r>
      <w:r>
        <w:rPr>
          <w:spacing w:val="-13"/>
        </w:rPr>
        <w:t xml:space="preserve"> </w:t>
      </w:r>
      <w:r>
        <w:t xml:space="preserve">such as </w:t>
      </w:r>
      <w:proofErr w:type="spellStart"/>
      <w:r>
        <w:t>WaterGEMS</w:t>
      </w:r>
      <w:proofErr w:type="spellEnd"/>
      <w:r>
        <w:t xml:space="preserve"> or </w:t>
      </w:r>
      <w:proofErr w:type="spellStart"/>
      <w:r>
        <w:t>WaterCAD</w:t>
      </w:r>
      <w:proofErr w:type="spellEnd"/>
      <w:r>
        <w:t>. A model shall be constructed to demonstrate that the proposed system meets the design guidelines established by Global Water. Flow conditions shall</w:t>
      </w:r>
      <w:r>
        <w:rPr>
          <w:spacing w:val="40"/>
        </w:rPr>
        <w:t xml:space="preserve"> </w:t>
      </w:r>
      <w:r>
        <w:t>be analyzed for average day, maximum day, peak hour, and maximum day plus fire</w:t>
      </w:r>
      <w:r>
        <w:rPr>
          <w:spacing w:val="-7"/>
        </w:rPr>
        <w:t xml:space="preserve"> </w:t>
      </w:r>
      <w:r>
        <w:t>flow.</w:t>
      </w:r>
    </w:p>
    <w:p w14:paraId="6B558A7D" w14:textId="77777777" w:rsidR="00274B24" w:rsidRDefault="00274B24" w:rsidP="00274B24">
      <w:pPr>
        <w:pStyle w:val="BodyText"/>
        <w:spacing w:before="2"/>
        <w:ind w:left="498" w:right="249"/>
        <w:jc w:val="both"/>
      </w:pPr>
      <w:r>
        <w:t>Input</w:t>
      </w:r>
      <w:r>
        <w:rPr>
          <w:spacing w:val="-8"/>
        </w:rPr>
        <w:t xml:space="preserve"> </w:t>
      </w:r>
      <w:r>
        <w:t>parameters</w:t>
      </w:r>
      <w:r>
        <w:rPr>
          <w:spacing w:val="-7"/>
        </w:rPr>
        <w:t xml:space="preserve"> </w:t>
      </w:r>
      <w:r>
        <w:t>to</w:t>
      </w:r>
      <w:r>
        <w:rPr>
          <w:spacing w:val="-9"/>
        </w:rPr>
        <w:t xml:space="preserve"> </w:t>
      </w:r>
      <w:r>
        <w:t>the</w:t>
      </w:r>
      <w:r>
        <w:rPr>
          <w:spacing w:val="-9"/>
        </w:rPr>
        <w:t xml:space="preserve"> </w:t>
      </w:r>
      <w:r>
        <w:t>model</w:t>
      </w:r>
      <w:r>
        <w:rPr>
          <w:spacing w:val="-8"/>
        </w:rPr>
        <w:t xml:space="preserve"> </w:t>
      </w:r>
      <w:r>
        <w:t>shall</w:t>
      </w:r>
      <w:r>
        <w:rPr>
          <w:spacing w:val="-7"/>
        </w:rPr>
        <w:t xml:space="preserve"> </w:t>
      </w:r>
      <w:r>
        <w:t>include</w:t>
      </w:r>
      <w:r>
        <w:rPr>
          <w:spacing w:val="-6"/>
        </w:rPr>
        <w:t xml:space="preserve"> </w:t>
      </w:r>
      <w:r>
        <w:t>a</w:t>
      </w:r>
      <w:r>
        <w:rPr>
          <w:spacing w:val="-7"/>
        </w:rPr>
        <w:t xml:space="preserve"> </w:t>
      </w:r>
      <w:r>
        <w:t>Hazen‐Williams</w:t>
      </w:r>
      <w:r>
        <w:rPr>
          <w:spacing w:val="-9"/>
        </w:rPr>
        <w:t xml:space="preserve"> </w:t>
      </w:r>
      <w:r>
        <w:t>coefficient</w:t>
      </w:r>
      <w:r>
        <w:rPr>
          <w:spacing w:val="-6"/>
        </w:rPr>
        <w:t xml:space="preserve"> </w:t>
      </w:r>
      <w:r>
        <w:t>(C)</w:t>
      </w:r>
      <w:r>
        <w:rPr>
          <w:spacing w:val="-8"/>
        </w:rPr>
        <w:t xml:space="preserve"> </w:t>
      </w:r>
      <w:r>
        <w:t>equal</w:t>
      </w:r>
      <w:r>
        <w:rPr>
          <w:spacing w:val="-9"/>
        </w:rPr>
        <w:t xml:space="preserve"> </w:t>
      </w:r>
      <w:r>
        <w:t>to</w:t>
      </w:r>
      <w:r>
        <w:rPr>
          <w:spacing w:val="-9"/>
        </w:rPr>
        <w:t xml:space="preserve"> </w:t>
      </w:r>
      <w:r>
        <w:t>130.</w:t>
      </w:r>
      <w:r>
        <w:rPr>
          <w:spacing w:val="-8"/>
        </w:rPr>
        <w:t xml:space="preserve"> </w:t>
      </w:r>
      <w:r>
        <w:t>Water supply</w:t>
      </w:r>
      <w:r>
        <w:rPr>
          <w:spacing w:val="-2"/>
        </w:rPr>
        <w:t xml:space="preserve"> </w:t>
      </w:r>
      <w:r>
        <w:t>pressures shall</w:t>
      </w:r>
      <w:r>
        <w:rPr>
          <w:spacing w:val="-2"/>
        </w:rPr>
        <w:t xml:space="preserve"> </w:t>
      </w:r>
      <w:r>
        <w:t>be</w:t>
      </w:r>
      <w:r>
        <w:rPr>
          <w:spacing w:val="-1"/>
        </w:rPr>
        <w:t xml:space="preserve"> </w:t>
      </w:r>
      <w:r>
        <w:t>determined by</w:t>
      </w:r>
      <w:r>
        <w:rPr>
          <w:spacing w:val="-2"/>
        </w:rPr>
        <w:t xml:space="preserve"> </w:t>
      </w:r>
      <w:r>
        <w:t>a</w:t>
      </w:r>
      <w:r>
        <w:rPr>
          <w:spacing w:val="-2"/>
        </w:rPr>
        <w:t xml:space="preserve"> </w:t>
      </w:r>
      <w:r>
        <w:t>fire</w:t>
      </w:r>
      <w:r>
        <w:rPr>
          <w:spacing w:val="-1"/>
        </w:rPr>
        <w:t xml:space="preserve"> </w:t>
      </w:r>
      <w:r>
        <w:t>hydrant</w:t>
      </w:r>
      <w:r>
        <w:rPr>
          <w:spacing w:val="-1"/>
        </w:rPr>
        <w:t xml:space="preserve"> </w:t>
      </w:r>
      <w:r>
        <w:t>flow test performed as close</w:t>
      </w:r>
      <w:r>
        <w:rPr>
          <w:spacing w:val="-1"/>
        </w:rPr>
        <w:t xml:space="preserve"> </w:t>
      </w:r>
      <w:r>
        <w:t>to</w:t>
      </w:r>
      <w:r>
        <w:rPr>
          <w:spacing w:val="-1"/>
        </w:rPr>
        <w:t xml:space="preserve"> </w:t>
      </w:r>
      <w:r>
        <w:t>the</w:t>
      </w:r>
      <w:r>
        <w:rPr>
          <w:spacing w:val="-1"/>
        </w:rPr>
        <w:t xml:space="preserve"> </w:t>
      </w:r>
      <w:r>
        <w:t>point of connection as practicable and within 12 months of the design report date. Fire hydrant flow tests are the responsibility of the developer or consulting</w:t>
      </w:r>
      <w:r>
        <w:rPr>
          <w:spacing w:val="-2"/>
        </w:rPr>
        <w:t xml:space="preserve"> </w:t>
      </w:r>
      <w:r>
        <w:t>engineer.</w:t>
      </w:r>
      <w:r>
        <w:rPr>
          <w:spacing w:val="-2"/>
        </w:rPr>
        <w:t xml:space="preserve"> </w:t>
      </w:r>
      <w:r>
        <w:t>The</w:t>
      </w:r>
      <w:r>
        <w:rPr>
          <w:spacing w:val="-4"/>
        </w:rPr>
        <w:t xml:space="preserve"> </w:t>
      </w:r>
      <w:r>
        <w:t>fire</w:t>
      </w:r>
      <w:r>
        <w:rPr>
          <w:spacing w:val="-1"/>
        </w:rPr>
        <w:t xml:space="preserve"> </w:t>
      </w:r>
      <w:r>
        <w:t>hydrant</w:t>
      </w:r>
      <w:r>
        <w:rPr>
          <w:spacing w:val="-1"/>
        </w:rPr>
        <w:t xml:space="preserve"> </w:t>
      </w:r>
      <w:r>
        <w:t>flow</w:t>
      </w:r>
      <w:r>
        <w:rPr>
          <w:spacing w:val="-1"/>
        </w:rPr>
        <w:t xml:space="preserve"> </w:t>
      </w:r>
      <w:r>
        <w:t>test must</w:t>
      </w:r>
      <w:r>
        <w:rPr>
          <w:spacing w:val="-1"/>
        </w:rPr>
        <w:t xml:space="preserve"> </w:t>
      </w:r>
      <w:r>
        <w:t>be</w:t>
      </w:r>
      <w:r>
        <w:rPr>
          <w:spacing w:val="-1"/>
        </w:rPr>
        <w:t xml:space="preserve"> </w:t>
      </w:r>
      <w:r>
        <w:t>scheduled</w:t>
      </w:r>
      <w:r>
        <w:rPr>
          <w:spacing w:val="-1"/>
        </w:rPr>
        <w:t xml:space="preserve"> </w:t>
      </w:r>
      <w:r>
        <w:t>with</w:t>
      </w:r>
      <w:r>
        <w:rPr>
          <w:spacing w:val="-1"/>
        </w:rPr>
        <w:t xml:space="preserve"> </w:t>
      </w:r>
      <w:r>
        <w:t>Global Water</w:t>
      </w:r>
      <w:r>
        <w:rPr>
          <w:spacing w:val="-1"/>
        </w:rPr>
        <w:t xml:space="preserve"> </w:t>
      </w:r>
      <w:r>
        <w:t>in</w:t>
      </w:r>
      <w:r>
        <w:rPr>
          <w:spacing w:val="-1"/>
        </w:rPr>
        <w:t xml:space="preserve"> </w:t>
      </w:r>
      <w:r>
        <w:t>advance and</w:t>
      </w:r>
      <w:r>
        <w:rPr>
          <w:spacing w:val="-11"/>
        </w:rPr>
        <w:t xml:space="preserve"> </w:t>
      </w:r>
      <w:r>
        <w:t>must</w:t>
      </w:r>
      <w:r>
        <w:rPr>
          <w:spacing w:val="-9"/>
        </w:rPr>
        <w:t xml:space="preserve"> </w:t>
      </w:r>
      <w:r>
        <w:t>be</w:t>
      </w:r>
      <w:r>
        <w:rPr>
          <w:spacing w:val="-12"/>
        </w:rPr>
        <w:t xml:space="preserve"> </w:t>
      </w:r>
      <w:r>
        <w:t>witnessed</w:t>
      </w:r>
      <w:r>
        <w:rPr>
          <w:spacing w:val="-10"/>
        </w:rPr>
        <w:t xml:space="preserve"> </w:t>
      </w:r>
      <w:r>
        <w:t>by</w:t>
      </w:r>
      <w:r>
        <w:rPr>
          <w:spacing w:val="-7"/>
        </w:rPr>
        <w:t xml:space="preserve"> </w:t>
      </w:r>
      <w:r>
        <w:t>Global</w:t>
      </w:r>
      <w:r>
        <w:rPr>
          <w:spacing w:val="-12"/>
        </w:rPr>
        <w:t xml:space="preserve"> </w:t>
      </w:r>
      <w:r>
        <w:t>Water</w:t>
      </w:r>
      <w:r>
        <w:rPr>
          <w:spacing w:val="-11"/>
        </w:rPr>
        <w:t xml:space="preserve"> </w:t>
      </w:r>
      <w:r>
        <w:t>personnel</w:t>
      </w:r>
      <w:r>
        <w:rPr>
          <w:spacing w:val="-7"/>
        </w:rPr>
        <w:t xml:space="preserve"> </w:t>
      </w:r>
      <w:r>
        <w:t>along</w:t>
      </w:r>
      <w:r>
        <w:rPr>
          <w:spacing w:val="-12"/>
        </w:rPr>
        <w:t xml:space="preserve"> </w:t>
      </w:r>
      <w:r>
        <w:t>with</w:t>
      </w:r>
      <w:r>
        <w:rPr>
          <w:spacing w:val="-11"/>
        </w:rPr>
        <w:t xml:space="preserve"> </w:t>
      </w:r>
      <w:r>
        <w:t>the</w:t>
      </w:r>
      <w:r>
        <w:rPr>
          <w:spacing w:val="-9"/>
        </w:rPr>
        <w:t xml:space="preserve"> </w:t>
      </w:r>
      <w:r>
        <w:t>AHJ</w:t>
      </w:r>
      <w:r>
        <w:rPr>
          <w:spacing w:val="-10"/>
        </w:rPr>
        <w:t xml:space="preserve"> </w:t>
      </w:r>
      <w:r>
        <w:t>Fire</w:t>
      </w:r>
      <w:r>
        <w:rPr>
          <w:spacing w:val="-9"/>
        </w:rPr>
        <w:t xml:space="preserve"> </w:t>
      </w:r>
      <w:r>
        <w:t>Marshall</w:t>
      </w:r>
      <w:r>
        <w:rPr>
          <w:spacing w:val="-11"/>
        </w:rPr>
        <w:t xml:space="preserve"> </w:t>
      </w:r>
      <w:r>
        <w:t>or</w:t>
      </w:r>
      <w:r>
        <w:rPr>
          <w:spacing w:val="-9"/>
        </w:rPr>
        <w:t xml:space="preserve"> </w:t>
      </w:r>
      <w:r>
        <w:t xml:space="preserve">associated </w:t>
      </w:r>
      <w:r>
        <w:rPr>
          <w:spacing w:val="-2"/>
        </w:rPr>
        <w:t>representative.</w:t>
      </w:r>
    </w:p>
    <w:p w14:paraId="4BAEC2A3" w14:textId="77777777" w:rsidR="00274B24" w:rsidRDefault="00274B24" w:rsidP="00274B24">
      <w:pPr>
        <w:pStyle w:val="BodyText"/>
        <w:spacing w:before="11"/>
        <w:rPr>
          <w:sz w:val="23"/>
        </w:rPr>
      </w:pPr>
    </w:p>
    <w:p w14:paraId="0A6DD058" w14:textId="77777777" w:rsidR="00274B24" w:rsidRDefault="00274B24" w:rsidP="00274B24">
      <w:pPr>
        <w:pStyle w:val="BodyText"/>
        <w:ind w:left="720" w:right="149"/>
      </w:pPr>
      <w:r>
        <w:t>The</w:t>
      </w:r>
      <w:r>
        <w:rPr>
          <w:spacing w:val="-4"/>
        </w:rPr>
        <w:t xml:space="preserve"> </w:t>
      </w:r>
      <w:r>
        <w:t>model</w:t>
      </w:r>
      <w:r>
        <w:rPr>
          <w:spacing w:val="-4"/>
        </w:rPr>
        <w:t xml:space="preserve"> </w:t>
      </w:r>
      <w:r>
        <w:t>output</w:t>
      </w:r>
      <w:r>
        <w:rPr>
          <w:spacing w:val="-3"/>
        </w:rPr>
        <w:t xml:space="preserve"> </w:t>
      </w:r>
      <w:r>
        <w:t>shall</w:t>
      </w:r>
      <w:r>
        <w:rPr>
          <w:spacing w:val="-4"/>
        </w:rPr>
        <w:t xml:space="preserve"> </w:t>
      </w:r>
      <w:r>
        <w:t>demonstrate</w:t>
      </w:r>
      <w:r>
        <w:rPr>
          <w:spacing w:val="-4"/>
        </w:rPr>
        <w:t xml:space="preserve"> </w:t>
      </w:r>
      <w:r>
        <w:t>that</w:t>
      </w:r>
      <w:r>
        <w:rPr>
          <w:spacing w:val="-3"/>
        </w:rPr>
        <w:t xml:space="preserve"> </w:t>
      </w:r>
      <w:r>
        <w:t>the</w:t>
      </w:r>
      <w:r>
        <w:rPr>
          <w:spacing w:val="-3"/>
        </w:rPr>
        <w:t xml:space="preserve"> </w:t>
      </w:r>
      <w:r>
        <w:t>water</w:t>
      </w:r>
      <w:r>
        <w:rPr>
          <w:spacing w:val="-1"/>
        </w:rPr>
        <w:t xml:space="preserve"> </w:t>
      </w:r>
      <w:r>
        <w:t>system</w:t>
      </w:r>
      <w:r>
        <w:rPr>
          <w:spacing w:val="-3"/>
        </w:rPr>
        <w:t xml:space="preserve"> </w:t>
      </w:r>
      <w:r>
        <w:t>meets</w:t>
      </w:r>
      <w:r>
        <w:rPr>
          <w:spacing w:val="-2"/>
        </w:rPr>
        <w:t xml:space="preserve"> </w:t>
      </w:r>
      <w:r>
        <w:t>the</w:t>
      </w:r>
      <w:r>
        <w:rPr>
          <w:spacing w:val="-3"/>
        </w:rPr>
        <w:t xml:space="preserve"> </w:t>
      </w:r>
      <w:r>
        <w:t>following</w:t>
      </w:r>
      <w:r>
        <w:rPr>
          <w:spacing w:val="-4"/>
        </w:rPr>
        <w:t xml:space="preserve"> </w:t>
      </w:r>
      <w:r>
        <w:rPr>
          <w:spacing w:val="-2"/>
        </w:rPr>
        <w:t>criteria:</w:t>
      </w:r>
    </w:p>
    <w:p w14:paraId="31DE6D60" w14:textId="77777777" w:rsidR="00274B24" w:rsidRDefault="00274B24" w:rsidP="00274B24">
      <w:pPr>
        <w:pStyle w:val="BodyText"/>
        <w:numPr>
          <w:ilvl w:val="0"/>
          <w:numId w:val="37"/>
        </w:numPr>
        <w:ind w:right="149"/>
      </w:pPr>
      <w:r>
        <w:t>Under</w:t>
      </w:r>
      <w:r>
        <w:rPr>
          <w:spacing w:val="-4"/>
        </w:rPr>
        <w:t xml:space="preserve"> </w:t>
      </w:r>
      <w:r>
        <w:t>the</w:t>
      </w:r>
      <w:r>
        <w:rPr>
          <w:spacing w:val="-2"/>
        </w:rPr>
        <w:t xml:space="preserve"> </w:t>
      </w:r>
      <w:r>
        <w:t>maximum</w:t>
      </w:r>
      <w:r>
        <w:rPr>
          <w:spacing w:val="-5"/>
        </w:rPr>
        <w:t xml:space="preserve"> </w:t>
      </w:r>
      <w:r>
        <w:t>day</w:t>
      </w:r>
      <w:r>
        <w:rPr>
          <w:spacing w:val="-4"/>
        </w:rPr>
        <w:t xml:space="preserve"> </w:t>
      </w:r>
      <w:r>
        <w:t>scenario,</w:t>
      </w:r>
      <w:r>
        <w:rPr>
          <w:spacing w:val="-5"/>
        </w:rPr>
        <w:t xml:space="preserve"> </w:t>
      </w:r>
      <w:r>
        <w:t>the</w:t>
      </w:r>
      <w:r>
        <w:rPr>
          <w:spacing w:val="-2"/>
        </w:rPr>
        <w:t xml:space="preserve"> </w:t>
      </w:r>
      <w:r>
        <w:t>velocity</w:t>
      </w:r>
      <w:r>
        <w:rPr>
          <w:spacing w:val="-3"/>
        </w:rPr>
        <w:t xml:space="preserve"> </w:t>
      </w:r>
      <w:r>
        <w:t>shall</w:t>
      </w:r>
      <w:r>
        <w:rPr>
          <w:spacing w:val="-3"/>
        </w:rPr>
        <w:t xml:space="preserve"> </w:t>
      </w:r>
      <w:r>
        <w:t>not</w:t>
      </w:r>
      <w:r>
        <w:rPr>
          <w:spacing w:val="-2"/>
        </w:rPr>
        <w:t xml:space="preserve"> </w:t>
      </w:r>
      <w:r>
        <w:t>exceed</w:t>
      </w:r>
      <w:r>
        <w:rPr>
          <w:spacing w:val="-2"/>
        </w:rPr>
        <w:t xml:space="preserve"> </w:t>
      </w:r>
      <w:r>
        <w:t>5</w:t>
      </w:r>
      <w:r>
        <w:rPr>
          <w:spacing w:val="-4"/>
        </w:rPr>
        <w:t xml:space="preserve"> </w:t>
      </w:r>
      <w:r>
        <w:t>fps</w:t>
      </w:r>
      <w:r>
        <w:rPr>
          <w:spacing w:val="-3"/>
        </w:rPr>
        <w:t xml:space="preserve"> </w:t>
      </w:r>
      <w:r>
        <w:t>and</w:t>
      </w:r>
      <w:r>
        <w:rPr>
          <w:spacing w:val="-4"/>
        </w:rPr>
        <w:t xml:space="preserve"> </w:t>
      </w:r>
      <w:r>
        <w:t>the</w:t>
      </w:r>
      <w:r>
        <w:rPr>
          <w:spacing w:val="-4"/>
        </w:rPr>
        <w:t xml:space="preserve"> </w:t>
      </w:r>
      <w:r>
        <w:t>head</w:t>
      </w:r>
      <w:r>
        <w:rPr>
          <w:spacing w:val="-4"/>
        </w:rPr>
        <w:t xml:space="preserve"> </w:t>
      </w:r>
      <w:r>
        <w:t>loss</w:t>
      </w:r>
      <w:r>
        <w:rPr>
          <w:spacing w:val="-2"/>
        </w:rPr>
        <w:t xml:space="preserve"> </w:t>
      </w:r>
      <w:r>
        <w:t>gradient shall not exceed 6 feet per 1,000 feet of pipe.</w:t>
      </w:r>
    </w:p>
    <w:p w14:paraId="3D16D890" w14:textId="77777777" w:rsidR="00274B24" w:rsidRDefault="00274B24" w:rsidP="00274B24">
      <w:pPr>
        <w:pStyle w:val="ListParagraph"/>
        <w:numPr>
          <w:ilvl w:val="2"/>
          <w:numId w:val="17"/>
        </w:numPr>
        <w:tabs>
          <w:tab w:val="left" w:pos="999"/>
          <w:tab w:val="left" w:pos="1000"/>
        </w:tabs>
        <w:spacing w:before="100"/>
        <w:ind w:right="1045" w:hanging="452"/>
        <w:rPr>
          <w:sz w:val="24"/>
        </w:rPr>
      </w:pPr>
      <w:r>
        <w:rPr>
          <w:sz w:val="24"/>
        </w:rPr>
        <w:lastRenderedPageBreak/>
        <w:t>Under</w:t>
      </w:r>
      <w:r>
        <w:rPr>
          <w:spacing w:val="-3"/>
          <w:sz w:val="24"/>
        </w:rPr>
        <w:t xml:space="preserve"> </w:t>
      </w:r>
      <w:r>
        <w:rPr>
          <w:sz w:val="24"/>
        </w:rPr>
        <w:t>the</w:t>
      </w:r>
      <w:r>
        <w:rPr>
          <w:spacing w:val="-3"/>
          <w:sz w:val="24"/>
        </w:rPr>
        <w:t xml:space="preserve"> </w:t>
      </w:r>
      <w:r>
        <w:rPr>
          <w:sz w:val="24"/>
        </w:rPr>
        <w:t>peak</w:t>
      </w:r>
      <w:r>
        <w:rPr>
          <w:spacing w:val="-3"/>
          <w:sz w:val="24"/>
        </w:rPr>
        <w:t xml:space="preserve"> </w:t>
      </w:r>
      <w:r>
        <w:rPr>
          <w:sz w:val="24"/>
        </w:rPr>
        <w:t>hour</w:t>
      </w:r>
      <w:r>
        <w:rPr>
          <w:spacing w:val="-4"/>
          <w:sz w:val="24"/>
        </w:rPr>
        <w:t xml:space="preserve"> </w:t>
      </w:r>
      <w:r>
        <w:rPr>
          <w:sz w:val="24"/>
        </w:rPr>
        <w:t>scenario,</w:t>
      </w:r>
      <w:r>
        <w:rPr>
          <w:spacing w:val="-4"/>
          <w:sz w:val="24"/>
        </w:rPr>
        <w:t xml:space="preserve"> </w:t>
      </w:r>
      <w:r>
        <w:rPr>
          <w:sz w:val="24"/>
        </w:rPr>
        <w:t>the</w:t>
      </w:r>
      <w:r>
        <w:rPr>
          <w:spacing w:val="-2"/>
          <w:sz w:val="24"/>
        </w:rPr>
        <w:t xml:space="preserve"> </w:t>
      </w:r>
      <w:r>
        <w:rPr>
          <w:sz w:val="24"/>
        </w:rPr>
        <w:t>velocity</w:t>
      </w:r>
      <w:r>
        <w:rPr>
          <w:spacing w:val="-3"/>
          <w:sz w:val="24"/>
        </w:rPr>
        <w:t xml:space="preserve"> </w:t>
      </w:r>
      <w:r>
        <w:rPr>
          <w:sz w:val="24"/>
        </w:rPr>
        <w:t>shall</w:t>
      </w:r>
      <w:r>
        <w:rPr>
          <w:spacing w:val="-4"/>
          <w:sz w:val="24"/>
        </w:rPr>
        <w:t xml:space="preserve"> </w:t>
      </w:r>
      <w:r>
        <w:rPr>
          <w:sz w:val="24"/>
        </w:rPr>
        <w:t>not</w:t>
      </w:r>
      <w:r>
        <w:rPr>
          <w:spacing w:val="-1"/>
          <w:sz w:val="24"/>
        </w:rPr>
        <w:t xml:space="preserve"> </w:t>
      </w:r>
      <w:r>
        <w:rPr>
          <w:sz w:val="24"/>
        </w:rPr>
        <w:t>exceed</w:t>
      </w:r>
      <w:r>
        <w:rPr>
          <w:spacing w:val="-2"/>
          <w:sz w:val="24"/>
        </w:rPr>
        <w:t xml:space="preserve"> </w:t>
      </w:r>
      <w:r>
        <w:rPr>
          <w:sz w:val="24"/>
        </w:rPr>
        <w:t>6</w:t>
      </w:r>
      <w:r>
        <w:rPr>
          <w:spacing w:val="-3"/>
          <w:sz w:val="24"/>
        </w:rPr>
        <w:t xml:space="preserve"> </w:t>
      </w:r>
      <w:r>
        <w:rPr>
          <w:sz w:val="24"/>
        </w:rPr>
        <w:t>fps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head</w:t>
      </w:r>
      <w:r>
        <w:rPr>
          <w:spacing w:val="-3"/>
          <w:sz w:val="24"/>
        </w:rPr>
        <w:t xml:space="preserve"> </w:t>
      </w:r>
      <w:r>
        <w:rPr>
          <w:sz w:val="24"/>
        </w:rPr>
        <w:t>loss gradient shall not exceed 8 feet per 1,000 feet of pipe.</w:t>
      </w:r>
    </w:p>
    <w:p w14:paraId="307EDA3D" w14:textId="77777777" w:rsidR="00274B24" w:rsidRDefault="00274B24" w:rsidP="00274B24">
      <w:pPr>
        <w:pStyle w:val="ListParagraph"/>
        <w:numPr>
          <w:ilvl w:val="2"/>
          <w:numId w:val="17"/>
        </w:numPr>
        <w:tabs>
          <w:tab w:val="left" w:pos="999"/>
          <w:tab w:val="left" w:pos="1000"/>
        </w:tabs>
        <w:spacing w:line="305" w:lineRule="exact"/>
        <w:ind w:left="999" w:hanging="361"/>
        <w:rPr>
          <w:sz w:val="24"/>
        </w:rPr>
      </w:pPr>
      <w:r>
        <w:rPr>
          <w:sz w:val="24"/>
        </w:rPr>
        <w:t>Under</w:t>
      </w:r>
      <w:r>
        <w:rPr>
          <w:spacing w:val="-3"/>
          <w:sz w:val="24"/>
        </w:rPr>
        <w:t xml:space="preserve"> </w:t>
      </w:r>
      <w:r>
        <w:rPr>
          <w:sz w:val="24"/>
        </w:rPr>
        <w:t>the</w:t>
      </w:r>
      <w:r>
        <w:rPr>
          <w:spacing w:val="-1"/>
          <w:sz w:val="24"/>
        </w:rPr>
        <w:t xml:space="preserve"> </w:t>
      </w:r>
      <w:r>
        <w:rPr>
          <w:sz w:val="24"/>
        </w:rPr>
        <w:t>maximum</w:t>
      </w:r>
      <w:r>
        <w:rPr>
          <w:spacing w:val="-3"/>
          <w:sz w:val="24"/>
        </w:rPr>
        <w:t xml:space="preserve"> </w:t>
      </w:r>
      <w:r>
        <w:rPr>
          <w:sz w:val="24"/>
        </w:rPr>
        <w:t>day</w:t>
      </w:r>
      <w:r>
        <w:rPr>
          <w:spacing w:val="-3"/>
          <w:sz w:val="24"/>
        </w:rPr>
        <w:t xml:space="preserve"> </w:t>
      </w:r>
      <w:r>
        <w:rPr>
          <w:sz w:val="24"/>
        </w:rPr>
        <w:t>plus</w:t>
      </w:r>
      <w:r>
        <w:rPr>
          <w:spacing w:val="-4"/>
          <w:sz w:val="24"/>
        </w:rPr>
        <w:t xml:space="preserve"> </w:t>
      </w:r>
      <w:r>
        <w:rPr>
          <w:sz w:val="24"/>
        </w:rPr>
        <w:t>fire flow</w:t>
      </w:r>
      <w:r>
        <w:rPr>
          <w:spacing w:val="-3"/>
          <w:sz w:val="24"/>
        </w:rPr>
        <w:t xml:space="preserve"> </w:t>
      </w:r>
      <w:r>
        <w:rPr>
          <w:sz w:val="24"/>
        </w:rPr>
        <w:t>scenario,</w:t>
      </w:r>
      <w:r>
        <w:rPr>
          <w:spacing w:val="-4"/>
          <w:sz w:val="24"/>
        </w:rPr>
        <w:t xml:space="preserve"> </w:t>
      </w:r>
      <w:r>
        <w:rPr>
          <w:sz w:val="24"/>
        </w:rPr>
        <w:t>the velocity</w:t>
      </w:r>
      <w:r>
        <w:rPr>
          <w:spacing w:val="-2"/>
          <w:sz w:val="24"/>
        </w:rPr>
        <w:t xml:space="preserve"> </w:t>
      </w:r>
      <w:r>
        <w:rPr>
          <w:sz w:val="24"/>
        </w:rPr>
        <w:t>shall</w:t>
      </w:r>
      <w:r>
        <w:rPr>
          <w:spacing w:val="-4"/>
          <w:sz w:val="24"/>
        </w:rPr>
        <w:t xml:space="preserve"> </w:t>
      </w:r>
      <w:r>
        <w:rPr>
          <w:sz w:val="24"/>
        </w:rPr>
        <w:t>not</w:t>
      </w:r>
      <w:r>
        <w:rPr>
          <w:spacing w:val="-2"/>
          <w:sz w:val="24"/>
        </w:rPr>
        <w:t xml:space="preserve"> </w:t>
      </w:r>
      <w:r>
        <w:rPr>
          <w:sz w:val="24"/>
        </w:rPr>
        <w:t>exceed</w:t>
      </w:r>
      <w:r>
        <w:rPr>
          <w:spacing w:val="-1"/>
          <w:sz w:val="24"/>
        </w:rPr>
        <w:t xml:space="preserve"> </w:t>
      </w:r>
      <w:r>
        <w:rPr>
          <w:sz w:val="24"/>
        </w:rPr>
        <w:t>8</w:t>
      </w:r>
      <w:r>
        <w:rPr>
          <w:spacing w:val="-9"/>
          <w:sz w:val="24"/>
        </w:rPr>
        <w:t xml:space="preserve"> </w:t>
      </w:r>
      <w:r>
        <w:rPr>
          <w:spacing w:val="-4"/>
          <w:sz w:val="24"/>
        </w:rPr>
        <w:t>fps.</w:t>
      </w:r>
    </w:p>
    <w:p w14:paraId="66B98A6C" w14:textId="3A6366DF" w:rsidR="00274B24" w:rsidRPr="00274B24" w:rsidRDefault="00274B24" w:rsidP="00274B24">
      <w:pPr>
        <w:pStyle w:val="ListParagraph"/>
        <w:numPr>
          <w:ilvl w:val="2"/>
          <w:numId w:val="17"/>
        </w:numPr>
        <w:tabs>
          <w:tab w:val="left" w:pos="999"/>
          <w:tab w:val="left" w:pos="1000"/>
        </w:tabs>
        <w:spacing w:before="1"/>
        <w:ind w:left="999" w:hanging="361"/>
        <w:rPr>
          <w:sz w:val="24"/>
        </w:rPr>
      </w:pPr>
      <w:r>
        <w:rPr>
          <w:sz w:val="24"/>
        </w:rPr>
        <w:t>All</w:t>
      </w:r>
      <w:r>
        <w:rPr>
          <w:spacing w:val="-4"/>
          <w:sz w:val="24"/>
        </w:rPr>
        <w:t xml:space="preserve"> </w:t>
      </w:r>
      <w:r>
        <w:rPr>
          <w:sz w:val="24"/>
        </w:rPr>
        <w:t>dead‐end</w:t>
      </w:r>
      <w:r>
        <w:rPr>
          <w:spacing w:val="-3"/>
          <w:sz w:val="24"/>
        </w:rPr>
        <w:t xml:space="preserve"> </w:t>
      </w:r>
      <w:r>
        <w:rPr>
          <w:sz w:val="24"/>
        </w:rPr>
        <w:t>cul‐de‐sacs</w:t>
      </w:r>
      <w:r>
        <w:rPr>
          <w:spacing w:val="-5"/>
          <w:sz w:val="24"/>
        </w:rPr>
        <w:t xml:space="preserve"> </w:t>
      </w:r>
      <w:r>
        <w:rPr>
          <w:sz w:val="24"/>
        </w:rPr>
        <w:t>shall</w:t>
      </w:r>
      <w:r>
        <w:rPr>
          <w:spacing w:val="-2"/>
          <w:sz w:val="24"/>
        </w:rPr>
        <w:t xml:space="preserve"> </w:t>
      </w:r>
      <w:r>
        <w:rPr>
          <w:sz w:val="24"/>
        </w:rPr>
        <w:t>be</w:t>
      </w:r>
      <w:r>
        <w:rPr>
          <w:spacing w:val="-2"/>
          <w:sz w:val="24"/>
        </w:rPr>
        <w:t xml:space="preserve"> </w:t>
      </w:r>
      <w:r>
        <w:rPr>
          <w:sz w:val="24"/>
        </w:rPr>
        <w:t>served</w:t>
      </w:r>
      <w:r>
        <w:rPr>
          <w:spacing w:val="-3"/>
          <w:sz w:val="24"/>
        </w:rPr>
        <w:t xml:space="preserve"> </w:t>
      </w:r>
      <w:r>
        <w:rPr>
          <w:sz w:val="24"/>
        </w:rPr>
        <w:t>with</w:t>
      </w:r>
      <w:r>
        <w:rPr>
          <w:spacing w:val="-1"/>
          <w:sz w:val="24"/>
        </w:rPr>
        <w:t xml:space="preserve"> </w:t>
      </w:r>
      <w:r>
        <w:rPr>
          <w:sz w:val="24"/>
        </w:rPr>
        <w:t>a</w:t>
      </w:r>
      <w:r>
        <w:rPr>
          <w:spacing w:val="-5"/>
          <w:sz w:val="24"/>
        </w:rPr>
        <w:t xml:space="preserve"> </w:t>
      </w:r>
      <w:r>
        <w:rPr>
          <w:sz w:val="24"/>
        </w:rPr>
        <w:t>minimum</w:t>
      </w:r>
      <w:r>
        <w:rPr>
          <w:spacing w:val="-4"/>
          <w:sz w:val="24"/>
        </w:rPr>
        <w:t xml:space="preserve"> </w:t>
      </w:r>
      <w:r>
        <w:rPr>
          <w:sz w:val="24"/>
        </w:rPr>
        <w:t>8‐inch</w:t>
      </w:r>
      <w:r>
        <w:rPr>
          <w:spacing w:val="-3"/>
          <w:sz w:val="24"/>
        </w:rPr>
        <w:t xml:space="preserve"> </w:t>
      </w:r>
      <w:r>
        <w:rPr>
          <w:sz w:val="24"/>
        </w:rPr>
        <w:t>diameter</w:t>
      </w:r>
      <w:r>
        <w:rPr>
          <w:spacing w:val="-9"/>
          <w:sz w:val="24"/>
        </w:rPr>
        <w:t xml:space="preserve"> </w:t>
      </w:r>
      <w:r>
        <w:rPr>
          <w:spacing w:val="-2"/>
          <w:sz w:val="24"/>
        </w:rPr>
        <w:t>line.</w:t>
      </w:r>
    </w:p>
    <w:p w14:paraId="7D339D10" w14:textId="77777777" w:rsidR="00194309" w:rsidRDefault="00194309" w:rsidP="00274B24">
      <w:pPr>
        <w:tabs>
          <w:tab w:val="left" w:pos="1781"/>
        </w:tabs>
      </w:pPr>
    </w:p>
    <w:p w14:paraId="401D619A" w14:textId="77777777" w:rsidR="00194309" w:rsidRDefault="00194309" w:rsidP="00194309">
      <w:pPr>
        <w:pStyle w:val="Heading3"/>
        <w:numPr>
          <w:ilvl w:val="1"/>
          <w:numId w:val="17"/>
        </w:numPr>
        <w:tabs>
          <w:tab w:val="left" w:pos="1220"/>
          <w:tab w:val="left" w:pos="1221"/>
        </w:tabs>
      </w:pPr>
      <w:bookmarkStart w:id="36" w:name="_Toc155249895"/>
      <w:r>
        <w:t>Backflow</w:t>
      </w:r>
      <w:r>
        <w:rPr>
          <w:spacing w:val="-2"/>
        </w:rPr>
        <w:t xml:space="preserve"> </w:t>
      </w:r>
      <w:r>
        <w:t>and</w:t>
      </w:r>
      <w:r>
        <w:rPr>
          <w:spacing w:val="-2"/>
        </w:rPr>
        <w:t xml:space="preserve"> Cross‐Connection</w:t>
      </w:r>
      <w:bookmarkEnd w:id="36"/>
    </w:p>
    <w:p w14:paraId="42363546" w14:textId="77777777" w:rsidR="00194309" w:rsidRDefault="00194309" w:rsidP="00194309">
      <w:pPr>
        <w:pStyle w:val="BodyText"/>
        <w:rPr>
          <w:b/>
          <w:sz w:val="22"/>
        </w:rPr>
      </w:pPr>
    </w:p>
    <w:p w14:paraId="34A6A096" w14:textId="77777777" w:rsidR="00194309" w:rsidRDefault="00194309" w:rsidP="00194309">
      <w:pPr>
        <w:pStyle w:val="BodyText"/>
        <w:spacing w:before="1"/>
        <w:ind w:left="459" w:right="258"/>
        <w:jc w:val="both"/>
      </w:pPr>
      <w:r>
        <w:t xml:space="preserve">Backflow and Cross Connection will be in accordance with the applicable Utility’s Cross‐ Connection or Backflow Tariff and Design Standards. The Tariff is available at </w:t>
      </w:r>
      <w:hyperlink r:id="rId34">
        <w:r>
          <w:rPr>
            <w:color w:val="0462C1"/>
            <w:spacing w:val="-2"/>
            <w:u w:val="single" w:color="0462C1"/>
          </w:rPr>
          <w:t>www.gwresources.com</w:t>
        </w:r>
        <w:r>
          <w:rPr>
            <w:spacing w:val="-2"/>
          </w:rPr>
          <w:t>.</w:t>
        </w:r>
      </w:hyperlink>
    </w:p>
    <w:p w14:paraId="776B7261" w14:textId="77777777" w:rsidR="00194309" w:rsidRDefault="00194309" w:rsidP="00194309">
      <w:pPr>
        <w:pStyle w:val="BodyText"/>
        <w:spacing w:before="11"/>
        <w:rPr>
          <w:sz w:val="19"/>
        </w:rPr>
      </w:pPr>
    </w:p>
    <w:p w14:paraId="700FF5E9" w14:textId="77777777" w:rsidR="00194309" w:rsidRDefault="00194309" w:rsidP="00194309">
      <w:pPr>
        <w:pStyle w:val="BodyText"/>
        <w:spacing w:before="51"/>
        <w:ind w:left="459" w:right="217"/>
      </w:pPr>
      <w:r>
        <w:t>In any case requiring the installation of a backflow prevention device, the design Engineer shall ensure</w:t>
      </w:r>
      <w:r>
        <w:rPr>
          <w:spacing w:val="-3"/>
        </w:rPr>
        <w:t xml:space="preserve"> </w:t>
      </w:r>
      <w:r>
        <w:t>that</w:t>
      </w:r>
      <w:r>
        <w:rPr>
          <w:spacing w:val="-1"/>
        </w:rPr>
        <w:t xml:space="preserve"> </w:t>
      </w:r>
      <w:r>
        <w:t>head</w:t>
      </w:r>
      <w:r>
        <w:rPr>
          <w:spacing w:val="1"/>
        </w:rPr>
        <w:t xml:space="preserve"> </w:t>
      </w:r>
      <w:r>
        <w:t>loss</w:t>
      </w:r>
      <w:r>
        <w:rPr>
          <w:spacing w:val="-1"/>
        </w:rPr>
        <w:t xml:space="preserve"> </w:t>
      </w:r>
      <w:r>
        <w:t>through</w:t>
      </w:r>
      <w:r>
        <w:rPr>
          <w:spacing w:val="-1"/>
        </w:rPr>
        <w:t xml:space="preserve"> </w:t>
      </w:r>
      <w:r>
        <w:t>the</w:t>
      </w:r>
      <w:r>
        <w:rPr>
          <w:spacing w:val="1"/>
        </w:rPr>
        <w:t xml:space="preserve"> </w:t>
      </w:r>
      <w:r>
        <w:t>assembly is</w:t>
      </w:r>
      <w:r>
        <w:rPr>
          <w:spacing w:val="-2"/>
        </w:rPr>
        <w:t xml:space="preserve"> </w:t>
      </w:r>
      <w:r>
        <w:t>accounted for,</w:t>
      </w:r>
      <w:r>
        <w:rPr>
          <w:spacing w:val="1"/>
        </w:rPr>
        <w:t xml:space="preserve"> </w:t>
      </w:r>
      <w:r>
        <w:t>and that</w:t>
      </w:r>
      <w:r>
        <w:rPr>
          <w:spacing w:val="2"/>
        </w:rPr>
        <w:t xml:space="preserve"> </w:t>
      </w:r>
      <w:r>
        <w:t>requirements</w:t>
      </w:r>
      <w:r>
        <w:rPr>
          <w:spacing w:val="-2"/>
        </w:rPr>
        <w:t xml:space="preserve"> </w:t>
      </w:r>
      <w:r>
        <w:t xml:space="preserve">for </w:t>
      </w:r>
      <w:proofErr w:type="gramStart"/>
      <w:r>
        <w:rPr>
          <w:spacing w:val="-2"/>
        </w:rPr>
        <w:t>residual</w:t>
      </w:r>
      <w:proofErr w:type="gramEnd"/>
    </w:p>
    <w:p w14:paraId="2F59E375" w14:textId="77777777" w:rsidR="00194309" w:rsidRDefault="00194309" w:rsidP="00194309">
      <w:pPr>
        <w:pStyle w:val="BodyText"/>
        <w:rPr>
          <w:sz w:val="23"/>
        </w:rPr>
      </w:pPr>
    </w:p>
    <w:p w14:paraId="2677C411" w14:textId="77777777" w:rsidR="00194309" w:rsidRDefault="00194309" w:rsidP="00194309">
      <w:pPr>
        <w:pStyle w:val="BodyText"/>
        <w:spacing w:before="51"/>
        <w:ind w:left="459"/>
        <w:rPr>
          <w:spacing w:val="-4"/>
        </w:rPr>
      </w:pPr>
      <w:r>
        <w:t>pressures</w:t>
      </w:r>
      <w:r>
        <w:rPr>
          <w:spacing w:val="-4"/>
        </w:rPr>
        <w:t xml:space="preserve"> </w:t>
      </w:r>
      <w:r>
        <w:t>are</w:t>
      </w:r>
      <w:r>
        <w:rPr>
          <w:spacing w:val="-3"/>
        </w:rPr>
        <w:t xml:space="preserve"> </w:t>
      </w:r>
      <w:r>
        <w:t>satisfied</w:t>
      </w:r>
      <w:r>
        <w:rPr>
          <w:spacing w:val="-2"/>
        </w:rPr>
        <w:t xml:space="preserve"> </w:t>
      </w:r>
      <w:r>
        <w:t>per</w:t>
      </w:r>
      <w:r>
        <w:rPr>
          <w:spacing w:val="-1"/>
        </w:rPr>
        <w:t xml:space="preserve"> </w:t>
      </w:r>
      <w:r>
        <w:t>the</w:t>
      </w:r>
      <w:r>
        <w:rPr>
          <w:spacing w:val="-1"/>
        </w:rPr>
        <w:t xml:space="preserve"> </w:t>
      </w:r>
      <w:r>
        <w:rPr>
          <w:spacing w:val="-4"/>
        </w:rPr>
        <w:t>AHJ. Backflow assemblies must have seal approval from the U.S.C &amp; F.C.C.C.H.R.  Backflow assemblies installed on fire suppression systems must also have approval from underwriters’ laboratories and/or factory mutual research corporation to be accepted by Global Water.</w:t>
      </w:r>
    </w:p>
    <w:p w14:paraId="228DF0F5" w14:textId="77777777" w:rsidR="00194309" w:rsidRDefault="00194309" w:rsidP="00194309">
      <w:pPr>
        <w:pStyle w:val="Heading3"/>
        <w:numPr>
          <w:ilvl w:val="1"/>
          <w:numId w:val="17"/>
        </w:numPr>
        <w:tabs>
          <w:tab w:val="left" w:pos="1220"/>
          <w:tab w:val="left" w:pos="1221"/>
        </w:tabs>
      </w:pPr>
      <w:bookmarkStart w:id="37" w:name="_Toc155249896"/>
      <w:r>
        <w:t>Galvanic</w:t>
      </w:r>
      <w:r>
        <w:rPr>
          <w:spacing w:val="-6"/>
        </w:rPr>
        <w:t xml:space="preserve"> </w:t>
      </w:r>
      <w:r>
        <w:t>Corrosion</w:t>
      </w:r>
      <w:r>
        <w:rPr>
          <w:spacing w:val="-4"/>
        </w:rPr>
        <w:t xml:space="preserve"> </w:t>
      </w:r>
      <w:r>
        <w:rPr>
          <w:spacing w:val="-2"/>
        </w:rPr>
        <w:t>Control</w:t>
      </w:r>
      <w:bookmarkEnd w:id="37"/>
    </w:p>
    <w:p w14:paraId="3A61A352" w14:textId="77777777" w:rsidR="00194309" w:rsidRDefault="00194309" w:rsidP="00194309">
      <w:pPr>
        <w:pStyle w:val="BodyText"/>
        <w:spacing w:before="7"/>
        <w:rPr>
          <w:b/>
          <w:sz w:val="32"/>
        </w:rPr>
      </w:pPr>
    </w:p>
    <w:p w14:paraId="4EC36318" w14:textId="0F230734" w:rsidR="00194309" w:rsidRDefault="00194309" w:rsidP="00194309">
      <w:pPr>
        <w:pStyle w:val="BodyText"/>
        <w:spacing w:before="1"/>
        <w:ind w:left="500" w:right="304"/>
        <w:sectPr w:rsidR="00194309" w:rsidSect="00DE03EE">
          <w:pgSz w:w="12240" w:h="15840"/>
          <w:pgMar w:top="1900" w:right="1180" w:bottom="1700" w:left="940" w:header="868" w:footer="1499" w:gutter="0"/>
          <w:cols w:space="720"/>
        </w:sectPr>
      </w:pPr>
      <w:r>
        <w:rPr>
          <w:noProof/>
        </w:rPr>
        <mc:AlternateContent>
          <mc:Choice Requires="wps">
            <w:drawing>
              <wp:anchor distT="0" distB="0" distL="0" distR="0" simplePos="0" relativeHeight="251668480" behindDoc="1" locked="0" layoutInCell="1" allowOverlap="1" wp14:anchorId="38BD758C" wp14:editId="57534FEE">
                <wp:simplePos x="0" y="0"/>
                <wp:positionH relativeFrom="margin">
                  <wp:align>center</wp:align>
                </wp:positionH>
                <wp:positionV relativeFrom="paragraph">
                  <wp:posOffset>984250</wp:posOffset>
                </wp:positionV>
                <wp:extent cx="5514975" cy="2514600"/>
                <wp:effectExtent l="0" t="0" r="28575" b="19050"/>
                <wp:wrapTopAndBottom/>
                <wp:docPr id="20932357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514600"/>
                        </a:xfrm>
                        <a:prstGeom prst="rect">
                          <a:avLst/>
                        </a:prstGeom>
                        <a:noFill/>
                        <a:ln w="3048">
                          <a:solidFill>
                            <a:srgbClr val="E9EBF0"/>
                          </a:solidFill>
                          <a:miter lim="800000"/>
                          <a:headEnd/>
                          <a:tailEnd/>
                        </a:ln>
                        <a:extLst>
                          <a:ext uri="{909E8E84-426E-40DD-AFC4-6F175D3DCCD1}">
                            <a14:hiddenFill xmlns:a14="http://schemas.microsoft.com/office/drawing/2010/main">
                              <a:solidFill>
                                <a:srgbClr val="FFFFFF"/>
                              </a:solidFill>
                            </a14:hiddenFill>
                          </a:ext>
                        </a:extLst>
                      </wps:spPr>
                      <wps:txbx>
                        <w:txbxContent>
                          <w:p w14:paraId="442FDCB2" w14:textId="77777777" w:rsidR="00194309" w:rsidRDefault="00194309" w:rsidP="00194309">
                            <w:pPr>
                              <w:pStyle w:val="BodyText"/>
                              <w:numPr>
                                <w:ilvl w:val="0"/>
                                <w:numId w:val="16"/>
                              </w:numPr>
                              <w:tabs>
                                <w:tab w:val="left" w:pos="389"/>
                              </w:tabs>
                              <w:spacing w:before="1"/>
                              <w:ind w:right="588"/>
                              <w:jc w:val="both"/>
                              <w:rPr>
                                <w:rFonts w:ascii="Symbol" w:hAnsi="Symbol"/>
                                <w:color w:val="303640"/>
                              </w:rPr>
                            </w:pPr>
                            <w:r>
                              <w:rPr>
                                <w:color w:val="303640"/>
                              </w:rPr>
                              <w:t>Electrically</w:t>
                            </w:r>
                            <w:r>
                              <w:rPr>
                                <w:color w:val="303640"/>
                                <w:spacing w:val="-4"/>
                              </w:rPr>
                              <w:t xml:space="preserve"> </w:t>
                            </w:r>
                            <w:r>
                              <w:rPr>
                                <w:color w:val="303640"/>
                              </w:rPr>
                              <w:t>insulate</w:t>
                            </w:r>
                            <w:r>
                              <w:rPr>
                                <w:color w:val="303640"/>
                                <w:spacing w:val="-4"/>
                              </w:rPr>
                              <w:t xml:space="preserve"> </w:t>
                            </w:r>
                            <w:r>
                              <w:rPr>
                                <w:color w:val="303640"/>
                              </w:rPr>
                              <w:t>the</w:t>
                            </w:r>
                            <w:r>
                              <w:rPr>
                                <w:color w:val="303640"/>
                                <w:spacing w:val="-5"/>
                              </w:rPr>
                              <w:t xml:space="preserve"> </w:t>
                            </w:r>
                            <w:r>
                              <w:rPr>
                                <w:color w:val="303640"/>
                              </w:rPr>
                              <w:t>dissimilar</w:t>
                            </w:r>
                            <w:r>
                              <w:rPr>
                                <w:color w:val="303640"/>
                                <w:spacing w:val="-2"/>
                              </w:rPr>
                              <w:t xml:space="preserve"> </w:t>
                            </w:r>
                            <w:r>
                              <w:rPr>
                                <w:color w:val="303640"/>
                              </w:rPr>
                              <w:t>metals.</w:t>
                            </w:r>
                            <w:r>
                              <w:rPr>
                                <w:color w:val="303640"/>
                                <w:spacing w:val="-4"/>
                              </w:rPr>
                              <w:t xml:space="preserve"> </w:t>
                            </w:r>
                            <w:r>
                              <w:rPr>
                                <w:color w:val="303640"/>
                              </w:rPr>
                              <w:t>Plastic</w:t>
                            </w:r>
                            <w:r>
                              <w:rPr>
                                <w:color w:val="303640"/>
                                <w:spacing w:val="-3"/>
                              </w:rPr>
                              <w:t xml:space="preserve"> </w:t>
                            </w:r>
                            <w:r>
                              <w:rPr>
                                <w:color w:val="303640"/>
                              </w:rPr>
                              <w:t>can</w:t>
                            </w:r>
                            <w:r>
                              <w:rPr>
                                <w:color w:val="303640"/>
                                <w:spacing w:val="-2"/>
                              </w:rPr>
                              <w:t xml:space="preserve"> </w:t>
                            </w:r>
                            <w:r>
                              <w:rPr>
                                <w:color w:val="303640"/>
                              </w:rPr>
                              <w:t>be</w:t>
                            </w:r>
                            <w:r>
                              <w:rPr>
                                <w:color w:val="303640"/>
                                <w:spacing w:val="-2"/>
                              </w:rPr>
                              <w:t xml:space="preserve"> </w:t>
                            </w:r>
                            <w:r>
                              <w:rPr>
                                <w:color w:val="303640"/>
                              </w:rPr>
                              <w:t>used</w:t>
                            </w:r>
                            <w:r>
                              <w:rPr>
                                <w:color w:val="303640"/>
                                <w:spacing w:val="-3"/>
                              </w:rPr>
                              <w:t xml:space="preserve"> </w:t>
                            </w:r>
                            <w:r>
                              <w:rPr>
                                <w:color w:val="303640"/>
                              </w:rPr>
                              <w:t>to</w:t>
                            </w:r>
                            <w:r>
                              <w:rPr>
                                <w:color w:val="303640"/>
                                <w:spacing w:val="-5"/>
                              </w:rPr>
                              <w:t xml:space="preserve"> </w:t>
                            </w:r>
                            <w:r>
                              <w:rPr>
                                <w:color w:val="303640"/>
                              </w:rPr>
                              <w:t>separate</w:t>
                            </w:r>
                            <w:r>
                              <w:rPr>
                                <w:color w:val="303640"/>
                                <w:spacing w:val="-5"/>
                              </w:rPr>
                              <w:t xml:space="preserve"> </w:t>
                            </w:r>
                            <w:r>
                              <w:rPr>
                                <w:color w:val="303640"/>
                              </w:rPr>
                              <w:t>pipes, fittings, and other components of dissimilar metals.</w:t>
                            </w:r>
                          </w:p>
                          <w:p w14:paraId="7B326C22" w14:textId="77777777" w:rsidR="00194309" w:rsidRDefault="00194309" w:rsidP="00194309">
                            <w:pPr>
                              <w:pStyle w:val="BodyText"/>
                              <w:numPr>
                                <w:ilvl w:val="0"/>
                                <w:numId w:val="16"/>
                              </w:numPr>
                              <w:tabs>
                                <w:tab w:val="left" w:pos="389"/>
                              </w:tabs>
                              <w:ind w:right="199"/>
                              <w:jc w:val="both"/>
                              <w:rPr>
                                <w:rFonts w:ascii="Symbol" w:hAnsi="Symbol"/>
                                <w:color w:val="303640"/>
                              </w:rPr>
                            </w:pPr>
                            <w:r>
                              <w:rPr>
                                <w:color w:val="303640"/>
                              </w:rPr>
                              <w:t>Shield</w:t>
                            </w:r>
                            <w:r>
                              <w:rPr>
                                <w:color w:val="303640"/>
                                <w:spacing w:val="-4"/>
                              </w:rPr>
                              <w:t xml:space="preserve"> </w:t>
                            </w:r>
                            <w:r>
                              <w:rPr>
                                <w:color w:val="303640"/>
                              </w:rPr>
                              <w:t>the</w:t>
                            </w:r>
                            <w:r>
                              <w:rPr>
                                <w:color w:val="303640"/>
                                <w:spacing w:val="-3"/>
                              </w:rPr>
                              <w:t xml:space="preserve"> </w:t>
                            </w:r>
                            <w:r>
                              <w:rPr>
                                <w:color w:val="303640"/>
                              </w:rPr>
                              <w:t>metal</w:t>
                            </w:r>
                            <w:r>
                              <w:rPr>
                                <w:color w:val="303640"/>
                                <w:spacing w:val="-5"/>
                              </w:rPr>
                              <w:t xml:space="preserve"> </w:t>
                            </w:r>
                            <w:r>
                              <w:rPr>
                                <w:color w:val="303640"/>
                              </w:rPr>
                              <w:t>from</w:t>
                            </w:r>
                            <w:r>
                              <w:rPr>
                                <w:color w:val="303640"/>
                                <w:spacing w:val="-3"/>
                              </w:rPr>
                              <w:t xml:space="preserve"> </w:t>
                            </w:r>
                            <w:r>
                              <w:rPr>
                                <w:color w:val="303640"/>
                              </w:rPr>
                              <w:t>ionic</w:t>
                            </w:r>
                            <w:r>
                              <w:rPr>
                                <w:color w:val="303640"/>
                                <w:spacing w:val="-4"/>
                              </w:rPr>
                              <w:t xml:space="preserve"> </w:t>
                            </w:r>
                            <w:r>
                              <w:rPr>
                                <w:color w:val="303640"/>
                              </w:rPr>
                              <w:t>compounds.</w:t>
                            </w:r>
                            <w:r>
                              <w:rPr>
                                <w:color w:val="303640"/>
                                <w:spacing w:val="-4"/>
                              </w:rPr>
                              <w:t xml:space="preserve"> </w:t>
                            </w:r>
                            <w:r>
                              <w:rPr>
                                <w:color w:val="303640"/>
                              </w:rPr>
                              <w:t>This</w:t>
                            </w:r>
                            <w:r>
                              <w:rPr>
                                <w:color w:val="303640"/>
                                <w:spacing w:val="-4"/>
                              </w:rPr>
                              <w:t xml:space="preserve"> </w:t>
                            </w:r>
                            <w:r>
                              <w:rPr>
                                <w:color w:val="303640"/>
                              </w:rPr>
                              <w:t>is</w:t>
                            </w:r>
                            <w:r>
                              <w:rPr>
                                <w:color w:val="303640"/>
                                <w:spacing w:val="-4"/>
                              </w:rPr>
                              <w:t xml:space="preserve"> </w:t>
                            </w:r>
                            <w:r>
                              <w:rPr>
                                <w:color w:val="303640"/>
                              </w:rPr>
                              <w:t>often</w:t>
                            </w:r>
                            <w:r>
                              <w:rPr>
                                <w:color w:val="303640"/>
                                <w:spacing w:val="-4"/>
                              </w:rPr>
                              <w:t xml:space="preserve"> </w:t>
                            </w:r>
                            <w:r>
                              <w:rPr>
                                <w:color w:val="303640"/>
                              </w:rPr>
                              <w:t>accomplished</w:t>
                            </w:r>
                            <w:r>
                              <w:rPr>
                                <w:color w:val="303640"/>
                                <w:spacing w:val="-4"/>
                              </w:rPr>
                              <w:t xml:space="preserve"> </w:t>
                            </w:r>
                            <w:r>
                              <w:rPr>
                                <w:color w:val="303640"/>
                              </w:rPr>
                              <w:t>by</w:t>
                            </w:r>
                            <w:r>
                              <w:rPr>
                                <w:color w:val="303640"/>
                                <w:spacing w:val="-4"/>
                              </w:rPr>
                              <w:t xml:space="preserve"> </w:t>
                            </w:r>
                            <w:r>
                              <w:rPr>
                                <w:color w:val="303640"/>
                              </w:rPr>
                              <w:t>encasing</w:t>
                            </w:r>
                            <w:r>
                              <w:rPr>
                                <w:color w:val="303640"/>
                                <w:spacing w:val="-4"/>
                              </w:rPr>
                              <w:t xml:space="preserve"> </w:t>
                            </w:r>
                            <w:r>
                              <w:rPr>
                                <w:color w:val="303640"/>
                              </w:rPr>
                              <w:t>the metals in epoxy or plastic or painting it. Coating</w:t>
                            </w:r>
                            <w:r>
                              <w:rPr>
                                <w:color w:val="303640"/>
                                <w:spacing w:val="-1"/>
                              </w:rPr>
                              <w:t xml:space="preserve"> </w:t>
                            </w:r>
                            <w:r>
                              <w:rPr>
                                <w:color w:val="303640"/>
                              </w:rPr>
                              <w:t>or protection should be</w:t>
                            </w:r>
                            <w:r>
                              <w:rPr>
                                <w:color w:val="303640"/>
                                <w:spacing w:val="-1"/>
                              </w:rPr>
                              <w:t xml:space="preserve"> </w:t>
                            </w:r>
                            <w:r>
                              <w:rPr>
                                <w:color w:val="303640"/>
                              </w:rPr>
                              <w:t>applied to the two metals.</w:t>
                            </w:r>
                          </w:p>
                          <w:p w14:paraId="586B3B87" w14:textId="77777777" w:rsidR="00194309" w:rsidRDefault="00194309" w:rsidP="00194309">
                            <w:pPr>
                              <w:pStyle w:val="BodyText"/>
                              <w:numPr>
                                <w:ilvl w:val="0"/>
                                <w:numId w:val="16"/>
                              </w:numPr>
                              <w:tabs>
                                <w:tab w:val="left" w:pos="388"/>
                                <w:tab w:val="left" w:pos="389"/>
                              </w:tabs>
                              <w:ind w:right="371"/>
                              <w:rPr>
                                <w:rFonts w:ascii="Symbol" w:hAnsi="Symbol"/>
                                <w:color w:val="303640"/>
                              </w:rPr>
                            </w:pPr>
                            <w:r>
                              <w:rPr>
                                <w:color w:val="303640"/>
                              </w:rPr>
                              <w:t>Choose metals that have similar potentials. Closely matched metals have less potential</w:t>
                            </w:r>
                            <w:r>
                              <w:rPr>
                                <w:color w:val="303640"/>
                                <w:spacing w:val="-3"/>
                              </w:rPr>
                              <w:t xml:space="preserve"> </w:t>
                            </w:r>
                            <w:r>
                              <w:rPr>
                                <w:color w:val="303640"/>
                              </w:rPr>
                              <w:t>difference</w:t>
                            </w:r>
                            <w:r>
                              <w:rPr>
                                <w:color w:val="303640"/>
                                <w:spacing w:val="-3"/>
                              </w:rPr>
                              <w:t xml:space="preserve"> </w:t>
                            </w:r>
                            <w:r>
                              <w:rPr>
                                <w:color w:val="303640"/>
                              </w:rPr>
                              <w:t>and,</w:t>
                            </w:r>
                            <w:r>
                              <w:rPr>
                                <w:color w:val="303640"/>
                                <w:spacing w:val="-5"/>
                              </w:rPr>
                              <w:t xml:space="preserve"> </w:t>
                            </w:r>
                            <w:r>
                              <w:rPr>
                                <w:color w:val="303640"/>
                              </w:rPr>
                              <w:t>hence,</w:t>
                            </w:r>
                            <w:r>
                              <w:rPr>
                                <w:color w:val="303640"/>
                                <w:spacing w:val="-3"/>
                              </w:rPr>
                              <w:t xml:space="preserve"> </w:t>
                            </w:r>
                            <w:r>
                              <w:rPr>
                                <w:color w:val="303640"/>
                              </w:rPr>
                              <w:t>less</w:t>
                            </w:r>
                            <w:r>
                              <w:rPr>
                                <w:color w:val="303640"/>
                                <w:spacing w:val="-3"/>
                              </w:rPr>
                              <w:t xml:space="preserve"> </w:t>
                            </w:r>
                            <w:r>
                              <w:rPr>
                                <w:color w:val="303640"/>
                              </w:rPr>
                              <w:t>galvanic</w:t>
                            </w:r>
                            <w:r>
                              <w:rPr>
                                <w:color w:val="303640"/>
                                <w:spacing w:val="-3"/>
                              </w:rPr>
                              <w:t xml:space="preserve"> </w:t>
                            </w:r>
                            <w:r>
                              <w:rPr>
                                <w:color w:val="303640"/>
                              </w:rPr>
                              <w:t>current.</w:t>
                            </w:r>
                            <w:r>
                              <w:rPr>
                                <w:color w:val="303640"/>
                                <w:spacing w:val="-6"/>
                              </w:rPr>
                              <w:t xml:space="preserve"> </w:t>
                            </w:r>
                            <w:r>
                              <w:rPr>
                                <w:color w:val="303640"/>
                              </w:rPr>
                              <w:t>The</w:t>
                            </w:r>
                            <w:r>
                              <w:rPr>
                                <w:color w:val="303640"/>
                                <w:spacing w:val="-5"/>
                              </w:rPr>
                              <w:t xml:space="preserve"> </w:t>
                            </w:r>
                            <w:r>
                              <w:rPr>
                                <w:color w:val="303640"/>
                              </w:rPr>
                              <w:t>best</w:t>
                            </w:r>
                            <w:r>
                              <w:rPr>
                                <w:color w:val="303640"/>
                                <w:spacing w:val="-3"/>
                              </w:rPr>
                              <w:t xml:space="preserve"> </w:t>
                            </w:r>
                            <w:r>
                              <w:rPr>
                                <w:color w:val="303640"/>
                              </w:rPr>
                              <w:t>such</w:t>
                            </w:r>
                            <w:r>
                              <w:rPr>
                                <w:color w:val="303640"/>
                                <w:spacing w:val="-3"/>
                              </w:rPr>
                              <w:t xml:space="preserve"> </w:t>
                            </w:r>
                            <w:r>
                              <w:rPr>
                                <w:color w:val="303640"/>
                              </w:rPr>
                              <w:t>solution</w:t>
                            </w:r>
                            <w:r>
                              <w:rPr>
                                <w:color w:val="303640"/>
                                <w:spacing w:val="-2"/>
                              </w:rPr>
                              <w:t xml:space="preserve"> </w:t>
                            </w:r>
                            <w:r>
                              <w:rPr>
                                <w:color w:val="303640"/>
                              </w:rPr>
                              <w:t>is</w:t>
                            </w:r>
                            <w:r>
                              <w:rPr>
                                <w:color w:val="303640"/>
                                <w:spacing w:val="-5"/>
                              </w:rPr>
                              <w:t xml:space="preserve"> </w:t>
                            </w:r>
                            <w:r>
                              <w:rPr>
                                <w:color w:val="303640"/>
                              </w:rPr>
                              <w:t>to build with only one type of metal.</w:t>
                            </w:r>
                          </w:p>
                          <w:p w14:paraId="24D78888" w14:textId="77777777" w:rsidR="00194309" w:rsidRDefault="00194309" w:rsidP="00194309">
                            <w:pPr>
                              <w:pStyle w:val="BodyText"/>
                              <w:numPr>
                                <w:ilvl w:val="0"/>
                                <w:numId w:val="16"/>
                              </w:numPr>
                              <w:tabs>
                                <w:tab w:val="left" w:pos="388"/>
                                <w:tab w:val="left" w:pos="389"/>
                              </w:tabs>
                              <w:spacing w:line="304" w:lineRule="exact"/>
                              <w:ind w:hanging="361"/>
                              <w:rPr>
                                <w:rFonts w:ascii="Symbol" w:hAnsi="Symbol"/>
                                <w:color w:val="303640"/>
                              </w:rPr>
                            </w:pPr>
                            <w:r>
                              <w:rPr>
                                <w:color w:val="303640"/>
                              </w:rPr>
                              <w:t>Electroplate</w:t>
                            </w:r>
                            <w:r>
                              <w:rPr>
                                <w:color w:val="303640"/>
                                <w:spacing w:val="-5"/>
                              </w:rPr>
                              <w:t xml:space="preserve"> </w:t>
                            </w:r>
                            <w:r>
                              <w:rPr>
                                <w:color w:val="303640"/>
                              </w:rPr>
                              <w:t>the</w:t>
                            </w:r>
                            <w:r>
                              <w:rPr>
                                <w:color w:val="303640"/>
                                <w:spacing w:val="-2"/>
                              </w:rPr>
                              <w:t xml:space="preserve"> metals.</w:t>
                            </w:r>
                          </w:p>
                          <w:p w14:paraId="7B9D7EC0" w14:textId="77777777" w:rsidR="00194309" w:rsidRPr="006B43FA" w:rsidRDefault="00194309" w:rsidP="00194309">
                            <w:pPr>
                              <w:pStyle w:val="BodyText"/>
                              <w:numPr>
                                <w:ilvl w:val="0"/>
                                <w:numId w:val="16"/>
                              </w:numPr>
                              <w:tabs>
                                <w:tab w:val="left" w:pos="388"/>
                                <w:tab w:val="left" w:pos="389"/>
                              </w:tabs>
                              <w:ind w:right="764"/>
                              <w:rPr>
                                <w:rFonts w:ascii="Symbol" w:hAnsi="Symbol"/>
                                <w:color w:val="303640"/>
                                <w:sz w:val="22"/>
                              </w:rPr>
                            </w:pPr>
                            <w:r>
                              <w:rPr>
                                <w:color w:val="303640"/>
                              </w:rPr>
                              <w:t>Avoid</w:t>
                            </w:r>
                            <w:r>
                              <w:rPr>
                                <w:color w:val="303640"/>
                                <w:spacing w:val="-4"/>
                              </w:rPr>
                              <w:t xml:space="preserve"> </w:t>
                            </w:r>
                            <w:r>
                              <w:rPr>
                                <w:color w:val="303640"/>
                              </w:rPr>
                              <w:t>threaded</w:t>
                            </w:r>
                            <w:r>
                              <w:rPr>
                                <w:color w:val="303640"/>
                                <w:spacing w:val="-3"/>
                              </w:rPr>
                              <w:t xml:space="preserve"> </w:t>
                            </w:r>
                            <w:r>
                              <w:rPr>
                                <w:color w:val="303640"/>
                              </w:rPr>
                              <w:t>connections,</w:t>
                            </w:r>
                            <w:r>
                              <w:rPr>
                                <w:color w:val="303640"/>
                                <w:spacing w:val="-5"/>
                              </w:rPr>
                              <w:t xml:space="preserve"> </w:t>
                            </w:r>
                            <w:r>
                              <w:rPr>
                                <w:color w:val="303640"/>
                              </w:rPr>
                              <w:t>as</w:t>
                            </w:r>
                            <w:r>
                              <w:rPr>
                                <w:color w:val="303640"/>
                                <w:spacing w:val="-6"/>
                              </w:rPr>
                              <w:t xml:space="preserve"> </w:t>
                            </w:r>
                            <w:r>
                              <w:rPr>
                                <w:color w:val="303640"/>
                              </w:rPr>
                              <w:t>they</w:t>
                            </w:r>
                            <w:r>
                              <w:rPr>
                                <w:color w:val="303640"/>
                                <w:spacing w:val="-4"/>
                              </w:rPr>
                              <w:t xml:space="preserve"> </w:t>
                            </w:r>
                            <w:r>
                              <w:rPr>
                                <w:color w:val="303640"/>
                              </w:rPr>
                              <w:t>are</w:t>
                            </w:r>
                            <w:r>
                              <w:rPr>
                                <w:color w:val="303640"/>
                                <w:spacing w:val="-5"/>
                              </w:rPr>
                              <w:t xml:space="preserve"> </w:t>
                            </w:r>
                            <w:r>
                              <w:rPr>
                                <w:color w:val="303640"/>
                              </w:rPr>
                              <w:t>most</w:t>
                            </w:r>
                            <w:r>
                              <w:rPr>
                                <w:color w:val="303640"/>
                                <w:spacing w:val="-5"/>
                              </w:rPr>
                              <w:t xml:space="preserve"> </w:t>
                            </w:r>
                            <w:r>
                              <w:rPr>
                                <w:color w:val="303640"/>
                              </w:rPr>
                              <w:t>severely</w:t>
                            </w:r>
                            <w:r>
                              <w:rPr>
                                <w:color w:val="303640"/>
                                <w:spacing w:val="-4"/>
                              </w:rPr>
                              <w:t xml:space="preserve"> </w:t>
                            </w:r>
                            <w:r>
                              <w:rPr>
                                <w:color w:val="303640"/>
                              </w:rPr>
                              <w:t>weakened</w:t>
                            </w:r>
                            <w:r>
                              <w:rPr>
                                <w:color w:val="303640"/>
                                <w:spacing w:val="-3"/>
                              </w:rPr>
                              <w:t xml:space="preserve"> </w:t>
                            </w:r>
                            <w:r>
                              <w:rPr>
                                <w:color w:val="303640"/>
                              </w:rPr>
                              <w:t>by</w:t>
                            </w:r>
                            <w:r>
                              <w:rPr>
                                <w:color w:val="303640"/>
                                <w:spacing w:val="-7"/>
                              </w:rPr>
                              <w:t xml:space="preserve"> </w:t>
                            </w:r>
                            <w:r>
                              <w:rPr>
                                <w:color w:val="303640"/>
                              </w:rPr>
                              <w:t xml:space="preserve">galvanic </w:t>
                            </w:r>
                            <w:r>
                              <w:rPr>
                                <w:color w:val="303640"/>
                                <w:spacing w:val="-2"/>
                              </w:rPr>
                              <w:t>corrosion.</w:t>
                            </w:r>
                          </w:p>
                          <w:p w14:paraId="6414988A" w14:textId="77777777" w:rsidR="00194309" w:rsidRPr="002020AC" w:rsidRDefault="00194309" w:rsidP="00194309">
                            <w:pPr>
                              <w:pStyle w:val="ListParagraph"/>
                              <w:numPr>
                                <w:ilvl w:val="0"/>
                                <w:numId w:val="16"/>
                              </w:numPr>
                              <w:rPr>
                                <w:sz w:val="24"/>
                                <w:szCs w:val="24"/>
                              </w:rPr>
                            </w:pPr>
                            <w:r w:rsidRPr="002020AC">
                              <w:rPr>
                                <w:sz w:val="24"/>
                                <w:szCs w:val="24"/>
                              </w:rPr>
                              <w:t>All products need to be NSF certified.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758C" id="_x0000_t202" coordsize="21600,21600" o:spt="202" path="m,l,21600r21600,l21600,xe">
                <v:stroke joinstyle="miter"/>
                <v:path gradientshapeok="t" o:connecttype="rect"/>
              </v:shapetype>
              <v:shape id="docshape11" o:spid="_x0000_s1026" type="#_x0000_t202" style="position:absolute;left:0;text-align:left;margin-left:0;margin-top:77.5pt;width:434.25pt;height:198pt;z-index:-2516480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" filled="f" strokecolor="#e9ebf0" strokeweight=".24pt">
                <v:textbox inset="0,0,0,0">
                  <w:txbxContent>
                    <w:p w14:paraId="442FDCB2" w14:textId="77777777" w:rsidR="00194309" w:rsidRDefault="00194309" w:rsidP="00194309">
                      <w:pPr>
                        <w:pStyle w:val="BodyText"/>
                        <w:numPr>
                          <w:ilvl w:val="0"/>
                          <w:numId w:val="16"/>
                        </w:numPr>
                        <w:tabs>
                          <w:tab w:val="left" w:pos="389"/>
                        </w:tabs>
                        <w:spacing w:before="1"/>
                        <w:ind w:right="588"/>
                        <w:jc w:val="both"/>
                        <w:rPr>
                          <w:rFonts w:ascii="Symbol" w:hAnsi="Symbol"/>
                          <w:color w:val="303640"/>
                        </w:rPr>
                      </w:pPr>
                      <w:r>
                        <w:rPr>
                          <w:color w:val="303640"/>
                        </w:rPr>
                        <w:t>Electrically</w:t>
                      </w:r>
                      <w:r>
                        <w:rPr>
                          <w:color w:val="303640"/>
                          <w:spacing w:val="-4"/>
                        </w:rPr>
                        <w:t xml:space="preserve"> </w:t>
                      </w:r>
                      <w:r>
                        <w:rPr>
                          <w:color w:val="303640"/>
                        </w:rPr>
                        <w:t>insulate</w:t>
                      </w:r>
                      <w:r>
                        <w:rPr>
                          <w:color w:val="303640"/>
                          <w:spacing w:val="-4"/>
                        </w:rPr>
                        <w:t xml:space="preserve"> </w:t>
                      </w:r>
                      <w:r>
                        <w:rPr>
                          <w:color w:val="303640"/>
                        </w:rPr>
                        <w:t>the</w:t>
                      </w:r>
                      <w:r>
                        <w:rPr>
                          <w:color w:val="303640"/>
                          <w:spacing w:val="-5"/>
                        </w:rPr>
                        <w:t xml:space="preserve"> </w:t>
                      </w:r>
                      <w:r>
                        <w:rPr>
                          <w:color w:val="303640"/>
                        </w:rPr>
                        <w:t>dissimilar</w:t>
                      </w:r>
                      <w:r>
                        <w:rPr>
                          <w:color w:val="303640"/>
                          <w:spacing w:val="-2"/>
                        </w:rPr>
                        <w:t xml:space="preserve"> </w:t>
                      </w:r>
                      <w:r>
                        <w:rPr>
                          <w:color w:val="303640"/>
                        </w:rPr>
                        <w:t>metals.</w:t>
                      </w:r>
                      <w:r>
                        <w:rPr>
                          <w:color w:val="303640"/>
                          <w:spacing w:val="-4"/>
                        </w:rPr>
                        <w:t xml:space="preserve"> </w:t>
                      </w:r>
                      <w:r>
                        <w:rPr>
                          <w:color w:val="303640"/>
                        </w:rPr>
                        <w:t>Plastic</w:t>
                      </w:r>
                      <w:r>
                        <w:rPr>
                          <w:color w:val="303640"/>
                          <w:spacing w:val="-3"/>
                        </w:rPr>
                        <w:t xml:space="preserve"> </w:t>
                      </w:r>
                      <w:r>
                        <w:rPr>
                          <w:color w:val="303640"/>
                        </w:rPr>
                        <w:t>can</w:t>
                      </w:r>
                      <w:r>
                        <w:rPr>
                          <w:color w:val="303640"/>
                          <w:spacing w:val="-2"/>
                        </w:rPr>
                        <w:t xml:space="preserve"> </w:t>
                      </w:r>
                      <w:r>
                        <w:rPr>
                          <w:color w:val="303640"/>
                        </w:rPr>
                        <w:t>be</w:t>
                      </w:r>
                      <w:r>
                        <w:rPr>
                          <w:color w:val="303640"/>
                          <w:spacing w:val="-2"/>
                        </w:rPr>
                        <w:t xml:space="preserve"> </w:t>
                      </w:r>
                      <w:r>
                        <w:rPr>
                          <w:color w:val="303640"/>
                        </w:rPr>
                        <w:t>used</w:t>
                      </w:r>
                      <w:r>
                        <w:rPr>
                          <w:color w:val="303640"/>
                          <w:spacing w:val="-3"/>
                        </w:rPr>
                        <w:t xml:space="preserve"> </w:t>
                      </w:r>
                      <w:r>
                        <w:rPr>
                          <w:color w:val="303640"/>
                        </w:rPr>
                        <w:t>to</w:t>
                      </w:r>
                      <w:r>
                        <w:rPr>
                          <w:color w:val="303640"/>
                          <w:spacing w:val="-5"/>
                        </w:rPr>
                        <w:t xml:space="preserve"> </w:t>
                      </w:r>
                      <w:r>
                        <w:rPr>
                          <w:color w:val="303640"/>
                        </w:rPr>
                        <w:t>separate</w:t>
                      </w:r>
                      <w:r>
                        <w:rPr>
                          <w:color w:val="303640"/>
                          <w:spacing w:val="-5"/>
                        </w:rPr>
                        <w:t xml:space="preserve"> </w:t>
                      </w:r>
                      <w:r>
                        <w:rPr>
                          <w:color w:val="303640"/>
                        </w:rPr>
                        <w:t>pipes, fittings, and other components of dissimilar metals.</w:t>
                      </w:r>
                    </w:p>
                    <w:p w14:paraId="7B326C22" w14:textId="77777777" w:rsidR="00194309" w:rsidRDefault="00194309" w:rsidP="00194309">
                      <w:pPr>
                        <w:pStyle w:val="BodyText"/>
                        <w:numPr>
                          <w:ilvl w:val="0"/>
                          <w:numId w:val="16"/>
                        </w:numPr>
                        <w:tabs>
                          <w:tab w:val="left" w:pos="389"/>
                        </w:tabs>
                        <w:ind w:right="199"/>
                        <w:jc w:val="both"/>
                        <w:rPr>
                          <w:rFonts w:ascii="Symbol" w:hAnsi="Symbol"/>
                          <w:color w:val="303640"/>
                        </w:rPr>
                      </w:pPr>
                      <w:r>
                        <w:rPr>
                          <w:color w:val="303640"/>
                        </w:rPr>
                        <w:t>Shield</w:t>
                      </w:r>
                      <w:r>
                        <w:rPr>
                          <w:color w:val="303640"/>
                          <w:spacing w:val="-4"/>
                        </w:rPr>
                        <w:t xml:space="preserve"> </w:t>
                      </w:r>
                      <w:r>
                        <w:rPr>
                          <w:color w:val="303640"/>
                        </w:rPr>
                        <w:t>the</w:t>
                      </w:r>
                      <w:r>
                        <w:rPr>
                          <w:color w:val="303640"/>
                          <w:spacing w:val="-3"/>
                        </w:rPr>
                        <w:t xml:space="preserve"> </w:t>
                      </w:r>
                      <w:r>
                        <w:rPr>
                          <w:color w:val="303640"/>
                        </w:rPr>
                        <w:t>metal</w:t>
                      </w:r>
                      <w:r>
                        <w:rPr>
                          <w:color w:val="303640"/>
                          <w:spacing w:val="-5"/>
                        </w:rPr>
                        <w:t xml:space="preserve"> </w:t>
                      </w:r>
                      <w:r>
                        <w:rPr>
                          <w:color w:val="303640"/>
                        </w:rPr>
                        <w:t>from</w:t>
                      </w:r>
                      <w:r>
                        <w:rPr>
                          <w:color w:val="303640"/>
                          <w:spacing w:val="-3"/>
                        </w:rPr>
                        <w:t xml:space="preserve"> </w:t>
                      </w:r>
                      <w:r>
                        <w:rPr>
                          <w:color w:val="303640"/>
                        </w:rPr>
                        <w:t>ionic</w:t>
                      </w:r>
                      <w:r>
                        <w:rPr>
                          <w:color w:val="303640"/>
                          <w:spacing w:val="-4"/>
                        </w:rPr>
                        <w:t xml:space="preserve"> </w:t>
                      </w:r>
                      <w:r>
                        <w:rPr>
                          <w:color w:val="303640"/>
                        </w:rPr>
                        <w:t>compounds.</w:t>
                      </w:r>
                      <w:r>
                        <w:rPr>
                          <w:color w:val="303640"/>
                          <w:spacing w:val="-4"/>
                        </w:rPr>
                        <w:t xml:space="preserve"> </w:t>
                      </w:r>
                      <w:r>
                        <w:rPr>
                          <w:color w:val="303640"/>
                        </w:rPr>
                        <w:t>This</w:t>
                      </w:r>
                      <w:r>
                        <w:rPr>
                          <w:color w:val="303640"/>
                          <w:spacing w:val="-4"/>
                        </w:rPr>
                        <w:t xml:space="preserve"> </w:t>
                      </w:r>
                      <w:r>
                        <w:rPr>
                          <w:color w:val="303640"/>
                        </w:rPr>
                        <w:t>is</w:t>
                      </w:r>
                      <w:r>
                        <w:rPr>
                          <w:color w:val="303640"/>
                          <w:spacing w:val="-4"/>
                        </w:rPr>
                        <w:t xml:space="preserve"> </w:t>
                      </w:r>
                      <w:r>
                        <w:rPr>
                          <w:color w:val="303640"/>
                        </w:rPr>
                        <w:t>often</w:t>
                      </w:r>
                      <w:r>
                        <w:rPr>
                          <w:color w:val="303640"/>
                          <w:spacing w:val="-4"/>
                        </w:rPr>
                        <w:t xml:space="preserve"> </w:t>
                      </w:r>
                      <w:r>
                        <w:rPr>
                          <w:color w:val="303640"/>
                        </w:rPr>
                        <w:t>accomplished</w:t>
                      </w:r>
                      <w:r>
                        <w:rPr>
                          <w:color w:val="303640"/>
                          <w:spacing w:val="-4"/>
                        </w:rPr>
                        <w:t xml:space="preserve"> </w:t>
                      </w:r>
                      <w:r>
                        <w:rPr>
                          <w:color w:val="303640"/>
                        </w:rPr>
                        <w:t>by</w:t>
                      </w:r>
                      <w:r>
                        <w:rPr>
                          <w:color w:val="303640"/>
                          <w:spacing w:val="-4"/>
                        </w:rPr>
                        <w:t xml:space="preserve"> </w:t>
                      </w:r>
                      <w:r>
                        <w:rPr>
                          <w:color w:val="303640"/>
                        </w:rPr>
                        <w:t>encasing</w:t>
                      </w:r>
                      <w:r>
                        <w:rPr>
                          <w:color w:val="303640"/>
                          <w:spacing w:val="-4"/>
                        </w:rPr>
                        <w:t xml:space="preserve"> </w:t>
                      </w:r>
                      <w:r>
                        <w:rPr>
                          <w:color w:val="303640"/>
                        </w:rPr>
                        <w:t>the metals in epoxy or plastic or painting it. Coating</w:t>
                      </w:r>
                      <w:r>
                        <w:rPr>
                          <w:color w:val="303640"/>
                          <w:spacing w:val="-1"/>
                        </w:rPr>
                        <w:t xml:space="preserve"> </w:t>
                      </w:r>
                      <w:r>
                        <w:rPr>
                          <w:color w:val="303640"/>
                        </w:rPr>
                        <w:t>or protection should be</w:t>
                      </w:r>
                      <w:r>
                        <w:rPr>
                          <w:color w:val="303640"/>
                          <w:spacing w:val="-1"/>
                        </w:rPr>
                        <w:t xml:space="preserve"> </w:t>
                      </w:r>
                      <w:r>
                        <w:rPr>
                          <w:color w:val="303640"/>
                        </w:rPr>
                        <w:t>applied to the two metals.</w:t>
                      </w:r>
                    </w:p>
                    <w:p w14:paraId="586B3B87" w14:textId="77777777" w:rsidR="00194309" w:rsidRDefault="00194309" w:rsidP="00194309">
                      <w:pPr>
                        <w:pStyle w:val="BodyText"/>
                        <w:numPr>
                          <w:ilvl w:val="0"/>
                          <w:numId w:val="16"/>
                        </w:numPr>
                        <w:tabs>
                          <w:tab w:val="left" w:pos="388"/>
                          <w:tab w:val="left" w:pos="389"/>
                        </w:tabs>
                        <w:ind w:right="371"/>
                        <w:rPr>
                          <w:rFonts w:ascii="Symbol" w:hAnsi="Symbol"/>
                          <w:color w:val="303640"/>
                        </w:rPr>
                      </w:pPr>
                      <w:r>
                        <w:rPr>
                          <w:color w:val="303640"/>
                        </w:rPr>
                        <w:t>Choose metals that have similar potentials. Closely matched metals have less potential</w:t>
                      </w:r>
                      <w:r>
                        <w:rPr>
                          <w:color w:val="303640"/>
                          <w:spacing w:val="-3"/>
                        </w:rPr>
                        <w:t xml:space="preserve"> </w:t>
                      </w:r>
                      <w:r>
                        <w:rPr>
                          <w:color w:val="303640"/>
                        </w:rPr>
                        <w:t>difference</w:t>
                      </w:r>
                      <w:r>
                        <w:rPr>
                          <w:color w:val="303640"/>
                          <w:spacing w:val="-3"/>
                        </w:rPr>
                        <w:t xml:space="preserve"> </w:t>
                      </w:r>
                      <w:r>
                        <w:rPr>
                          <w:color w:val="303640"/>
                        </w:rPr>
                        <w:t>and,</w:t>
                      </w:r>
                      <w:r>
                        <w:rPr>
                          <w:color w:val="303640"/>
                          <w:spacing w:val="-5"/>
                        </w:rPr>
                        <w:t xml:space="preserve"> </w:t>
                      </w:r>
                      <w:r>
                        <w:rPr>
                          <w:color w:val="303640"/>
                        </w:rPr>
                        <w:t>hence,</w:t>
                      </w:r>
                      <w:r>
                        <w:rPr>
                          <w:color w:val="303640"/>
                          <w:spacing w:val="-3"/>
                        </w:rPr>
                        <w:t xml:space="preserve"> </w:t>
                      </w:r>
                      <w:r>
                        <w:rPr>
                          <w:color w:val="303640"/>
                        </w:rPr>
                        <w:t>less</w:t>
                      </w:r>
                      <w:r>
                        <w:rPr>
                          <w:color w:val="303640"/>
                          <w:spacing w:val="-3"/>
                        </w:rPr>
                        <w:t xml:space="preserve"> </w:t>
                      </w:r>
                      <w:r>
                        <w:rPr>
                          <w:color w:val="303640"/>
                        </w:rPr>
                        <w:t>galvanic</w:t>
                      </w:r>
                      <w:r>
                        <w:rPr>
                          <w:color w:val="303640"/>
                          <w:spacing w:val="-3"/>
                        </w:rPr>
                        <w:t xml:space="preserve"> </w:t>
                      </w:r>
                      <w:r>
                        <w:rPr>
                          <w:color w:val="303640"/>
                        </w:rPr>
                        <w:t>current.</w:t>
                      </w:r>
                      <w:r>
                        <w:rPr>
                          <w:color w:val="303640"/>
                          <w:spacing w:val="-6"/>
                        </w:rPr>
                        <w:t xml:space="preserve"> </w:t>
                      </w:r>
                      <w:r>
                        <w:rPr>
                          <w:color w:val="303640"/>
                        </w:rPr>
                        <w:t>The</w:t>
                      </w:r>
                      <w:r>
                        <w:rPr>
                          <w:color w:val="303640"/>
                          <w:spacing w:val="-5"/>
                        </w:rPr>
                        <w:t xml:space="preserve"> </w:t>
                      </w:r>
                      <w:r>
                        <w:rPr>
                          <w:color w:val="303640"/>
                        </w:rPr>
                        <w:t>best</w:t>
                      </w:r>
                      <w:r>
                        <w:rPr>
                          <w:color w:val="303640"/>
                          <w:spacing w:val="-3"/>
                        </w:rPr>
                        <w:t xml:space="preserve"> </w:t>
                      </w:r>
                      <w:r>
                        <w:rPr>
                          <w:color w:val="303640"/>
                        </w:rPr>
                        <w:t>such</w:t>
                      </w:r>
                      <w:r>
                        <w:rPr>
                          <w:color w:val="303640"/>
                          <w:spacing w:val="-3"/>
                        </w:rPr>
                        <w:t xml:space="preserve"> </w:t>
                      </w:r>
                      <w:r>
                        <w:rPr>
                          <w:color w:val="303640"/>
                        </w:rPr>
                        <w:t>solution</w:t>
                      </w:r>
                      <w:r>
                        <w:rPr>
                          <w:color w:val="303640"/>
                          <w:spacing w:val="-2"/>
                        </w:rPr>
                        <w:t xml:space="preserve"> </w:t>
                      </w:r>
                      <w:r>
                        <w:rPr>
                          <w:color w:val="303640"/>
                        </w:rPr>
                        <w:t>is</w:t>
                      </w:r>
                      <w:r>
                        <w:rPr>
                          <w:color w:val="303640"/>
                          <w:spacing w:val="-5"/>
                        </w:rPr>
                        <w:t xml:space="preserve"> </w:t>
                      </w:r>
                      <w:r>
                        <w:rPr>
                          <w:color w:val="303640"/>
                        </w:rPr>
                        <w:t>to build with only one type of metal.</w:t>
                      </w:r>
                    </w:p>
                    <w:p w14:paraId="24D78888" w14:textId="77777777" w:rsidR="00194309" w:rsidRDefault="00194309" w:rsidP="00194309">
                      <w:pPr>
                        <w:pStyle w:val="BodyText"/>
                        <w:numPr>
                          <w:ilvl w:val="0"/>
                          <w:numId w:val="16"/>
                        </w:numPr>
                        <w:tabs>
                          <w:tab w:val="left" w:pos="388"/>
                          <w:tab w:val="left" w:pos="389"/>
                        </w:tabs>
                        <w:spacing w:line="304" w:lineRule="exact"/>
                        <w:ind w:hanging="361"/>
                        <w:rPr>
                          <w:rFonts w:ascii="Symbol" w:hAnsi="Symbol"/>
                          <w:color w:val="303640"/>
                        </w:rPr>
                      </w:pPr>
                      <w:r>
                        <w:rPr>
                          <w:color w:val="303640"/>
                        </w:rPr>
                        <w:t>Electroplate</w:t>
                      </w:r>
                      <w:r>
                        <w:rPr>
                          <w:color w:val="303640"/>
                          <w:spacing w:val="-5"/>
                        </w:rPr>
                        <w:t xml:space="preserve"> </w:t>
                      </w:r>
                      <w:r>
                        <w:rPr>
                          <w:color w:val="303640"/>
                        </w:rPr>
                        <w:t>the</w:t>
                      </w:r>
                      <w:r>
                        <w:rPr>
                          <w:color w:val="303640"/>
                          <w:spacing w:val="-2"/>
                        </w:rPr>
                        <w:t xml:space="preserve"> metals.</w:t>
                      </w:r>
                    </w:p>
                    <w:p w14:paraId="7B9D7EC0" w14:textId="77777777" w:rsidR="00194309" w:rsidRPr="006B43FA" w:rsidRDefault="00194309" w:rsidP="00194309">
                      <w:pPr>
                        <w:pStyle w:val="BodyText"/>
                        <w:numPr>
                          <w:ilvl w:val="0"/>
                          <w:numId w:val="16"/>
                        </w:numPr>
                        <w:tabs>
                          <w:tab w:val="left" w:pos="388"/>
                          <w:tab w:val="left" w:pos="389"/>
                        </w:tabs>
                        <w:ind w:right="764"/>
                        <w:rPr>
                          <w:rFonts w:ascii="Symbol" w:hAnsi="Symbol"/>
                          <w:color w:val="303640"/>
                          <w:sz w:val="22"/>
                        </w:rPr>
                      </w:pPr>
                      <w:r>
                        <w:rPr>
                          <w:color w:val="303640"/>
                        </w:rPr>
                        <w:t>Avoid</w:t>
                      </w:r>
                      <w:r>
                        <w:rPr>
                          <w:color w:val="303640"/>
                          <w:spacing w:val="-4"/>
                        </w:rPr>
                        <w:t xml:space="preserve"> </w:t>
                      </w:r>
                      <w:r>
                        <w:rPr>
                          <w:color w:val="303640"/>
                        </w:rPr>
                        <w:t>threaded</w:t>
                      </w:r>
                      <w:r>
                        <w:rPr>
                          <w:color w:val="303640"/>
                          <w:spacing w:val="-3"/>
                        </w:rPr>
                        <w:t xml:space="preserve"> </w:t>
                      </w:r>
                      <w:r>
                        <w:rPr>
                          <w:color w:val="303640"/>
                        </w:rPr>
                        <w:t>connections,</w:t>
                      </w:r>
                      <w:r>
                        <w:rPr>
                          <w:color w:val="303640"/>
                          <w:spacing w:val="-5"/>
                        </w:rPr>
                        <w:t xml:space="preserve"> </w:t>
                      </w:r>
                      <w:r>
                        <w:rPr>
                          <w:color w:val="303640"/>
                        </w:rPr>
                        <w:t>as</w:t>
                      </w:r>
                      <w:r>
                        <w:rPr>
                          <w:color w:val="303640"/>
                          <w:spacing w:val="-6"/>
                        </w:rPr>
                        <w:t xml:space="preserve"> </w:t>
                      </w:r>
                      <w:r>
                        <w:rPr>
                          <w:color w:val="303640"/>
                        </w:rPr>
                        <w:t>they</w:t>
                      </w:r>
                      <w:r>
                        <w:rPr>
                          <w:color w:val="303640"/>
                          <w:spacing w:val="-4"/>
                        </w:rPr>
                        <w:t xml:space="preserve"> </w:t>
                      </w:r>
                      <w:r>
                        <w:rPr>
                          <w:color w:val="303640"/>
                        </w:rPr>
                        <w:t>are</w:t>
                      </w:r>
                      <w:r>
                        <w:rPr>
                          <w:color w:val="303640"/>
                          <w:spacing w:val="-5"/>
                        </w:rPr>
                        <w:t xml:space="preserve"> </w:t>
                      </w:r>
                      <w:r>
                        <w:rPr>
                          <w:color w:val="303640"/>
                        </w:rPr>
                        <w:t>most</w:t>
                      </w:r>
                      <w:r>
                        <w:rPr>
                          <w:color w:val="303640"/>
                          <w:spacing w:val="-5"/>
                        </w:rPr>
                        <w:t xml:space="preserve"> </w:t>
                      </w:r>
                      <w:r>
                        <w:rPr>
                          <w:color w:val="303640"/>
                        </w:rPr>
                        <w:t>severely</w:t>
                      </w:r>
                      <w:r>
                        <w:rPr>
                          <w:color w:val="303640"/>
                          <w:spacing w:val="-4"/>
                        </w:rPr>
                        <w:t xml:space="preserve"> </w:t>
                      </w:r>
                      <w:r>
                        <w:rPr>
                          <w:color w:val="303640"/>
                        </w:rPr>
                        <w:t>weakened</w:t>
                      </w:r>
                      <w:r>
                        <w:rPr>
                          <w:color w:val="303640"/>
                          <w:spacing w:val="-3"/>
                        </w:rPr>
                        <w:t xml:space="preserve"> </w:t>
                      </w:r>
                      <w:r>
                        <w:rPr>
                          <w:color w:val="303640"/>
                        </w:rPr>
                        <w:t>by</w:t>
                      </w:r>
                      <w:r>
                        <w:rPr>
                          <w:color w:val="303640"/>
                          <w:spacing w:val="-7"/>
                        </w:rPr>
                        <w:t xml:space="preserve"> </w:t>
                      </w:r>
                      <w:r>
                        <w:rPr>
                          <w:color w:val="303640"/>
                        </w:rPr>
                        <w:t xml:space="preserve">galvanic </w:t>
                      </w:r>
                      <w:r>
                        <w:rPr>
                          <w:color w:val="303640"/>
                          <w:spacing w:val="-2"/>
                        </w:rPr>
                        <w:t>corrosion.</w:t>
                      </w:r>
                    </w:p>
                    <w:p w14:paraId="6414988A" w14:textId="77777777" w:rsidR="00194309" w:rsidRPr="002020AC" w:rsidRDefault="00194309" w:rsidP="00194309">
                      <w:pPr>
                        <w:pStyle w:val="ListParagraph"/>
                        <w:numPr>
                          <w:ilvl w:val="0"/>
                          <w:numId w:val="16"/>
                        </w:numPr>
                        <w:rPr>
                          <w:sz w:val="24"/>
                          <w:szCs w:val="24"/>
                        </w:rPr>
                      </w:pPr>
                      <w:r w:rsidRPr="002020AC">
                        <w:rPr>
                          <w:sz w:val="24"/>
                          <w:szCs w:val="24"/>
                        </w:rPr>
                        <w:t>All products need to be NSF certified.</w:t>
                      </w:r>
                    </w:p>
                  </w:txbxContent>
                </v:textbox>
                <w10:wrap type="topAndBottom" anchorx="margin"/>
              </v:shape>
            </w:pict>
          </mc:Fallback>
        </mc:AlternateContent>
      </w:r>
      <w:r>
        <w:rPr>
          <w:color w:val="303640"/>
        </w:rPr>
        <w:t>Galvanic</w:t>
      </w:r>
      <w:r>
        <w:rPr>
          <w:color w:val="303640"/>
          <w:spacing w:val="-3"/>
        </w:rPr>
        <w:t xml:space="preserve"> </w:t>
      </w:r>
      <w:r>
        <w:rPr>
          <w:color w:val="303640"/>
        </w:rPr>
        <w:t>corrosion</w:t>
      </w:r>
      <w:r>
        <w:rPr>
          <w:color w:val="303640"/>
          <w:spacing w:val="-2"/>
        </w:rPr>
        <w:t xml:space="preserve"> </w:t>
      </w:r>
      <w:r>
        <w:rPr>
          <w:color w:val="303640"/>
        </w:rPr>
        <w:t>is</w:t>
      </w:r>
      <w:r>
        <w:rPr>
          <w:color w:val="303640"/>
          <w:spacing w:val="-5"/>
        </w:rPr>
        <w:t xml:space="preserve"> </w:t>
      </w:r>
      <w:r>
        <w:rPr>
          <w:color w:val="303640"/>
        </w:rPr>
        <w:t>the</w:t>
      </w:r>
      <w:r>
        <w:rPr>
          <w:color w:val="303640"/>
          <w:spacing w:val="-4"/>
        </w:rPr>
        <w:t xml:space="preserve"> </w:t>
      </w:r>
      <w:r>
        <w:rPr>
          <w:color w:val="303640"/>
        </w:rPr>
        <w:t>disintegration</w:t>
      </w:r>
      <w:r>
        <w:rPr>
          <w:color w:val="303640"/>
          <w:spacing w:val="-3"/>
        </w:rPr>
        <w:t xml:space="preserve"> </w:t>
      </w:r>
      <w:r>
        <w:rPr>
          <w:color w:val="303640"/>
        </w:rPr>
        <w:t>of</w:t>
      </w:r>
      <w:r>
        <w:rPr>
          <w:color w:val="303640"/>
          <w:spacing w:val="-4"/>
        </w:rPr>
        <w:t xml:space="preserve"> </w:t>
      </w:r>
      <w:r>
        <w:rPr>
          <w:color w:val="303640"/>
        </w:rPr>
        <w:t>metals</w:t>
      </w:r>
      <w:r>
        <w:rPr>
          <w:color w:val="303640"/>
          <w:spacing w:val="-3"/>
        </w:rPr>
        <w:t xml:space="preserve"> </w:t>
      </w:r>
      <w:r>
        <w:rPr>
          <w:color w:val="303640"/>
        </w:rPr>
        <w:t>in</w:t>
      </w:r>
      <w:r>
        <w:rPr>
          <w:color w:val="303640"/>
          <w:spacing w:val="-2"/>
        </w:rPr>
        <w:t xml:space="preserve"> </w:t>
      </w:r>
      <w:r>
        <w:rPr>
          <w:color w:val="303640"/>
        </w:rPr>
        <w:t>the</w:t>
      </w:r>
      <w:r>
        <w:rPr>
          <w:color w:val="303640"/>
          <w:spacing w:val="-4"/>
        </w:rPr>
        <w:t xml:space="preserve"> </w:t>
      </w:r>
      <w:r>
        <w:rPr>
          <w:color w:val="303640"/>
        </w:rPr>
        <w:t>presence</w:t>
      </w:r>
      <w:r>
        <w:rPr>
          <w:color w:val="303640"/>
          <w:spacing w:val="-2"/>
        </w:rPr>
        <w:t xml:space="preserve"> </w:t>
      </w:r>
      <w:r>
        <w:rPr>
          <w:color w:val="303640"/>
        </w:rPr>
        <w:t>of</w:t>
      </w:r>
      <w:r>
        <w:rPr>
          <w:color w:val="303640"/>
          <w:spacing w:val="-2"/>
        </w:rPr>
        <w:t xml:space="preserve"> </w:t>
      </w:r>
      <w:r>
        <w:rPr>
          <w:color w:val="303640"/>
        </w:rPr>
        <w:t>an</w:t>
      </w:r>
      <w:r>
        <w:rPr>
          <w:color w:val="303640"/>
          <w:spacing w:val="-4"/>
        </w:rPr>
        <w:t xml:space="preserve"> </w:t>
      </w:r>
      <w:r>
        <w:rPr>
          <w:color w:val="303640"/>
        </w:rPr>
        <w:t>electrolyte.</w:t>
      </w:r>
      <w:r>
        <w:rPr>
          <w:color w:val="303640"/>
          <w:spacing w:val="-5"/>
        </w:rPr>
        <w:t xml:space="preserve"> </w:t>
      </w:r>
      <w:r>
        <w:rPr>
          <w:color w:val="303640"/>
        </w:rPr>
        <w:t>It</w:t>
      </w:r>
      <w:r>
        <w:rPr>
          <w:color w:val="303640"/>
          <w:spacing w:val="-2"/>
        </w:rPr>
        <w:t xml:space="preserve"> </w:t>
      </w:r>
      <w:r>
        <w:rPr>
          <w:color w:val="303640"/>
        </w:rPr>
        <w:t>can</w:t>
      </w:r>
      <w:r>
        <w:rPr>
          <w:color w:val="303640"/>
          <w:spacing w:val="-2"/>
        </w:rPr>
        <w:t xml:space="preserve"> </w:t>
      </w:r>
      <w:r>
        <w:rPr>
          <w:color w:val="303640"/>
        </w:rPr>
        <w:t>occur wherever dissimilar, joined metals become damp. Pipes, fitting and other water and wastewater systems components shall be protected against galvanic corrosion.</w:t>
      </w:r>
      <w:r>
        <w:rPr>
          <w:color w:val="303640"/>
          <w:spacing w:val="80"/>
        </w:rPr>
        <w:t xml:space="preserve"> </w:t>
      </w:r>
      <w:r>
        <w:t xml:space="preserve">Galvanic corrosion can be prevented through several </w:t>
      </w:r>
      <w:r w:rsidR="00E65DFD">
        <w:t>methods:</w:t>
      </w:r>
    </w:p>
    <w:p w14:paraId="5DF280F2" w14:textId="77777777" w:rsidR="00A22E52" w:rsidRDefault="00A22E52" w:rsidP="00A22E52">
      <w:pPr>
        <w:pStyle w:val="Heading2"/>
        <w:numPr>
          <w:ilvl w:val="0"/>
          <w:numId w:val="17"/>
        </w:numPr>
        <w:tabs>
          <w:tab w:val="left" w:pos="1217"/>
          <w:tab w:val="left" w:pos="1218"/>
        </w:tabs>
        <w:spacing w:before="44"/>
        <w:ind w:left="1218" w:hanging="942"/>
        <w:jc w:val="left"/>
      </w:pPr>
      <w:bookmarkStart w:id="38" w:name="_Toc155249897"/>
      <w:r>
        <w:rPr>
          <w:u w:val="single"/>
        </w:rPr>
        <w:lastRenderedPageBreak/>
        <w:t>WATER</w:t>
      </w:r>
      <w:r>
        <w:rPr>
          <w:spacing w:val="-7"/>
          <w:u w:val="single"/>
        </w:rPr>
        <w:t xml:space="preserve"> </w:t>
      </w:r>
      <w:r>
        <w:rPr>
          <w:u w:val="single"/>
        </w:rPr>
        <w:t>SYSTEM</w:t>
      </w:r>
      <w:r>
        <w:rPr>
          <w:spacing w:val="-8"/>
          <w:u w:val="single"/>
        </w:rPr>
        <w:t xml:space="preserve"> </w:t>
      </w:r>
      <w:r>
        <w:rPr>
          <w:u w:val="single"/>
        </w:rPr>
        <w:t>CONSTRUCTION</w:t>
      </w:r>
      <w:r>
        <w:rPr>
          <w:spacing w:val="-9"/>
          <w:u w:val="single"/>
        </w:rPr>
        <w:t xml:space="preserve"> </w:t>
      </w:r>
      <w:r>
        <w:rPr>
          <w:spacing w:val="-2"/>
          <w:u w:val="single"/>
        </w:rPr>
        <w:t>STANDARDS</w:t>
      </w:r>
      <w:bookmarkEnd w:id="38"/>
    </w:p>
    <w:p w14:paraId="3B499A9B" w14:textId="77777777" w:rsidR="00A22E52" w:rsidRDefault="00A22E52" w:rsidP="00A22E52">
      <w:pPr>
        <w:pStyle w:val="BodyText"/>
        <w:spacing w:before="10"/>
        <w:rPr>
          <w:b/>
          <w:sz w:val="14"/>
        </w:rPr>
      </w:pPr>
    </w:p>
    <w:p w14:paraId="11BD0C38" w14:textId="77777777" w:rsidR="00A22E52" w:rsidRDefault="00A22E52" w:rsidP="00A22E52">
      <w:pPr>
        <w:pStyle w:val="Heading3"/>
        <w:numPr>
          <w:ilvl w:val="0"/>
          <w:numId w:val="15"/>
        </w:numPr>
        <w:tabs>
          <w:tab w:val="left" w:pos="820"/>
        </w:tabs>
        <w:spacing w:before="44"/>
        <w:ind w:hanging="361"/>
      </w:pPr>
      <w:bookmarkStart w:id="39" w:name="_Toc155249898"/>
      <w:r>
        <w:rPr>
          <w:spacing w:val="-2"/>
        </w:rPr>
        <w:t>Wells</w:t>
      </w:r>
      <w:bookmarkEnd w:id="39"/>
    </w:p>
    <w:p w14:paraId="1C8A8701" w14:textId="77777777" w:rsidR="00A22E52" w:rsidRDefault="00A22E52" w:rsidP="00A22E52">
      <w:pPr>
        <w:pStyle w:val="BodyText"/>
        <w:spacing w:before="4"/>
        <w:rPr>
          <w:b/>
          <w:sz w:val="21"/>
        </w:rPr>
      </w:pPr>
    </w:p>
    <w:p w14:paraId="0969EFDB" w14:textId="77777777" w:rsidR="00A22E52" w:rsidRDefault="00A22E52" w:rsidP="00A22E52">
      <w:pPr>
        <w:pStyle w:val="BodyText"/>
        <w:ind w:left="498" w:right="251"/>
        <w:jc w:val="both"/>
      </w:pPr>
      <w:r>
        <w:t>Global Water will assess any existing wells within the proposed development area for inclusion into Utility’s potable/raw water inventory. The Developer shall submit all data required for this assessment including but not limited to driller’s logs, down‐hole video survey, production capacity, and water quality analysis data. Water quality analysis results shall be provided based on a sampling effort conducted after a minimum of a 24‐hour flushing period. The Developer/Owner</w:t>
      </w:r>
      <w:r>
        <w:rPr>
          <w:spacing w:val="-8"/>
        </w:rPr>
        <w:t xml:space="preserve"> </w:t>
      </w:r>
      <w:r>
        <w:t>shall</w:t>
      </w:r>
      <w:r>
        <w:rPr>
          <w:spacing w:val="-9"/>
        </w:rPr>
        <w:t xml:space="preserve"> </w:t>
      </w:r>
      <w:r>
        <w:t>be</w:t>
      </w:r>
      <w:r>
        <w:rPr>
          <w:spacing w:val="-6"/>
        </w:rPr>
        <w:t xml:space="preserve"> </w:t>
      </w:r>
      <w:r>
        <w:t>responsible</w:t>
      </w:r>
      <w:r>
        <w:rPr>
          <w:spacing w:val="-8"/>
        </w:rPr>
        <w:t xml:space="preserve"> </w:t>
      </w:r>
      <w:r>
        <w:t>for</w:t>
      </w:r>
      <w:r>
        <w:rPr>
          <w:spacing w:val="-6"/>
        </w:rPr>
        <w:t xml:space="preserve"> </w:t>
      </w:r>
      <w:r>
        <w:t>all</w:t>
      </w:r>
      <w:r>
        <w:rPr>
          <w:spacing w:val="-9"/>
        </w:rPr>
        <w:t xml:space="preserve"> </w:t>
      </w:r>
      <w:r>
        <w:t>efforts</w:t>
      </w:r>
      <w:r>
        <w:rPr>
          <w:spacing w:val="-9"/>
        </w:rPr>
        <w:t xml:space="preserve"> </w:t>
      </w:r>
      <w:r>
        <w:t>and</w:t>
      </w:r>
      <w:r>
        <w:rPr>
          <w:spacing w:val="-8"/>
        </w:rPr>
        <w:t xml:space="preserve"> </w:t>
      </w:r>
      <w:r>
        <w:t>costs</w:t>
      </w:r>
      <w:r>
        <w:rPr>
          <w:spacing w:val="-10"/>
        </w:rPr>
        <w:t xml:space="preserve"> </w:t>
      </w:r>
      <w:r>
        <w:t>associated</w:t>
      </w:r>
      <w:r>
        <w:rPr>
          <w:spacing w:val="-10"/>
        </w:rPr>
        <w:t xml:space="preserve"> </w:t>
      </w:r>
      <w:r>
        <w:t>with</w:t>
      </w:r>
      <w:r>
        <w:rPr>
          <w:spacing w:val="-9"/>
        </w:rPr>
        <w:t xml:space="preserve"> </w:t>
      </w:r>
      <w:r>
        <w:t>providing</w:t>
      </w:r>
      <w:r>
        <w:rPr>
          <w:spacing w:val="-9"/>
        </w:rPr>
        <w:t xml:space="preserve"> </w:t>
      </w:r>
      <w:r>
        <w:t>this</w:t>
      </w:r>
      <w:r>
        <w:rPr>
          <w:spacing w:val="-10"/>
        </w:rPr>
        <w:t xml:space="preserve"> </w:t>
      </w:r>
      <w:r>
        <w:t>well assessment data. Should Global Water determine that any of the existing wells are deemed usable by Utility, the Developer shall be required to provide all necessary deeds and access easements to such sites and complete the transfer of title of the facilities to Global Water Resources Inc.</w:t>
      </w:r>
    </w:p>
    <w:p w14:paraId="40236AC4" w14:textId="77777777" w:rsidR="00A22E52" w:rsidRDefault="00A22E52" w:rsidP="00A22E52">
      <w:pPr>
        <w:pStyle w:val="BodyText"/>
        <w:spacing w:before="1"/>
      </w:pPr>
    </w:p>
    <w:p w14:paraId="29C3C29D" w14:textId="77777777" w:rsidR="00A22E52" w:rsidRDefault="00A22E52" w:rsidP="00A22E52">
      <w:pPr>
        <w:pStyle w:val="BodyText"/>
        <w:ind w:left="498" w:right="259"/>
        <w:jc w:val="both"/>
      </w:pPr>
      <w:r>
        <w:t>Well production shall be designed to provide redundant capacity to satisfy the maximum day water</w:t>
      </w:r>
      <w:r>
        <w:rPr>
          <w:spacing w:val="14"/>
        </w:rPr>
        <w:t xml:space="preserve"> </w:t>
      </w:r>
      <w:r>
        <w:t>demand</w:t>
      </w:r>
      <w:r>
        <w:rPr>
          <w:spacing w:val="16"/>
        </w:rPr>
        <w:t xml:space="preserve"> </w:t>
      </w:r>
      <w:r>
        <w:t>with</w:t>
      </w:r>
      <w:r>
        <w:rPr>
          <w:spacing w:val="16"/>
        </w:rPr>
        <w:t xml:space="preserve"> </w:t>
      </w:r>
      <w:r>
        <w:t>the</w:t>
      </w:r>
      <w:r>
        <w:rPr>
          <w:spacing w:val="14"/>
        </w:rPr>
        <w:t xml:space="preserve"> </w:t>
      </w:r>
      <w:r>
        <w:t>largest</w:t>
      </w:r>
      <w:r>
        <w:rPr>
          <w:spacing w:val="22"/>
        </w:rPr>
        <w:t xml:space="preserve"> </w:t>
      </w:r>
      <w:r>
        <w:t>production</w:t>
      </w:r>
      <w:r>
        <w:rPr>
          <w:spacing w:val="18"/>
        </w:rPr>
        <w:t xml:space="preserve"> </w:t>
      </w:r>
      <w:r>
        <w:t>well</w:t>
      </w:r>
      <w:r>
        <w:rPr>
          <w:spacing w:val="16"/>
        </w:rPr>
        <w:t xml:space="preserve"> </w:t>
      </w:r>
      <w:r>
        <w:t>out</w:t>
      </w:r>
      <w:r>
        <w:rPr>
          <w:spacing w:val="17"/>
        </w:rPr>
        <w:t xml:space="preserve"> </w:t>
      </w:r>
      <w:r>
        <w:t>of</w:t>
      </w:r>
      <w:r>
        <w:rPr>
          <w:spacing w:val="19"/>
        </w:rPr>
        <w:t xml:space="preserve"> </w:t>
      </w:r>
      <w:r>
        <w:t>service.</w:t>
      </w:r>
      <w:r>
        <w:rPr>
          <w:spacing w:val="18"/>
        </w:rPr>
        <w:t xml:space="preserve"> </w:t>
      </w:r>
      <w:r>
        <w:t>Prior</w:t>
      </w:r>
      <w:r>
        <w:rPr>
          <w:spacing w:val="16"/>
        </w:rPr>
        <w:t xml:space="preserve"> </w:t>
      </w:r>
      <w:r>
        <w:t>to</w:t>
      </w:r>
      <w:r>
        <w:rPr>
          <w:spacing w:val="17"/>
        </w:rPr>
        <w:t xml:space="preserve"> </w:t>
      </w:r>
      <w:r>
        <w:t>drilling</w:t>
      </w:r>
      <w:r>
        <w:rPr>
          <w:spacing w:val="17"/>
        </w:rPr>
        <w:t xml:space="preserve"> </w:t>
      </w:r>
      <w:r>
        <w:t>and</w:t>
      </w:r>
      <w:r>
        <w:rPr>
          <w:spacing w:val="18"/>
        </w:rPr>
        <w:t xml:space="preserve"> </w:t>
      </w:r>
      <w:r>
        <w:t>installing</w:t>
      </w:r>
      <w:r>
        <w:rPr>
          <w:spacing w:val="18"/>
        </w:rPr>
        <w:t xml:space="preserve"> </w:t>
      </w:r>
      <w:r>
        <w:rPr>
          <w:spacing w:val="-10"/>
        </w:rPr>
        <w:t>a</w:t>
      </w:r>
    </w:p>
    <w:p w14:paraId="560DB99B" w14:textId="77777777" w:rsidR="00A22E52" w:rsidRDefault="00A22E52" w:rsidP="00A22E52">
      <w:pPr>
        <w:pStyle w:val="BodyText"/>
        <w:spacing w:before="51"/>
        <w:ind w:left="498" w:right="248"/>
        <w:jc w:val="both"/>
      </w:pPr>
      <w:r>
        <w:t>well, a “Notice of Intent</w:t>
      </w:r>
      <w:r>
        <w:rPr>
          <w:spacing w:val="-1"/>
        </w:rPr>
        <w:t xml:space="preserve"> </w:t>
      </w:r>
      <w:r>
        <w:t>to Drill” and “Application for a</w:t>
      </w:r>
      <w:r>
        <w:rPr>
          <w:spacing w:val="-2"/>
        </w:rPr>
        <w:t xml:space="preserve"> </w:t>
      </w:r>
      <w:r>
        <w:t>Drilling</w:t>
      </w:r>
      <w:r>
        <w:rPr>
          <w:spacing w:val="-2"/>
        </w:rPr>
        <w:t xml:space="preserve"> </w:t>
      </w:r>
      <w:r>
        <w:t>Permit” must be completed with ADWR. For new wells, design including site location, drilling method, casing material design, gravel/filter pack, sounding tubes, etc. shall be submitted to Global Water for approval.</w:t>
      </w:r>
    </w:p>
    <w:p w14:paraId="67964E77" w14:textId="77777777" w:rsidR="00A22E52" w:rsidRDefault="00A22E52" w:rsidP="00A22E52">
      <w:pPr>
        <w:pStyle w:val="BodyText"/>
        <w:spacing w:before="2"/>
      </w:pPr>
    </w:p>
    <w:p w14:paraId="0C4D1F4C" w14:textId="77777777" w:rsidR="00A22E52" w:rsidRDefault="00A22E52" w:rsidP="00A22E52">
      <w:pPr>
        <w:pStyle w:val="BodyText"/>
        <w:ind w:left="498" w:right="252"/>
        <w:jc w:val="both"/>
      </w:pPr>
      <w:r>
        <w:t>For</w:t>
      </w:r>
      <w:r>
        <w:rPr>
          <w:spacing w:val="-14"/>
        </w:rPr>
        <w:t xml:space="preserve"> </w:t>
      </w:r>
      <w:r>
        <w:t>any</w:t>
      </w:r>
      <w:r>
        <w:rPr>
          <w:spacing w:val="-14"/>
        </w:rPr>
        <w:t xml:space="preserve"> </w:t>
      </w:r>
      <w:r>
        <w:t>existing</w:t>
      </w:r>
      <w:r>
        <w:rPr>
          <w:spacing w:val="-13"/>
        </w:rPr>
        <w:t xml:space="preserve"> </w:t>
      </w:r>
      <w:r>
        <w:t>or</w:t>
      </w:r>
      <w:r>
        <w:rPr>
          <w:spacing w:val="-14"/>
        </w:rPr>
        <w:t xml:space="preserve"> </w:t>
      </w:r>
      <w:r>
        <w:t>proposed</w:t>
      </w:r>
      <w:r>
        <w:rPr>
          <w:spacing w:val="-13"/>
        </w:rPr>
        <w:t xml:space="preserve"> </w:t>
      </w:r>
      <w:r>
        <w:t>wells</w:t>
      </w:r>
      <w:r>
        <w:rPr>
          <w:spacing w:val="-14"/>
        </w:rPr>
        <w:t xml:space="preserve"> </w:t>
      </w:r>
      <w:r>
        <w:t>deemed</w:t>
      </w:r>
      <w:r>
        <w:rPr>
          <w:spacing w:val="-13"/>
        </w:rPr>
        <w:t xml:space="preserve"> </w:t>
      </w:r>
      <w:r>
        <w:t>unusable</w:t>
      </w:r>
      <w:r>
        <w:rPr>
          <w:spacing w:val="-14"/>
        </w:rPr>
        <w:t xml:space="preserve"> </w:t>
      </w:r>
      <w:r>
        <w:t>by</w:t>
      </w:r>
      <w:r>
        <w:rPr>
          <w:spacing w:val="-14"/>
        </w:rPr>
        <w:t xml:space="preserve"> </w:t>
      </w:r>
      <w:r>
        <w:t>Utility,</w:t>
      </w:r>
      <w:r>
        <w:rPr>
          <w:spacing w:val="-13"/>
        </w:rPr>
        <w:t xml:space="preserve"> </w:t>
      </w:r>
      <w:r>
        <w:t>the</w:t>
      </w:r>
      <w:r>
        <w:rPr>
          <w:spacing w:val="-14"/>
        </w:rPr>
        <w:t xml:space="preserve"> </w:t>
      </w:r>
      <w:r>
        <w:t>Developer</w:t>
      </w:r>
      <w:r>
        <w:rPr>
          <w:spacing w:val="-13"/>
        </w:rPr>
        <w:t xml:space="preserve"> </w:t>
      </w:r>
      <w:r>
        <w:t>shall</w:t>
      </w:r>
      <w:r>
        <w:rPr>
          <w:spacing w:val="-14"/>
        </w:rPr>
        <w:t xml:space="preserve"> </w:t>
      </w:r>
      <w:r>
        <w:t>be</w:t>
      </w:r>
      <w:r>
        <w:rPr>
          <w:spacing w:val="-13"/>
        </w:rPr>
        <w:t xml:space="preserve"> </w:t>
      </w:r>
      <w:r>
        <w:t>responsible for properly abandoning wells in accordance with ADWR requirements. Such wells must be abandoned by ADWR licensed well drillers. Copies of abandonment documentation, including ADWR approval, shall be submitted to Global Water.</w:t>
      </w:r>
    </w:p>
    <w:p w14:paraId="05B667F3" w14:textId="77777777" w:rsidR="00A22E52" w:rsidRDefault="00A22E52" w:rsidP="00A22E52">
      <w:pPr>
        <w:pStyle w:val="BodyText"/>
        <w:spacing w:line="292" w:lineRule="exact"/>
        <w:ind w:left="498"/>
        <w:jc w:val="both"/>
      </w:pPr>
      <w:r>
        <w:t>At</w:t>
      </w:r>
      <w:r>
        <w:rPr>
          <w:spacing w:val="-3"/>
        </w:rPr>
        <w:t xml:space="preserve"> </w:t>
      </w:r>
      <w:r>
        <w:t>a</w:t>
      </w:r>
      <w:r>
        <w:rPr>
          <w:spacing w:val="-4"/>
        </w:rPr>
        <w:t xml:space="preserve"> </w:t>
      </w:r>
      <w:r>
        <w:t>minimum,</w:t>
      </w:r>
      <w:r>
        <w:rPr>
          <w:spacing w:val="-3"/>
        </w:rPr>
        <w:t xml:space="preserve"> </w:t>
      </w:r>
      <w:r>
        <w:t>well</w:t>
      </w:r>
      <w:r>
        <w:rPr>
          <w:spacing w:val="-4"/>
        </w:rPr>
        <w:t xml:space="preserve"> </w:t>
      </w:r>
      <w:r>
        <w:t>site</w:t>
      </w:r>
      <w:r>
        <w:rPr>
          <w:spacing w:val="-4"/>
        </w:rPr>
        <w:t xml:space="preserve"> </w:t>
      </w:r>
      <w:r>
        <w:t>facilities</w:t>
      </w:r>
      <w:r>
        <w:rPr>
          <w:spacing w:val="-1"/>
        </w:rPr>
        <w:t xml:space="preserve"> </w:t>
      </w:r>
      <w:r>
        <w:t>shall</w:t>
      </w:r>
      <w:r>
        <w:rPr>
          <w:spacing w:val="-2"/>
        </w:rPr>
        <w:t xml:space="preserve"> </w:t>
      </w:r>
      <w:r>
        <w:t>be</w:t>
      </w:r>
      <w:r>
        <w:rPr>
          <w:spacing w:val="-1"/>
        </w:rPr>
        <w:t xml:space="preserve"> </w:t>
      </w:r>
      <w:r>
        <w:t>equipped</w:t>
      </w:r>
      <w:r>
        <w:rPr>
          <w:spacing w:val="-2"/>
        </w:rPr>
        <w:t xml:space="preserve"> </w:t>
      </w:r>
      <w:r>
        <w:t>with</w:t>
      </w:r>
      <w:r>
        <w:rPr>
          <w:spacing w:val="-3"/>
        </w:rPr>
        <w:t xml:space="preserve"> </w:t>
      </w:r>
      <w:r>
        <w:t>the</w:t>
      </w:r>
      <w:r>
        <w:rPr>
          <w:spacing w:val="-2"/>
        </w:rPr>
        <w:t xml:space="preserve"> following:</w:t>
      </w:r>
    </w:p>
    <w:p w14:paraId="15BF47E2" w14:textId="4608CBDB" w:rsidR="00274B24" w:rsidRPr="00274B24" w:rsidRDefault="00274B24" w:rsidP="00274B24">
      <w:pPr>
        <w:tabs>
          <w:tab w:val="left" w:pos="1781"/>
        </w:tabs>
        <w:sectPr w:rsidR="00274B24" w:rsidRPr="00274B24" w:rsidSect="00DE03EE">
          <w:pgSz w:w="12240" w:h="15840"/>
          <w:pgMar w:top="1900" w:right="1180" w:bottom="1720" w:left="940" w:header="868" w:footer="1499" w:gutter="0"/>
          <w:cols w:space="720"/>
        </w:sectPr>
      </w:pPr>
    </w:p>
    <w:p w14:paraId="6635621F" w14:textId="77777777" w:rsidR="00274B24" w:rsidRDefault="00274B24" w:rsidP="00274B24">
      <w:pPr>
        <w:pStyle w:val="BodyText"/>
        <w:rPr>
          <w:sz w:val="23"/>
        </w:rPr>
      </w:pPr>
    </w:p>
    <w:p w14:paraId="290221DE" w14:textId="77777777" w:rsidR="00274B24" w:rsidRDefault="00274B24" w:rsidP="00274B24">
      <w:pPr>
        <w:pStyle w:val="BodyText"/>
        <w:spacing w:before="12"/>
        <w:rPr>
          <w:sz w:val="23"/>
        </w:rPr>
      </w:pPr>
    </w:p>
    <w:p w14:paraId="10987E32" w14:textId="77777777" w:rsidR="00274B24" w:rsidRDefault="00274B24" w:rsidP="00274B24">
      <w:pPr>
        <w:pStyle w:val="BodyText"/>
        <w:spacing w:before="9"/>
        <w:rPr>
          <w:sz w:val="20"/>
        </w:rPr>
      </w:pPr>
    </w:p>
    <w:p w14:paraId="452E056D" w14:textId="77777777" w:rsidR="00274B24" w:rsidRDefault="00274B24" w:rsidP="00274B24">
      <w:pPr>
        <w:pStyle w:val="BodyText"/>
        <w:rPr>
          <w:sz w:val="20"/>
        </w:rPr>
      </w:pPr>
    </w:p>
    <w:p w14:paraId="36E45FDB" w14:textId="77777777" w:rsidR="00A22E52" w:rsidRDefault="00A22E52" w:rsidP="00A22E52">
      <w:pPr>
        <w:pStyle w:val="BodyText"/>
        <w:spacing w:before="4"/>
        <w:rPr>
          <w:sz w:val="22"/>
        </w:rPr>
      </w:pPr>
    </w:p>
    <w:p w14:paraId="723E3450" w14:textId="77777777" w:rsidR="00A22E52" w:rsidRDefault="00A22E52" w:rsidP="00A22E52">
      <w:pPr>
        <w:pStyle w:val="ListParagraph"/>
        <w:numPr>
          <w:ilvl w:val="0"/>
          <w:numId w:val="14"/>
        </w:numPr>
        <w:tabs>
          <w:tab w:val="left" w:pos="859"/>
        </w:tabs>
        <w:spacing w:before="1"/>
        <w:ind w:right="249"/>
        <w:jc w:val="both"/>
        <w:rPr>
          <w:sz w:val="24"/>
        </w:rPr>
      </w:pPr>
      <w:r>
        <w:rPr>
          <w:sz w:val="24"/>
        </w:rPr>
        <w:t>The</w:t>
      </w:r>
      <w:r>
        <w:rPr>
          <w:spacing w:val="-14"/>
          <w:sz w:val="24"/>
        </w:rPr>
        <w:t xml:space="preserve"> </w:t>
      </w:r>
      <w:r>
        <w:rPr>
          <w:sz w:val="24"/>
        </w:rPr>
        <w:t>minimum</w:t>
      </w:r>
      <w:r>
        <w:rPr>
          <w:spacing w:val="-14"/>
          <w:sz w:val="24"/>
        </w:rPr>
        <w:t xml:space="preserve"> </w:t>
      </w:r>
      <w:r>
        <w:rPr>
          <w:sz w:val="24"/>
        </w:rPr>
        <w:t>well</w:t>
      </w:r>
      <w:r>
        <w:rPr>
          <w:spacing w:val="-13"/>
          <w:sz w:val="24"/>
        </w:rPr>
        <w:t xml:space="preserve"> </w:t>
      </w:r>
      <w:r>
        <w:rPr>
          <w:sz w:val="24"/>
        </w:rPr>
        <w:t>site</w:t>
      </w:r>
      <w:r>
        <w:rPr>
          <w:spacing w:val="-14"/>
          <w:sz w:val="24"/>
        </w:rPr>
        <w:t xml:space="preserve"> </w:t>
      </w:r>
      <w:r>
        <w:rPr>
          <w:sz w:val="24"/>
        </w:rPr>
        <w:t>footprint</w:t>
      </w:r>
      <w:r>
        <w:rPr>
          <w:spacing w:val="-13"/>
          <w:sz w:val="24"/>
        </w:rPr>
        <w:t xml:space="preserve"> </w:t>
      </w:r>
      <w:r>
        <w:rPr>
          <w:sz w:val="24"/>
        </w:rPr>
        <w:t>shall</w:t>
      </w:r>
      <w:r>
        <w:rPr>
          <w:spacing w:val="-14"/>
          <w:sz w:val="24"/>
        </w:rPr>
        <w:t xml:space="preserve"> </w:t>
      </w:r>
      <w:r>
        <w:rPr>
          <w:sz w:val="24"/>
        </w:rPr>
        <w:t>be</w:t>
      </w:r>
      <w:r>
        <w:rPr>
          <w:spacing w:val="-13"/>
          <w:sz w:val="24"/>
        </w:rPr>
        <w:t xml:space="preserve"> </w:t>
      </w:r>
      <w:r>
        <w:rPr>
          <w:sz w:val="24"/>
        </w:rPr>
        <w:t>200’</w:t>
      </w:r>
      <w:r>
        <w:rPr>
          <w:spacing w:val="-14"/>
          <w:sz w:val="24"/>
        </w:rPr>
        <w:t xml:space="preserve"> </w:t>
      </w:r>
      <w:r>
        <w:rPr>
          <w:sz w:val="24"/>
        </w:rPr>
        <w:t>x</w:t>
      </w:r>
      <w:r>
        <w:rPr>
          <w:spacing w:val="-14"/>
          <w:sz w:val="24"/>
        </w:rPr>
        <w:t xml:space="preserve"> </w:t>
      </w:r>
      <w:r>
        <w:rPr>
          <w:sz w:val="24"/>
        </w:rPr>
        <w:t xml:space="preserve">200’. </w:t>
      </w:r>
      <w:r>
        <w:rPr>
          <w:spacing w:val="-13"/>
          <w:sz w:val="24"/>
        </w:rPr>
        <w:t xml:space="preserve"> </w:t>
      </w:r>
      <w:r>
        <w:rPr>
          <w:sz w:val="24"/>
        </w:rPr>
        <w:t>Larger</w:t>
      </w:r>
      <w:r>
        <w:rPr>
          <w:spacing w:val="-14"/>
          <w:sz w:val="24"/>
        </w:rPr>
        <w:t xml:space="preserve"> </w:t>
      </w:r>
      <w:r>
        <w:rPr>
          <w:sz w:val="24"/>
        </w:rPr>
        <w:t>well</w:t>
      </w:r>
      <w:r>
        <w:rPr>
          <w:spacing w:val="-13"/>
          <w:sz w:val="24"/>
        </w:rPr>
        <w:t xml:space="preserve"> </w:t>
      </w:r>
      <w:r>
        <w:rPr>
          <w:sz w:val="24"/>
        </w:rPr>
        <w:t>site</w:t>
      </w:r>
      <w:r>
        <w:rPr>
          <w:spacing w:val="-14"/>
          <w:sz w:val="24"/>
        </w:rPr>
        <w:t xml:space="preserve"> </w:t>
      </w:r>
      <w:r>
        <w:rPr>
          <w:sz w:val="24"/>
        </w:rPr>
        <w:t>footprint requirements</w:t>
      </w:r>
      <w:r>
        <w:rPr>
          <w:spacing w:val="-13"/>
          <w:sz w:val="24"/>
        </w:rPr>
        <w:t xml:space="preserve"> </w:t>
      </w:r>
      <w:r>
        <w:rPr>
          <w:sz w:val="24"/>
        </w:rPr>
        <w:t>as determined by Global Water Engineering Department may be required for any well that requires treatment.</w:t>
      </w:r>
    </w:p>
    <w:p w14:paraId="5769E682" w14:textId="77777777" w:rsidR="00A22E52" w:rsidRDefault="00A22E52" w:rsidP="00A22E52">
      <w:pPr>
        <w:pStyle w:val="ListParagraph"/>
        <w:numPr>
          <w:ilvl w:val="0"/>
          <w:numId w:val="14"/>
        </w:numPr>
        <w:tabs>
          <w:tab w:val="left" w:pos="857"/>
          <w:tab w:val="left" w:pos="859"/>
        </w:tabs>
        <w:spacing w:before="1" w:line="305" w:lineRule="exact"/>
        <w:ind w:hanging="361"/>
        <w:rPr>
          <w:sz w:val="24"/>
        </w:rPr>
      </w:pPr>
      <w:r>
        <w:rPr>
          <w:sz w:val="24"/>
        </w:rPr>
        <w:t>The</w:t>
      </w:r>
      <w:r>
        <w:rPr>
          <w:spacing w:val="-5"/>
          <w:sz w:val="24"/>
        </w:rPr>
        <w:t xml:space="preserve"> </w:t>
      </w:r>
      <w:r>
        <w:rPr>
          <w:sz w:val="24"/>
        </w:rPr>
        <w:t>well</w:t>
      </w:r>
      <w:r>
        <w:rPr>
          <w:spacing w:val="-3"/>
          <w:sz w:val="24"/>
        </w:rPr>
        <w:t xml:space="preserve"> </w:t>
      </w:r>
      <w:r>
        <w:rPr>
          <w:sz w:val="24"/>
        </w:rPr>
        <w:t>pump</w:t>
      </w:r>
      <w:r>
        <w:rPr>
          <w:spacing w:val="-1"/>
          <w:sz w:val="24"/>
        </w:rPr>
        <w:t xml:space="preserve"> </w:t>
      </w:r>
      <w:r>
        <w:rPr>
          <w:sz w:val="24"/>
        </w:rPr>
        <w:t>shall</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vertical</w:t>
      </w:r>
      <w:r>
        <w:rPr>
          <w:spacing w:val="2"/>
          <w:sz w:val="24"/>
        </w:rPr>
        <w:t xml:space="preserve"> </w:t>
      </w:r>
      <w:r>
        <w:rPr>
          <w:sz w:val="24"/>
        </w:rPr>
        <w:t>line</w:t>
      </w:r>
      <w:r>
        <w:rPr>
          <w:spacing w:val="-2"/>
          <w:sz w:val="24"/>
        </w:rPr>
        <w:t xml:space="preserve"> </w:t>
      </w:r>
      <w:r>
        <w:rPr>
          <w:sz w:val="24"/>
        </w:rPr>
        <w:t>shaft</w:t>
      </w:r>
      <w:r>
        <w:rPr>
          <w:spacing w:val="-3"/>
          <w:sz w:val="24"/>
        </w:rPr>
        <w:t xml:space="preserve"> </w:t>
      </w:r>
      <w:r>
        <w:rPr>
          <w:sz w:val="24"/>
        </w:rPr>
        <w:t>turbine type</w:t>
      </w:r>
      <w:r>
        <w:rPr>
          <w:spacing w:val="-3"/>
          <w:sz w:val="24"/>
        </w:rPr>
        <w:t xml:space="preserve"> </w:t>
      </w:r>
      <w:r>
        <w:rPr>
          <w:spacing w:val="-2"/>
          <w:sz w:val="24"/>
        </w:rPr>
        <w:t>pump.</w:t>
      </w:r>
    </w:p>
    <w:p w14:paraId="14BCF666" w14:textId="77777777" w:rsidR="00A22E52" w:rsidRDefault="00A22E52" w:rsidP="00A22E52">
      <w:pPr>
        <w:pStyle w:val="ListParagraph"/>
        <w:numPr>
          <w:ilvl w:val="0"/>
          <w:numId w:val="14"/>
        </w:numPr>
        <w:tabs>
          <w:tab w:val="left" w:pos="857"/>
          <w:tab w:val="left" w:pos="859"/>
        </w:tabs>
        <w:spacing w:line="305" w:lineRule="exact"/>
        <w:ind w:hanging="361"/>
        <w:rPr>
          <w:sz w:val="24"/>
        </w:rPr>
      </w:pPr>
      <w:r>
        <w:rPr>
          <w:sz w:val="24"/>
        </w:rPr>
        <w:t>Motor</w:t>
      </w:r>
      <w:r>
        <w:rPr>
          <w:spacing w:val="-5"/>
          <w:sz w:val="24"/>
        </w:rPr>
        <w:t xml:space="preserve"> </w:t>
      </w:r>
      <w:r>
        <w:rPr>
          <w:sz w:val="24"/>
        </w:rPr>
        <w:t>control</w:t>
      </w:r>
      <w:r>
        <w:rPr>
          <w:spacing w:val="-5"/>
          <w:sz w:val="24"/>
        </w:rPr>
        <w:t xml:space="preserve"> </w:t>
      </w:r>
      <w:r>
        <w:rPr>
          <w:sz w:val="24"/>
        </w:rPr>
        <w:t>center</w:t>
      </w:r>
      <w:r>
        <w:rPr>
          <w:spacing w:val="-4"/>
          <w:sz w:val="24"/>
        </w:rPr>
        <w:t xml:space="preserve"> </w:t>
      </w:r>
      <w:r>
        <w:rPr>
          <w:sz w:val="24"/>
        </w:rPr>
        <w:t>with</w:t>
      </w:r>
      <w:r>
        <w:rPr>
          <w:spacing w:val="-3"/>
          <w:sz w:val="24"/>
        </w:rPr>
        <w:t xml:space="preserve"> </w:t>
      </w:r>
      <w:r>
        <w:rPr>
          <w:sz w:val="24"/>
        </w:rPr>
        <w:t>reduced</w:t>
      </w:r>
      <w:r>
        <w:rPr>
          <w:spacing w:val="-2"/>
          <w:sz w:val="24"/>
        </w:rPr>
        <w:t xml:space="preserve"> </w:t>
      </w:r>
      <w:r>
        <w:rPr>
          <w:sz w:val="24"/>
        </w:rPr>
        <w:t>current</w:t>
      </w:r>
      <w:r>
        <w:rPr>
          <w:spacing w:val="-2"/>
          <w:sz w:val="24"/>
        </w:rPr>
        <w:t xml:space="preserve"> </w:t>
      </w:r>
      <w:r>
        <w:rPr>
          <w:sz w:val="24"/>
        </w:rPr>
        <w:t>start</w:t>
      </w:r>
      <w:r>
        <w:rPr>
          <w:spacing w:val="-1"/>
          <w:sz w:val="24"/>
        </w:rPr>
        <w:t xml:space="preserve"> </w:t>
      </w:r>
      <w:r>
        <w:rPr>
          <w:sz w:val="24"/>
        </w:rPr>
        <w:t>(soft</w:t>
      </w:r>
      <w:r>
        <w:rPr>
          <w:spacing w:val="-4"/>
          <w:sz w:val="24"/>
        </w:rPr>
        <w:t xml:space="preserve"> </w:t>
      </w:r>
      <w:r>
        <w:rPr>
          <w:sz w:val="24"/>
        </w:rPr>
        <w:t>start)</w:t>
      </w:r>
      <w:r>
        <w:rPr>
          <w:spacing w:val="-4"/>
          <w:sz w:val="24"/>
        </w:rPr>
        <w:t xml:space="preserve"> </w:t>
      </w:r>
      <w:r>
        <w:rPr>
          <w:sz w:val="24"/>
        </w:rPr>
        <w:t>to</w:t>
      </w:r>
      <w:r>
        <w:rPr>
          <w:spacing w:val="-5"/>
          <w:sz w:val="24"/>
        </w:rPr>
        <w:t xml:space="preserve"> </w:t>
      </w:r>
      <w:r>
        <w:rPr>
          <w:sz w:val="24"/>
        </w:rPr>
        <w:t>minimize</w:t>
      </w:r>
      <w:r>
        <w:rPr>
          <w:spacing w:val="-5"/>
          <w:sz w:val="24"/>
        </w:rPr>
        <w:t xml:space="preserve"> </w:t>
      </w:r>
      <w:r>
        <w:rPr>
          <w:sz w:val="24"/>
        </w:rPr>
        <w:t>in‐rush</w:t>
      </w:r>
      <w:r>
        <w:rPr>
          <w:spacing w:val="-13"/>
          <w:sz w:val="24"/>
        </w:rPr>
        <w:t xml:space="preserve"> </w:t>
      </w:r>
      <w:r>
        <w:rPr>
          <w:spacing w:val="-2"/>
          <w:sz w:val="24"/>
        </w:rPr>
        <w:t>current.</w:t>
      </w:r>
    </w:p>
    <w:p w14:paraId="3045737C" w14:textId="77777777" w:rsidR="00A22E52" w:rsidRDefault="00A22E52" w:rsidP="00A22E52">
      <w:pPr>
        <w:pStyle w:val="ListParagraph"/>
        <w:numPr>
          <w:ilvl w:val="0"/>
          <w:numId w:val="14"/>
        </w:numPr>
        <w:tabs>
          <w:tab w:val="left" w:pos="857"/>
          <w:tab w:val="left" w:pos="859"/>
        </w:tabs>
        <w:spacing w:line="305" w:lineRule="exact"/>
        <w:ind w:hanging="361"/>
        <w:rPr>
          <w:sz w:val="24"/>
        </w:rPr>
      </w:pPr>
      <w:r>
        <w:rPr>
          <w:sz w:val="24"/>
        </w:rPr>
        <w:t>Backup</w:t>
      </w:r>
      <w:r>
        <w:rPr>
          <w:spacing w:val="-2"/>
          <w:sz w:val="24"/>
        </w:rPr>
        <w:t xml:space="preserve"> </w:t>
      </w:r>
      <w:r>
        <w:rPr>
          <w:sz w:val="24"/>
        </w:rPr>
        <w:t>power</w:t>
      </w:r>
      <w:r>
        <w:rPr>
          <w:spacing w:val="-3"/>
          <w:sz w:val="24"/>
        </w:rPr>
        <w:t xml:space="preserve"> </w:t>
      </w:r>
      <w:r>
        <w:rPr>
          <w:sz w:val="24"/>
        </w:rPr>
        <w:t>supply</w:t>
      </w:r>
      <w:r>
        <w:rPr>
          <w:spacing w:val="-3"/>
          <w:sz w:val="24"/>
        </w:rPr>
        <w:t xml:space="preserve"> </w:t>
      </w:r>
      <w:r>
        <w:rPr>
          <w:sz w:val="24"/>
        </w:rPr>
        <w:t>with</w:t>
      </w:r>
      <w:r>
        <w:rPr>
          <w:spacing w:val="-2"/>
          <w:sz w:val="24"/>
        </w:rPr>
        <w:t xml:space="preserve"> </w:t>
      </w:r>
      <w:r>
        <w:rPr>
          <w:sz w:val="24"/>
        </w:rPr>
        <w:t>a</w:t>
      </w:r>
      <w:r>
        <w:rPr>
          <w:spacing w:val="-4"/>
          <w:sz w:val="24"/>
        </w:rPr>
        <w:t xml:space="preserve"> </w:t>
      </w:r>
      <w:r>
        <w:rPr>
          <w:sz w:val="24"/>
        </w:rPr>
        <w:t>fuel</w:t>
      </w:r>
      <w:r>
        <w:rPr>
          <w:spacing w:val="-2"/>
          <w:sz w:val="24"/>
        </w:rPr>
        <w:t xml:space="preserve"> </w:t>
      </w:r>
      <w:r>
        <w:rPr>
          <w:sz w:val="24"/>
        </w:rPr>
        <w:t>reserve</w:t>
      </w:r>
      <w:r>
        <w:rPr>
          <w:spacing w:val="-2"/>
          <w:sz w:val="24"/>
        </w:rPr>
        <w:t xml:space="preserve"> </w:t>
      </w:r>
      <w:r>
        <w:rPr>
          <w:sz w:val="24"/>
        </w:rPr>
        <w:t>adequate</w:t>
      </w:r>
      <w:r>
        <w:rPr>
          <w:spacing w:val="-2"/>
          <w:sz w:val="24"/>
        </w:rPr>
        <w:t xml:space="preserve"> </w:t>
      </w:r>
      <w:r>
        <w:rPr>
          <w:sz w:val="24"/>
        </w:rPr>
        <w:t>for</w:t>
      </w:r>
      <w:r>
        <w:rPr>
          <w:spacing w:val="-2"/>
          <w:sz w:val="24"/>
        </w:rPr>
        <w:t xml:space="preserve"> </w:t>
      </w:r>
      <w:r>
        <w:rPr>
          <w:sz w:val="24"/>
        </w:rPr>
        <w:t>a</w:t>
      </w:r>
      <w:r>
        <w:rPr>
          <w:spacing w:val="-2"/>
          <w:sz w:val="24"/>
        </w:rPr>
        <w:t xml:space="preserve"> </w:t>
      </w:r>
      <w:r>
        <w:rPr>
          <w:sz w:val="24"/>
        </w:rPr>
        <w:t>minimum</w:t>
      </w:r>
      <w:r>
        <w:rPr>
          <w:spacing w:val="4"/>
          <w:sz w:val="24"/>
        </w:rPr>
        <w:t xml:space="preserve"> </w:t>
      </w:r>
      <w:r>
        <w:rPr>
          <w:sz w:val="24"/>
        </w:rPr>
        <w:t>12-hour</w:t>
      </w:r>
      <w:r>
        <w:rPr>
          <w:spacing w:val="-4"/>
          <w:sz w:val="24"/>
        </w:rPr>
        <w:t xml:space="preserve"> </w:t>
      </w:r>
      <w:r>
        <w:rPr>
          <w:sz w:val="24"/>
        </w:rPr>
        <w:t>runtime</w:t>
      </w:r>
      <w:r>
        <w:rPr>
          <w:spacing w:val="-4"/>
          <w:sz w:val="24"/>
        </w:rPr>
        <w:t xml:space="preserve"> </w:t>
      </w:r>
      <w:r>
        <w:rPr>
          <w:sz w:val="24"/>
        </w:rPr>
        <w:t>shall</w:t>
      </w:r>
      <w:r>
        <w:rPr>
          <w:spacing w:val="-4"/>
          <w:sz w:val="24"/>
        </w:rPr>
        <w:t xml:space="preserve"> </w:t>
      </w:r>
      <w:proofErr w:type="gramStart"/>
      <w:r>
        <w:rPr>
          <w:spacing w:val="-5"/>
          <w:sz w:val="24"/>
        </w:rPr>
        <w:t>be</w:t>
      </w:r>
      <w:proofErr w:type="gramEnd"/>
    </w:p>
    <w:p w14:paraId="736C1A02" w14:textId="77777777" w:rsidR="00A22E52" w:rsidRDefault="00A22E52" w:rsidP="00A22E52">
      <w:pPr>
        <w:pStyle w:val="BodyText"/>
        <w:spacing w:before="2" w:line="292" w:lineRule="exact"/>
        <w:ind w:left="858"/>
      </w:pPr>
      <w:r>
        <w:t>required</w:t>
      </w:r>
      <w:r>
        <w:rPr>
          <w:spacing w:val="-3"/>
        </w:rPr>
        <w:t xml:space="preserve"> </w:t>
      </w:r>
      <w:r>
        <w:t>for</w:t>
      </w:r>
      <w:r>
        <w:rPr>
          <w:spacing w:val="-3"/>
        </w:rPr>
        <w:t xml:space="preserve"> </w:t>
      </w:r>
      <w:r>
        <w:t>mission‐critical</w:t>
      </w:r>
      <w:r>
        <w:rPr>
          <w:spacing w:val="-3"/>
        </w:rPr>
        <w:t xml:space="preserve"> </w:t>
      </w:r>
      <w:r>
        <w:t>sites</w:t>
      </w:r>
      <w:r>
        <w:rPr>
          <w:spacing w:val="-1"/>
        </w:rPr>
        <w:t xml:space="preserve"> </w:t>
      </w:r>
      <w:r>
        <w:t>as</w:t>
      </w:r>
      <w:r>
        <w:rPr>
          <w:spacing w:val="-4"/>
        </w:rPr>
        <w:t xml:space="preserve"> </w:t>
      </w:r>
      <w:r>
        <w:t>determined</w:t>
      </w:r>
      <w:r>
        <w:rPr>
          <w:spacing w:val="-3"/>
        </w:rPr>
        <w:t xml:space="preserve"> </w:t>
      </w:r>
      <w:r>
        <w:t>by</w:t>
      </w:r>
      <w:r>
        <w:rPr>
          <w:spacing w:val="-2"/>
        </w:rPr>
        <w:t xml:space="preserve"> </w:t>
      </w:r>
      <w:r>
        <w:t>Global</w:t>
      </w:r>
      <w:r>
        <w:rPr>
          <w:spacing w:val="-6"/>
        </w:rPr>
        <w:t xml:space="preserve"> </w:t>
      </w:r>
      <w:r>
        <w:rPr>
          <w:spacing w:val="-2"/>
        </w:rPr>
        <w:t>Water.</w:t>
      </w:r>
    </w:p>
    <w:p w14:paraId="152EC740" w14:textId="77777777" w:rsidR="00A22E52" w:rsidRDefault="00A22E52" w:rsidP="00A22E52">
      <w:pPr>
        <w:pStyle w:val="ListParagraph"/>
        <w:numPr>
          <w:ilvl w:val="0"/>
          <w:numId w:val="14"/>
        </w:numPr>
        <w:tabs>
          <w:tab w:val="left" w:pos="857"/>
          <w:tab w:val="left" w:pos="859"/>
        </w:tabs>
        <w:spacing w:line="305" w:lineRule="exact"/>
        <w:ind w:hanging="361"/>
        <w:rPr>
          <w:sz w:val="24"/>
        </w:rPr>
      </w:pPr>
      <w:r>
        <w:rPr>
          <w:sz w:val="24"/>
        </w:rPr>
        <w:t>Sodium</w:t>
      </w:r>
      <w:r>
        <w:rPr>
          <w:spacing w:val="-7"/>
          <w:sz w:val="24"/>
        </w:rPr>
        <w:t xml:space="preserve"> </w:t>
      </w:r>
      <w:r>
        <w:rPr>
          <w:sz w:val="24"/>
        </w:rPr>
        <w:t>Hypochlorite</w:t>
      </w:r>
      <w:r>
        <w:rPr>
          <w:spacing w:val="-4"/>
          <w:sz w:val="24"/>
        </w:rPr>
        <w:t xml:space="preserve"> </w:t>
      </w:r>
      <w:r>
        <w:rPr>
          <w:sz w:val="24"/>
        </w:rPr>
        <w:t>disinfection</w:t>
      </w:r>
      <w:r>
        <w:rPr>
          <w:spacing w:val="-4"/>
          <w:sz w:val="24"/>
        </w:rPr>
        <w:t xml:space="preserve"> </w:t>
      </w:r>
      <w:r>
        <w:rPr>
          <w:sz w:val="24"/>
        </w:rPr>
        <w:t>facilities</w:t>
      </w:r>
      <w:r>
        <w:rPr>
          <w:spacing w:val="-1"/>
          <w:sz w:val="24"/>
        </w:rPr>
        <w:t xml:space="preserve"> </w:t>
      </w:r>
      <w:r>
        <w:rPr>
          <w:sz w:val="24"/>
        </w:rPr>
        <w:t>if</w:t>
      </w:r>
      <w:r>
        <w:rPr>
          <w:spacing w:val="-2"/>
          <w:sz w:val="24"/>
        </w:rPr>
        <w:t xml:space="preserve"> </w:t>
      </w:r>
      <w:r>
        <w:rPr>
          <w:sz w:val="24"/>
        </w:rPr>
        <w:t>required</w:t>
      </w:r>
      <w:r>
        <w:rPr>
          <w:spacing w:val="-3"/>
          <w:sz w:val="24"/>
        </w:rPr>
        <w:t xml:space="preserve"> </w:t>
      </w:r>
      <w:r>
        <w:rPr>
          <w:sz w:val="24"/>
        </w:rPr>
        <w:t>by</w:t>
      </w:r>
      <w:r>
        <w:rPr>
          <w:spacing w:val="-3"/>
          <w:sz w:val="24"/>
        </w:rPr>
        <w:t xml:space="preserve"> </w:t>
      </w:r>
      <w:r>
        <w:rPr>
          <w:sz w:val="24"/>
        </w:rPr>
        <w:t>Global</w:t>
      </w:r>
      <w:r>
        <w:rPr>
          <w:spacing w:val="-1"/>
          <w:sz w:val="24"/>
        </w:rPr>
        <w:t xml:space="preserve"> </w:t>
      </w:r>
      <w:r>
        <w:rPr>
          <w:spacing w:val="-2"/>
          <w:sz w:val="24"/>
        </w:rPr>
        <w:t>Water.</w:t>
      </w:r>
    </w:p>
    <w:p w14:paraId="3E9E93EE" w14:textId="77777777" w:rsidR="00A22E52" w:rsidRDefault="00A22E52" w:rsidP="00A22E52">
      <w:pPr>
        <w:pStyle w:val="ListParagraph"/>
        <w:numPr>
          <w:ilvl w:val="0"/>
          <w:numId w:val="14"/>
        </w:numPr>
        <w:tabs>
          <w:tab w:val="left" w:pos="857"/>
          <w:tab w:val="left" w:pos="859"/>
        </w:tabs>
        <w:spacing w:before="6" w:line="305" w:lineRule="exact"/>
        <w:ind w:hanging="361"/>
        <w:rPr>
          <w:sz w:val="24"/>
        </w:rPr>
      </w:pPr>
      <w:r>
        <w:rPr>
          <w:sz w:val="24"/>
        </w:rPr>
        <w:t>Chlorine</w:t>
      </w:r>
      <w:r>
        <w:rPr>
          <w:spacing w:val="-4"/>
          <w:sz w:val="24"/>
        </w:rPr>
        <w:t xml:space="preserve"> </w:t>
      </w:r>
      <w:r>
        <w:rPr>
          <w:sz w:val="24"/>
        </w:rPr>
        <w:t>analyzers</w:t>
      </w:r>
      <w:r>
        <w:rPr>
          <w:spacing w:val="-4"/>
          <w:sz w:val="24"/>
        </w:rPr>
        <w:t xml:space="preserve"> </w:t>
      </w:r>
      <w:r>
        <w:rPr>
          <w:sz w:val="24"/>
        </w:rPr>
        <w:t>to</w:t>
      </w:r>
      <w:r>
        <w:rPr>
          <w:spacing w:val="-3"/>
          <w:sz w:val="24"/>
        </w:rPr>
        <w:t xml:space="preserve"> </w:t>
      </w:r>
      <w:r>
        <w:rPr>
          <w:sz w:val="24"/>
        </w:rPr>
        <w:t>meet requirements</w:t>
      </w:r>
      <w:r>
        <w:rPr>
          <w:spacing w:val="-4"/>
          <w:sz w:val="24"/>
        </w:rPr>
        <w:t xml:space="preserve"> </w:t>
      </w:r>
      <w:r>
        <w:rPr>
          <w:sz w:val="24"/>
        </w:rPr>
        <w:t>of</w:t>
      </w:r>
      <w:r>
        <w:rPr>
          <w:spacing w:val="-3"/>
          <w:sz w:val="24"/>
        </w:rPr>
        <w:t xml:space="preserve"> </w:t>
      </w:r>
      <w:r>
        <w:rPr>
          <w:sz w:val="24"/>
        </w:rPr>
        <w:t>EPAs</w:t>
      </w:r>
      <w:r>
        <w:rPr>
          <w:spacing w:val="-4"/>
          <w:sz w:val="24"/>
        </w:rPr>
        <w:t xml:space="preserve"> </w:t>
      </w:r>
      <w:r>
        <w:rPr>
          <w:sz w:val="24"/>
        </w:rPr>
        <w:t>Groundwater</w:t>
      </w:r>
      <w:r>
        <w:rPr>
          <w:spacing w:val="-3"/>
          <w:sz w:val="24"/>
        </w:rPr>
        <w:t xml:space="preserve"> </w:t>
      </w:r>
      <w:r>
        <w:rPr>
          <w:sz w:val="24"/>
        </w:rPr>
        <w:t>Rule</w:t>
      </w:r>
      <w:r>
        <w:rPr>
          <w:spacing w:val="-1"/>
          <w:sz w:val="24"/>
        </w:rPr>
        <w:t xml:space="preserve"> </w:t>
      </w:r>
      <w:r>
        <w:rPr>
          <w:sz w:val="24"/>
        </w:rPr>
        <w:t>if</w:t>
      </w:r>
      <w:r>
        <w:rPr>
          <w:spacing w:val="-9"/>
          <w:sz w:val="24"/>
        </w:rPr>
        <w:t xml:space="preserve"> </w:t>
      </w:r>
      <w:r>
        <w:rPr>
          <w:spacing w:val="-2"/>
          <w:sz w:val="24"/>
        </w:rPr>
        <w:t>necessary.</w:t>
      </w:r>
    </w:p>
    <w:p w14:paraId="649DD558" w14:textId="77777777" w:rsidR="00A22E52" w:rsidRDefault="00A22E52" w:rsidP="00A22E52">
      <w:pPr>
        <w:pStyle w:val="ListParagraph"/>
        <w:numPr>
          <w:ilvl w:val="0"/>
          <w:numId w:val="14"/>
        </w:numPr>
        <w:tabs>
          <w:tab w:val="left" w:pos="857"/>
          <w:tab w:val="left" w:pos="859"/>
        </w:tabs>
        <w:spacing w:line="303" w:lineRule="exact"/>
        <w:ind w:hanging="361"/>
        <w:rPr>
          <w:sz w:val="24"/>
        </w:rPr>
      </w:pPr>
      <w:r>
        <w:rPr>
          <w:sz w:val="24"/>
        </w:rPr>
        <w:t>Flow</w:t>
      </w:r>
      <w:r>
        <w:rPr>
          <w:spacing w:val="-3"/>
          <w:sz w:val="24"/>
        </w:rPr>
        <w:t xml:space="preserve"> </w:t>
      </w:r>
      <w:r>
        <w:rPr>
          <w:sz w:val="24"/>
        </w:rPr>
        <w:t>metering</w:t>
      </w:r>
      <w:r>
        <w:rPr>
          <w:spacing w:val="-2"/>
          <w:sz w:val="24"/>
        </w:rPr>
        <w:t xml:space="preserve"> </w:t>
      </w:r>
      <w:r>
        <w:rPr>
          <w:sz w:val="24"/>
        </w:rPr>
        <w:t>assembly</w:t>
      </w:r>
      <w:r>
        <w:rPr>
          <w:spacing w:val="-5"/>
          <w:sz w:val="24"/>
        </w:rPr>
        <w:t xml:space="preserve"> </w:t>
      </w:r>
      <w:r>
        <w:rPr>
          <w:sz w:val="24"/>
        </w:rPr>
        <w:t>with</w:t>
      </w:r>
      <w:r>
        <w:rPr>
          <w:spacing w:val="-1"/>
          <w:sz w:val="24"/>
        </w:rPr>
        <w:t xml:space="preserve"> </w:t>
      </w:r>
      <w:r>
        <w:rPr>
          <w:sz w:val="24"/>
        </w:rPr>
        <w:t>a</w:t>
      </w:r>
      <w:r>
        <w:rPr>
          <w:spacing w:val="-2"/>
          <w:sz w:val="24"/>
        </w:rPr>
        <w:t xml:space="preserve"> </w:t>
      </w:r>
      <w:r>
        <w:rPr>
          <w:sz w:val="24"/>
        </w:rPr>
        <w:t>valved</w:t>
      </w:r>
      <w:r>
        <w:rPr>
          <w:spacing w:val="-5"/>
          <w:sz w:val="24"/>
        </w:rPr>
        <w:t xml:space="preserve"> </w:t>
      </w:r>
      <w:r>
        <w:rPr>
          <w:spacing w:val="-2"/>
          <w:sz w:val="24"/>
        </w:rPr>
        <w:t>bypass.</w:t>
      </w:r>
    </w:p>
    <w:p w14:paraId="160E808A" w14:textId="77777777" w:rsidR="00A22E52" w:rsidRDefault="00A22E52" w:rsidP="00A22E52">
      <w:pPr>
        <w:pStyle w:val="ListParagraph"/>
        <w:numPr>
          <w:ilvl w:val="0"/>
          <w:numId w:val="14"/>
        </w:numPr>
        <w:tabs>
          <w:tab w:val="left" w:pos="861"/>
        </w:tabs>
        <w:ind w:left="860" w:right="257" w:hanging="363"/>
        <w:jc w:val="both"/>
        <w:rPr>
          <w:sz w:val="24"/>
        </w:rPr>
      </w:pPr>
      <w:r>
        <w:rPr>
          <w:sz w:val="24"/>
        </w:rPr>
        <w:t>Telemetry, communications, control system, programming, integrated to Global Water SCADA systems per Global Water SCADA standards.</w:t>
      </w:r>
    </w:p>
    <w:p w14:paraId="4565F35E" w14:textId="77777777" w:rsidR="00A22E52" w:rsidRDefault="00A22E52" w:rsidP="00A22E52">
      <w:pPr>
        <w:pStyle w:val="ListParagraph"/>
        <w:numPr>
          <w:ilvl w:val="0"/>
          <w:numId w:val="14"/>
        </w:numPr>
        <w:tabs>
          <w:tab w:val="left" w:pos="861"/>
        </w:tabs>
        <w:spacing w:line="242" w:lineRule="auto"/>
        <w:ind w:left="860" w:right="262" w:hanging="363"/>
        <w:jc w:val="both"/>
        <w:rPr>
          <w:sz w:val="24"/>
        </w:rPr>
      </w:pPr>
      <w:r>
        <w:rPr>
          <w:sz w:val="24"/>
        </w:rPr>
        <w:t>Site security systems that include monitoring and surveillance equipment to always allow real time monitoring of the site.</w:t>
      </w:r>
    </w:p>
    <w:p w14:paraId="733630B1" w14:textId="77777777" w:rsidR="00A22E52" w:rsidRDefault="00A22E52" w:rsidP="00A22E52">
      <w:pPr>
        <w:pStyle w:val="ListParagraph"/>
        <w:numPr>
          <w:ilvl w:val="0"/>
          <w:numId w:val="14"/>
        </w:numPr>
        <w:tabs>
          <w:tab w:val="left" w:pos="859"/>
        </w:tabs>
        <w:ind w:right="254"/>
        <w:jc w:val="both"/>
        <w:rPr>
          <w:sz w:val="24"/>
        </w:rPr>
      </w:pPr>
      <w:r>
        <w:rPr>
          <w:sz w:val="24"/>
        </w:rPr>
        <w:t>A perimeter 8’ high masonry wall is required to be installed that is in accordance with local development codes and shall include an approved type of entry prevention mechanism on top of</w:t>
      </w:r>
      <w:r>
        <w:rPr>
          <w:spacing w:val="-1"/>
          <w:sz w:val="24"/>
        </w:rPr>
        <w:t xml:space="preserve"> </w:t>
      </w:r>
      <w:r>
        <w:rPr>
          <w:sz w:val="24"/>
        </w:rPr>
        <w:t>the</w:t>
      </w:r>
      <w:r>
        <w:rPr>
          <w:spacing w:val="-3"/>
          <w:sz w:val="24"/>
        </w:rPr>
        <w:t xml:space="preserve"> </w:t>
      </w:r>
      <w:r>
        <w:rPr>
          <w:sz w:val="24"/>
        </w:rPr>
        <w:t>wall</w:t>
      </w:r>
      <w:r>
        <w:rPr>
          <w:spacing w:val="-2"/>
          <w:sz w:val="24"/>
        </w:rPr>
        <w:t xml:space="preserve"> </w:t>
      </w:r>
      <w:r>
        <w:rPr>
          <w:sz w:val="24"/>
        </w:rPr>
        <w:t>that</w:t>
      </w:r>
      <w:r>
        <w:rPr>
          <w:spacing w:val="-3"/>
          <w:sz w:val="24"/>
        </w:rPr>
        <w:t xml:space="preserve"> </w:t>
      </w:r>
      <w:r>
        <w:rPr>
          <w:sz w:val="24"/>
        </w:rPr>
        <w:t>is</w:t>
      </w:r>
      <w:r>
        <w:rPr>
          <w:spacing w:val="-2"/>
          <w:sz w:val="24"/>
        </w:rPr>
        <w:t xml:space="preserve"> </w:t>
      </w:r>
      <w:r>
        <w:rPr>
          <w:sz w:val="24"/>
        </w:rPr>
        <w:t>also</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local</w:t>
      </w:r>
      <w:r>
        <w:rPr>
          <w:spacing w:val="-2"/>
          <w:sz w:val="24"/>
        </w:rPr>
        <w:t xml:space="preserve"> </w:t>
      </w:r>
      <w:r>
        <w:rPr>
          <w:sz w:val="24"/>
        </w:rPr>
        <w:t>codes.</w:t>
      </w:r>
      <w:r>
        <w:rPr>
          <w:spacing w:val="-2"/>
          <w:sz w:val="24"/>
        </w:rPr>
        <w:t xml:space="preserve"> </w:t>
      </w:r>
      <w:r>
        <w:rPr>
          <w:sz w:val="24"/>
        </w:rPr>
        <w:t>There</w:t>
      </w:r>
      <w:r>
        <w:rPr>
          <w:spacing w:val="-1"/>
          <w:sz w:val="24"/>
        </w:rPr>
        <w:t xml:space="preserve"> </w:t>
      </w:r>
      <w:r>
        <w:rPr>
          <w:sz w:val="24"/>
        </w:rPr>
        <w:t>will</w:t>
      </w:r>
      <w:r>
        <w:rPr>
          <w:spacing w:val="-2"/>
          <w:sz w:val="24"/>
        </w:rPr>
        <w:t xml:space="preserve"> </w:t>
      </w:r>
      <w:r>
        <w:rPr>
          <w:sz w:val="24"/>
        </w:rPr>
        <w:t>also</w:t>
      </w:r>
      <w:r>
        <w:rPr>
          <w:spacing w:val="-3"/>
          <w:sz w:val="24"/>
        </w:rPr>
        <w:t xml:space="preserve"> </w:t>
      </w:r>
      <w:r>
        <w:rPr>
          <w:sz w:val="24"/>
        </w:rPr>
        <w:t>be</w:t>
      </w:r>
      <w:r>
        <w:rPr>
          <w:spacing w:val="-1"/>
          <w:sz w:val="24"/>
        </w:rPr>
        <w:t xml:space="preserve"> </w:t>
      </w:r>
      <w:r>
        <w:rPr>
          <w:sz w:val="24"/>
        </w:rPr>
        <w:t>a</w:t>
      </w:r>
      <w:r>
        <w:rPr>
          <w:spacing w:val="-2"/>
          <w:sz w:val="24"/>
        </w:rPr>
        <w:t xml:space="preserve"> </w:t>
      </w:r>
      <w:r>
        <w:rPr>
          <w:sz w:val="24"/>
        </w:rPr>
        <w:t>20‐foot</w:t>
      </w:r>
      <w:r>
        <w:rPr>
          <w:spacing w:val="-1"/>
          <w:sz w:val="24"/>
        </w:rPr>
        <w:t xml:space="preserve"> </w:t>
      </w:r>
      <w:r>
        <w:rPr>
          <w:sz w:val="24"/>
        </w:rPr>
        <w:t>access gate, with ability to see into the site, to allow ingress and egress to the site. A separate personnel entry gate shall also be provided.</w:t>
      </w:r>
    </w:p>
    <w:p w14:paraId="00F6E473" w14:textId="77777777" w:rsidR="00A22E52" w:rsidRDefault="00A22E52" w:rsidP="00A22E52">
      <w:pPr>
        <w:pStyle w:val="ListParagraph"/>
        <w:numPr>
          <w:ilvl w:val="0"/>
          <w:numId w:val="14"/>
        </w:numPr>
        <w:tabs>
          <w:tab w:val="left" w:pos="859"/>
        </w:tabs>
        <w:spacing w:line="303" w:lineRule="exact"/>
        <w:ind w:hanging="361"/>
        <w:jc w:val="both"/>
        <w:rPr>
          <w:sz w:val="24"/>
        </w:rPr>
      </w:pPr>
      <w:r>
        <w:rPr>
          <w:sz w:val="24"/>
        </w:rPr>
        <w:t>Isolation,</w:t>
      </w:r>
      <w:r>
        <w:rPr>
          <w:spacing w:val="-5"/>
          <w:sz w:val="24"/>
        </w:rPr>
        <w:t xml:space="preserve"> </w:t>
      </w:r>
      <w:r>
        <w:rPr>
          <w:sz w:val="24"/>
        </w:rPr>
        <w:t>pump</w:t>
      </w:r>
      <w:r>
        <w:rPr>
          <w:spacing w:val="-4"/>
          <w:sz w:val="24"/>
        </w:rPr>
        <w:t xml:space="preserve"> </w:t>
      </w:r>
      <w:r>
        <w:rPr>
          <w:sz w:val="24"/>
        </w:rPr>
        <w:t>control</w:t>
      </w:r>
      <w:r>
        <w:rPr>
          <w:spacing w:val="-2"/>
          <w:sz w:val="24"/>
        </w:rPr>
        <w:t xml:space="preserve"> </w:t>
      </w:r>
      <w:r>
        <w:rPr>
          <w:sz w:val="24"/>
        </w:rPr>
        <w:t>valves,</w:t>
      </w:r>
      <w:r>
        <w:rPr>
          <w:spacing w:val="-3"/>
          <w:sz w:val="24"/>
        </w:rPr>
        <w:t xml:space="preserve"> </w:t>
      </w:r>
      <w:r>
        <w:rPr>
          <w:sz w:val="24"/>
        </w:rPr>
        <w:t>and</w:t>
      </w:r>
      <w:r>
        <w:rPr>
          <w:spacing w:val="-3"/>
          <w:sz w:val="24"/>
        </w:rPr>
        <w:t xml:space="preserve"> </w:t>
      </w:r>
      <w:r>
        <w:rPr>
          <w:sz w:val="24"/>
        </w:rPr>
        <w:t>combination</w:t>
      </w:r>
      <w:r>
        <w:rPr>
          <w:spacing w:val="-3"/>
          <w:sz w:val="24"/>
        </w:rPr>
        <w:t xml:space="preserve"> </w:t>
      </w:r>
      <w:r>
        <w:rPr>
          <w:sz w:val="24"/>
        </w:rPr>
        <w:t>air</w:t>
      </w:r>
      <w:r>
        <w:rPr>
          <w:spacing w:val="-4"/>
          <w:sz w:val="24"/>
        </w:rPr>
        <w:t xml:space="preserve"> </w:t>
      </w:r>
      <w:r>
        <w:rPr>
          <w:spacing w:val="-2"/>
          <w:sz w:val="24"/>
        </w:rPr>
        <w:t>valves.</w:t>
      </w:r>
    </w:p>
    <w:p w14:paraId="1AA6C3DB" w14:textId="77777777" w:rsidR="00A22E52" w:rsidRDefault="00A22E52" w:rsidP="00A22E52">
      <w:pPr>
        <w:pStyle w:val="ListParagraph"/>
        <w:numPr>
          <w:ilvl w:val="0"/>
          <w:numId w:val="14"/>
        </w:numPr>
        <w:tabs>
          <w:tab w:val="left" w:pos="857"/>
          <w:tab w:val="left" w:pos="859"/>
        </w:tabs>
        <w:ind w:right="280"/>
        <w:rPr>
          <w:sz w:val="24"/>
        </w:rPr>
      </w:pPr>
      <w:r>
        <w:rPr>
          <w:sz w:val="24"/>
        </w:rPr>
        <w:t>Instrumentation</w:t>
      </w:r>
      <w:r>
        <w:rPr>
          <w:spacing w:val="-14"/>
          <w:sz w:val="24"/>
        </w:rPr>
        <w:t xml:space="preserve"> </w:t>
      </w:r>
      <w:r>
        <w:rPr>
          <w:sz w:val="24"/>
        </w:rPr>
        <w:t>(pressure</w:t>
      </w:r>
      <w:r>
        <w:rPr>
          <w:spacing w:val="-14"/>
          <w:sz w:val="24"/>
        </w:rPr>
        <w:t xml:space="preserve"> </w:t>
      </w:r>
      <w:r>
        <w:rPr>
          <w:sz w:val="24"/>
        </w:rPr>
        <w:t>gauges,</w:t>
      </w:r>
      <w:r>
        <w:rPr>
          <w:spacing w:val="-14"/>
          <w:sz w:val="24"/>
        </w:rPr>
        <w:t xml:space="preserve"> </w:t>
      </w:r>
      <w:r>
        <w:rPr>
          <w:sz w:val="24"/>
        </w:rPr>
        <w:t>level</w:t>
      </w:r>
      <w:r>
        <w:rPr>
          <w:spacing w:val="-13"/>
          <w:sz w:val="24"/>
        </w:rPr>
        <w:t xml:space="preserve"> </w:t>
      </w:r>
      <w:r>
        <w:rPr>
          <w:sz w:val="24"/>
        </w:rPr>
        <w:t>transducer,</w:t>
      </w:r>
      <w:r>
        <w:rPr>
          <w:spacing w:val="-14"/>
          <w:sz w:val="24"/>
        </w:rPr>
        <w:t xml:space="preserve"> </w:t>
      </w:r>
      <w:r>
        <w:rPr>
          <w:sz w:val="24"/>
        </w:rPr>
        <w:t>flow</w:t>
      </w:r>
      <w:r>
        <w:rPr>
          <w:spacing w:val="-13"/>
          <w:sz w:val="24"/>
        </w:rPr>
        <w:t xml:space="preserve"> </w:t>
      </w:r>
      <w:r>
        <w:rPr>
          <w:sz w:val="24"/>
        </w:rPr>
        <w:t>switches,</w:t>
      </w:r>
      <w:r>
        <w:rPr>
          <w:spacing w:val="-14"/>
          <w:sz w:val="24"/>
        </w:rPr>
        <w:t xml:space="preserve"> </w:t>
      </w:r>
      <w:r>
        <w:rPr>
          <w:sz w:val="24"/>
        </w:rPr>
        <w:t>etc.)</w:t>
      </w:r>
      <w:r>
        <w:rPr>
          <w:spacing w:val="-13"/>
          <w:sz w:val="24"/>
        </w:rPr>
        <w:t xml:space="preserve"> </w:t>
      </w:r>
      <w:r>
        <w:rPr>
          <w:sz w:val="24"/>
        </w:rPr>
        <w:t>satisfactory</w:t>
      </w:r>
      <w:r>
        <w:rPr>
          <w:spacing w:val="-14"/>
          <w:sz w:val="24"/>
        </w:rPr>
        <w:t xml:space="preserve"> </w:t>
      </w:r>
      <w:r>
        <w:rPr>
          <w:sz w:val="24"/>
        </w:rPr>
        <w:t>to</w:t>
      </w:r>
      <w:r>
        <w:rPr>
          <w:spacing w:val="-14"/>
          <w:sz w:val="24"/>
        </w:rPr>
        <w:t xml:space="preserve"> </w:t>
      </w:r>
      <w:r>
        <w:rPr>
          <w:sz w:val="24"/>
        </w:rPr>
        <w:t xml:space="preserve">Global </w:t>
      </w:r>
      <w:r>
        <w:rPr>
          <w:spacing w:val="-2"/>
          <w:sz w:val="24"/>
        </w:rPr>
        <w:t>Water.</w:t>
      </w:r>
    </w:p>
    <w:p w14:paraId="0AB46541" w14:textId="77777777" w:rsidR="00A22E52" w:rsidRDefault="00A22E52" w:rsidP="00A22E52">
      <w:pPr>
        <w:pStyle w:val="ListParagraph"/>
        <w:numPr>
          <w:ilvl w:val="0"/>
          <w:numId w:val="14"/>
        </w:numPr>
        <w:tabs>
          <w:tab w:val="left" w:pos="857"/>
          <w:tab w:val="left" w:pos="859"/>
        </w:tabs>
        <w:spacing w:line="305" w:lineRule="exact"/>
        <w:ind w:hanging="361"/>
        <w:rPr>
          <w:sz w:val="24"/>
        </w:rPr>
      </w:pPr>
      <w:r>
        <w:rPr>
          <w:sz w:val="24"/>
        </w:rPr>
        <w:t>Waste</w:t>
      </w:r>
      <w:r>
        <w:rPr>
          <w:spacing w:val="-3"/>
          <w:sz w:val="24"/>
        </w:rPr>
        <w:t xml:space="preserve"> </w:t>
      </w:r>
      <w:r>
        <w:rPr>
          <w:sz w:val="24"/>
        </w:rPr>
        <w:t>discharge</w:t>
      </w:r>
      <w:r>
        <w:rPr>
          <w:spacing w:val="-2"/>
          <w:sz w:val="24"/>
        </w:rPr>
        <w:t xml:space="preserve"> </w:t>
      </w:r>
      <w:r>
        <w:rPr>
          <w:sz w:val="24"/>
        </w:rPr>
        <w:t>control</w:t>
      </w:r>
      <w:r>
        <w:rPr>
          <w:spacing w:val="-3"/>
          <w:sz w:val="24"/>
        </w:rPr>
        <w:t xml:space="preserve"> </w:t>
      </w:r>
      <w:r>
        <w:rPr>
          <w:sz w:val="24"/>
        </w:rPr>
        <w:t>valve,</w:t>
      </w:r>
      <w:r>
        <w:rPr>
          <w:spacing w:val="-2"/>
          <w:sz w:val="24"/>
        </w:rPr>
        <w:t xml:space="preserve"> </w:t>
      </w:r>
      <w:r>
        <w:rPr>
          <w:sz w:val="24"/>
        </w:rPr>
        <w:t>retention</w:t>
      </w:r>
      <w:r>
        <w:rPr>
          <w:spacing w:val="-2"/>
          <w:sz w:val="24"/>
        </w:rPr>
        <w:t xml:space="preserve"> </w:t>
      </w:r>
      <w:r>
        <w:rPr>
          <w:sz w:val="24"/>
        </w:rPr>
        <w:t>basin,</w:t>
      </w:r>
      <w:r>
        <w:rPr>
          <w:spacing w:val="-2"/>
          <w:sz w:val="24"/>
        </w:rPr>
        <w:t xml:space="preserve"> </w:t>
      </w:r>
      <w:r>
        <w:rPr>
          <w:sz w:val="24"/>
        </w:rPr>
        <w:t>and</w:t>
      </w:r>
      <w:r>
        <w:rPr>
          <w:spacing w:val="-4"/>
          <w:sz w:val="24"/>
        </w:rPr>
        <w:t xml:space="preserve"> </w:t>
      </w:r>
      <w:r>
        <w:rPr>
          <w:spacing w:val="-2"/>
          <w:sz w:val="24"/>
        </w:rPr>
        <w:t>drywell.</w:t>
      </w:r>
    </w:p>
    <w:p w14:paraId="459D3289" w14:textId="77777777" w:rsidR="00A22E52" w:rsidRDefault="00A22E52" w:rsidP="00A22E52">
      <w:pPr>
        <w:pStyle w:val="ListParagraph"/>
        <w:numPr>
          <w:ilvl w:val="0"/>
          <w:numId w:val="14"/>
        </w:numPr>
        <w:tabs>
          <w:tab w:val="left" w:pos="857"/>
          <w:tab w:val="left" w:pos="859"/>
        </w:tabs>
        <w:spacing w:line="305" w:lineRule="exact"/>
        <w:ind w:hanging="361"/>
        <w:rPr>
          <w:sz w:val="24"/>
        </w:rPr>
      </w:pPr>
      <w:r>
        <w:rPr>
          <w:sz w:val="24"/>
        </w:rPr>
        <w:t>Onsite</w:t>
      </w:r>
      <w:r>
        <w:rPr>
          <w:spacing w:val="-5"/>
          <w:sz w:val="24"/>
        </w:rPr>
        <w:t xml:space="preserve"> </w:t>
      </w:r>
      <w:r>
        <w:rPr>
          <w:sz w:val="24"/>
        </w:rPr>
        <w:t>drainage</w:t>
      </w:r>
      <w:r>
        <w:rPr>
          <w:spacing w:val="-3"/>
          <w:sz w:val="24"/>
        </w:rPr>
        <w:t xml:space="preserve"> </w:t>
      </w:r>
      <w:r>
        <w:rPr>
          <w:sz w:val="24"/>
        </w:rPr>
        <w:t>and</w:t>
      </w:r>
      <w:r>
        <w:rPr>
          <w:spacing w:val="-4"/>
          <w:sz w:val="24"/>
        </w:rPr>
        <w:t xml:space="preserve"> </w:t>
      </w:r>
      <w:r>
        <w:rPr>
          <w:sz w:val="24"/>
        </w:rPr>
        <w:t>retention</w:t>
      </w:r>
      <w:r>
        <w:rPr>
          <w:spacing w:val="-3"/>
          <w:sz w:val="24"/>
        </w:rPr>
        <w:t xml:space="preserve"> </w:t>
      </w:r>
      <w:r>
        <w:rPr>
          <w:sz w:val="24"/>
        </w:rPr>
        <w:t>in</w:t>
      </w:r>
      <w:r>
        <w:rPr>
          <w:spacing w:val="-2"/>
          <w:sz w:val="24"/>
        </w:rPr>
        <w:t xml:space="preserve"> </w:t>
      </w:r>
      <w:r>
        <w:rPr>
          <w:sz w:val="24"/>
        </w:rPr>
        <w:t>accordance</w:t>
      </w:r>
      <w:r>
        <w:rPr>
          <w:spacing w:val="-5"/>
          <w:sz w:val="24"/>
        </w:rPr>
        <w:t xml:space="preserve"> </w:t>
      </w:r>
      <w:r>
        <w:rPr>
          <w:sz w:val="24"/>
        </w:rPr>
        <w:t>with</w:t>
      </w:r>
      <w:r>
        <w:rPr>
          <w:spacing w:val="-1"/>
          <w:sz w:val="24"/>
        </w:rPr>
        <w:t xml:space="preserve"> </w:t>
      </w:r>
      <w:r>
        <w:rPr>
          <w:spacing w:val="-4"/>
          <w:sz w:val="24"/>
        </w:rPr>
        <w:t>AHJ.</w:t>
      </w:r>
    </w:p>
    <w:p w14:paraId="3AA891A4" w14:textId="77777777" w:rsidR="00A22E52" w:rsidRDefault="00A22E52" w:rsidP="00A22E52">
      <w:pPr>
        <w:pStyle w:val="ListParagraph"/>
        <w:numPr>
          <w:ilvl w:val="0"/>
          <w:numId w:val="14"/>
        </w:numPr>
        <w:tabs>
          <w:tab w:val="left" w:pos="857"/>
          <w:tab w:val="left" w:pos="859"/>
        </w:tabs>
        <w:spacing w:line="242" w:lineRule="auto"/>
        <w:ind w:left="860" w:right="369" w:hanging="363"/>
        <w:rPr>
          <w:sz w:val="24"/>
        </w:rPr>
      </w:pPr>
      <w:r>
        <w:rPr>
          <w:sz w:val="24"/>
        </w:rPr>
        <w:t>Driveway</w:t>
      </w:r>
      <w:r>
        <w:rPr>
          <w:spacing w:val="-4"/>
          <w:sz w:val="24"/>
        </w:rPr>
        <w:t xml:space="preserve"> </w:t>
      </w:r>
      <w:r>
        <w:rPr>
          <w:sz w:val="24"/>
        </w:rPr>
        <w:t>access</w:t>
      </w:r>
      <w:r>
        <w:rPr>
          <w:spacing w:val="-3"/>
          <w:sz w:val="24"/>
        </w:rPr>
        <w:t xml:space="preserve"> </w:t>
      </w:r>
      <w:r>
        <w:rPr>
          <w:sz w:val="24"/>
        </w:rPr>
        <w:t>with</w:t>
      </w:r>
      <w:r>
        <w:rPr>
          <w:spacing w:val="-2"/>
          <w:sz w:val="24"/>
        </w:rPr>
        <w:t xml:space="preserve"> </w:t>
      </w:r>
      <w:r>
        <w:rPr>
          <w:sz w:val="24"/>
        </w:rPr>
        <w:t>area</w:t>
      </w:r>
      <w:r>
        <w:rPr>
          <w:spacing w:val="-3"/>
          <w:sz w:val="24"/>
        </w:rPr>
        <w:t xml:space="preserve"> </w:t>
      </w:r>
      <w:r>
        <w:rPr>
          <w:sz w:val="24"/>
        </w:rPr>
        <w:t>for</w:t>
      </w:r>
      <w:r>
        <w:rPr>
          <w:spacing w:val="-2"/>
          <w:sz w:val="24"/>
        </w:rPr>
        <w:t xml:space="preserve"> </w:t>
      </w:r>
      <w:r>
        <w:rPr>
          <w:sz w:val="24"/>
        </w:rPr>
        <w:t>vehicle</w:t>
      </w:r>
      <w:r>
        <w:rPr>
          <w:spacing w:val="-4"/>
          <w:sz w:val="24"/>
        </w:rPr>
        <w:t xml:space="preserve"> </w:t>
      </w:r>
      <w:r>
        <w:rPr>
          <w:sz w:val="24"/>
        </w:rPr>
        <w:t>space</w:t>
      </w:r>
      <w:r>
        <w:rPr>
          <w:spacing w:val="-4"/>
          <w:sz w:val="24"/>
        </w:rPr>
        <w:t xml:space="preserve"> </w:t>
      </w:r>
      <w:r>
        <w:rPr>
          <w:sz w:val="24"/>
        </w:rPr>
        <w:t>in</w:t>
      </w:r>
      <w:r>
        <w:rPr>
          <w:spacing w:val="-4"/>
          <w:sz w:val="24"/>
        </w:rPr>
        <w:t xml:space="preserve"> </w:t>
      </w:r>
      <w:r>
        <w:rPr>
          <w:sz w:val="24"/>
        </w:rPr>
        <w:t>front</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access</w:t>
      </w:r>
      <w:r>
        <w:rPr>
          <w:spacing w:val="-3"/>
          <w:sz w:val="24"/>
        </w:rPr>
        <w:t xml:space="preserve"> </w:t>
      </w:r>
      <w:r>
        <w:rPr>
          <w:sz w:val="24"/>
        </w:rPr>
        <w:t>gate</w:t>
      </w:r>
      <w:r>
        <w:rPr>
          <w:spacing w:val="-4"/>
          <w:sz w:val="24"/>
        </w:rPr>
        <w:t xml:space="preserve"> </w:t>
      </w:r>
      <w:r>
        <w:rPr>
          <w:sz w:val="24"/>
        </w:rPr>
        <w:t>that</w:t>
      </w:r>
      <w:r>
        <w:rPr>
          <w:spacing w:val="-2"/>
          <w:sz w:val="24"/>
        </w:rPr>
        <w:t xml:space="preserve"> </w:t>
      </w:r>
      <w:r>
        <w:rPr>
          <w:sz w:val="24"/>
        </w:rPr>
        <w:t>is</w:t>
      </w:r>
      <w:r>
        <w:rPr>
          <w:spacing w:val="-3"/>
          <w:sz w:val="24"/>
        </w:rPr>
        <w:t xml:space="preserve"> </w:t>
      </w:r>
      <w:r>
        <w:rPr>
          <w:sz w:val="24"/>
        </w:rPr>
        <w:t>in</w:t>
      </w:r>
      <w:r>
        <w:rPr>
          <w:spacing w:val="-2"/>
          <w:sz w:val="24"/>
        </w:rPr>
        <w:t xml:space="preserve"> </w:t>
      </w:r>
      <w:r>
        <w:rPr>
          <w:sz w:val="24"/>
        </w:rPr>
        <w:t>accordance with the AHJ.</w:t>
      </w:r>
    </w:p>
    <w:p w14:paraId="6FE816E5" w14:textId="77777777" w:rsidR="00A22E52" w:rsidRDefault="00A22E52" w:rsidP="00A22E52">
      <w:pPr>
        <w:pStyle w:val="BodyText"/>
        <w:spacing w:before="4"/>
        <w:rPr>
          <w:sz w:val="23"/>
        </w:rPr>
      </w:pPr>
    </w:p>
    <w:p w14:paraId="35C3329F" w14:textId="77777777" w:rsidR="00A22E52" w:rsidRDefault="00A22E52" w:rsidP="00A22E52">
      <w:pPr>
        <w:pStyle w:val="BodyText"/>
        <w:ind w:left="500"/>
        <w:jc w:val="both"/>
      </w:pPr>
      <w:r>
        <w:t>All</w:t>
      </w:r>
      <w:r>
        <w:rPr>
          <w:spacing w:val="16"/>
        </w:rPr>
        <w:t xml:space="preserve"> </w:t>
      </w:r>
      <w:r>
        <w:t>system</w:t>
      </w:r>
      <w:r>
        <w:rPr>
          <w:spacing w:val="17"/>
        </w:rPr>
        <w:t xml:space="preserve"> </w:t>
      </w:r>
      <w:r>
        <w:t>components</w:t>
      </w:r>
      <w:r>
        <w:rPr>
          <w:spacing w:val="13"/>
        </w:rPr>
        <w:t xml:space="preserve"> </w:t>
      </w:r>
      <w:r>
        <w:t>shall</w:t>
      </w:r>
      <w:r>
        <w:rPr>
          <w:spacing w:val="17"/>
        </w:rPr>
        <w:t xml:space="preserve"> </w:t>
      </w:r>
      <w:r>
        <w:t>be</w:t>
      </w:r>
      <w:r>
        <w:rPr>
          <w:spacing w:val="19"/>
        </w:rPr>
        <w:t xml:space="preserve"> </w:t>
      </w:r>
      <w:r>
        <w:t>approved</w:t>
      </w:r>
      <w:r>
        <w:rPr>
          <w:spacing w:val="18"/>
        </w:rPr>
        <w:t xml:space="preserve"> </w:t>
      </w:r>
      <w:r>
        <w:t>listed</w:t>
      </w:r>
      <w:r>
        <w:rPr>
          <w:spacing w:val="15"/>
        </w:rPr>
        <w:t xml:space="preserve"> </w:t>
      </w:r>
      <w:r>
        <w:t>under</w:t>
      </w:r>
      <w:r>
        <w:rPr>
          <w:spacing w:val="17"/>
        </w:rPr>
        <w:t xml:space="preserve"> </w:t>
      </w:r>
      <w:r>
        <w:t>NSF/ANSI</w:t>
      </w:r>
      <w:r>
        <w:rPr>
          <w:spacing w:val="17"/>
        </w:rPr>
        <w:t xml:space="preserve"> </w:t>
      </w:r>
      <w:r>
        <w:t>standard</w:t>
      </w:r>
      <w:r>
        <w:rPr>
          <w:spacing w:val="20"/>
        </w:rPr>
        <w:t xml:space="preserve"> </w:t>
      </w:r>
      <w:r>
        <w:t>61</w:t>
      </w:r>
      <w:r>
        <w:rPr>
          <w:spacing w:val="19"/>
        </w:rPr>
        <w:t xml:space="preserve"> </w:t>
      </w:r>
      <w:r>
        <w:t>“Drinking</w:t>
      </w:r>
      <w:r>
        <w:rPr>
          <w:spacing w:val="19"/>
        </w:rPr>
        <w:t xml:space="preserve"> </w:t>
      </w:r>
      <w:r>
        <w:rPr>
          <w:spacing w:val="-2"/>
        </w:rPr>
        <w:t>Water</w:t>
      </w:r>
    </w:p>
    <w:p w14:paraId="1C79D91A" w14:textId="77777777" w:rsidR="00A22E52" w:rsidRDefault="00A22E52" w:rsidP="00A22E52">
      <w:pPr>
        <w:pStyle w:val="BodyText"/>
        <w:spacing w:before="51"/>
        <w:ind w:left="500" w:right="251"/>
        <w:jc w:val="both"/>
      </w:pPr>
      <w:r>
        <w:t xml:space="preserve">System Components” and all chemicals and compounds used in the construction and/or operation shall be approved listed under NSF/ANSI standard 60 “Drinking Water Treatment </w:t>
      </w:r>
      <w:r>
        <w:rPr>
          <w:spacing w:val="-2"/>
        </w:rPr>
        <w:t>Chemicals.”</w:t>
      </w:r>
    </w:p>
    <w:p w14:paraId="33B4ADCC" w14:textId="77777777" w:rsidR="00274B24" w:rsidRDefault="00274B24" w:rsidP="00274B24">
      <w:pPr>
        <w:jc w:val="both"/>
        <w:sectPr w:rsidR="00274B24" w:rsidSect="00DE03EE">
          <w:pgSz w:w="12240" w:h="15840"/>
          <w:pgMar w:top="1900" w:right="1180" w:bottom="1720" w:left="940" w:header="868" w:footer="1499" w:gutter="0"/>
          <w:cols w:space="720"/>
        </w:sectPr>
      </w:pPr>
    </w:p>
    <w:p w14:paraId="1FFA427F" w14:textId="77777777" w:rsidR="00274B24" w:rsidRDefault="00274B24" w:rsidP="00274B24">
      <w:pPr>
        <w:pStyle w:val="BodyText"/>
        <w:spacing w:before="4"/>
        <w:rPr>
          <w:sz w:val="22"/>
        </w:rPr>
      </w:pPr>
    </w:p>
    <w:p w14:paraId="115A8D11" w14:textId="77777777" w:rsidR="00274B24" w:rsidRDefault="00274B24" w:rsidP="00274B24">
      <w:pPr>
        <w:jc w:val="both"/>
      </w:pPr>
    </w:p>
    <w:p w14:paraId="0B01C19E" w14:textId="77777777" w:rsidR="00A22E52" w:rsidRDefault="00A22E52" w:rsidP="00A22E52">
      <w:pPr>
        <w:pStyle w:val="BodyText"/>
      </w:pPr>
    </w:p>
    <w:p w14:paraId="5D6D7FBF" w14:textId="77777777" w:rsidR="00A22E52" w:rsidRDefault="00A22E52" w:rsidP="00A22E52">
      <w:pPr>
        <w:pStyle w:val="Heading3"/>
        <w:numPr>
          <w:ilvl w:val="0"/>
          <w:numId w:val="15"/>
        </w:numPr>
        <w:tabs>
          <w:tab w:val="left" w:pos="820"/>
        </w:tabs>
        <w:ind w:hanging="361"/>
      </w:pPr>
      <w:bookmarkStart w:id="40" w:name="_Toc155249899"/>
      <w:r>
        <w:t>Booster</w:t>
      </w:r>
      <w:r>
        <w:rPr>
          <w:spacing w:val="-2"/>
        </w:rPr>
        <w:t xml:space="preserve"> </w:t>
      </w:r>
      <w:r>
        <w:t>Pump</w:t>
      </w:r>
      <w:r>
        <w:rPr>
          <w:spacing w:val="-5"/>
        </w:rPr>
        <w:t xml:space="preserve"> </w:t>
      </w:r>
      <w:r>
        <w:t>Station</w:t>
      </w:r>
      <w:r>
        <w:rPr>
          <w:spacing w:val="-2"/>
        </w:rPr>
        <w:t xml:space="preserve"> </w:t>
      </w:r>
      <w:r>
        <w:t>and</w:t>
      </w:r>
      <w:r>
        <w:rPr>
          <w:spacing w:val="-2"/>
        </w:rPr>
        <w:t xml:space="preserve"> </w:t>
      </w:r>
      <w:r>
        <w:t>Storage</w:t>
      </w:r>
      <w:r>
        <w:rPr>
          <w:spacing w:val="-4"/>
        </w:rPr>
        <w:t xml:space="preserve"> </w:t>
      </w:r>
      <w:r>
        <w:rPr>
          <w:spacing w:val="-2"/>
        </w:rPr>
        <w:t>Facilities</w:t>
      </w:r>
      <w:bookmarkEnd w:id="40"/>
    </w:p>
    <w:p w14:paraId="4CCAA8D0" w14:textId="77777777" w:rsidR="00A22E52" w:rsidRDefault="00A22E52" w:rsidP="00A22E52">
      <w:pPr>
        <w:pStyle w:val="BodyText"/>
        <w:spacing w:before="6"/>
        <w:rPr>
          <w:b/>
          <w:sz w:val="21"/>
        </w:rPr>
      </w:pPr>
    </w:p>
    <w:p w14:paraId="15BB1905" w14:textId="77777777" w:rsidR="00A22E52" w:rsidRDefault="00A22E52" w:rsidP="00A22E52">
      <w:pPr>
        <w:pStyle w:val="BodyText"/>
        <w:ind w:left="498" w:right="251"/>
        <w:jc w:val="both"/>
      </w:pPr>
      <w:r>
        <w:t>Booster pumps shall be designed to maintain pressures within the minimum and maximum requirements for both domestic use and fire protection. Specifically, booster stations shall be designed to exceed the following criteria with the largest pump out of service (firm capacity):</w:t>
      </w:r>
    </w:p>
    <w:p w14:paraId="45BB860B" w14:textId="77777777" w:rsidR="00A22E52" w:rsidRDefault="00A22E52" w:rsidP="00A22E52">
      <w:pPr>
        <w:pStyle w:val="BodyText"/>
        <w:spacing w:before="6"/>
      </w:pPr>
    </w:p>
    <w:p w14:paraId="46123ACC" w14:textId="77777777" w:rsidR="00A22E52" w:rsidRDefault="00A22E52" w:rsidP="00A22E52">
      <w:pPr>
        <w:pStyle w:val="ListParagraph"/>
        <w:numPr>
          <w:ilvl w:val="0"/>
          <w:numId w:val="14"/>
        </w:numPr>
        <w:tabs>
          <w:tab w:val="left" w:pos="857"/>
          <w:tab w:val="left" w:pos="859"/>
        </w:tabs>
        <w:spacing w:line="305" w:lineRule="exact"/>
        <w:ind w:hanging="361"/>
        <w:rPr>
          <w:sz w:val="24"/>
        </w:rPr>
      </w:pPr>
      <w:r>
        <w:rPr>
          <w:sz w:val="24"/>
        </w:rPr>
        <w:t>Maximum</w:t>
      </w:r>
      <w:r>
        <w:rPr>
          <w:spacing w:val="-4"/>
          <w:sz w:val="24"/>
        </w:rPr>
        <w:t xml:space="preserve"> </w:t>
      </w:r>
      <w:r>
        <w:rPr>
          <w:sz w:val="24"/>
        </w:rPr>
        <w:t>day</w:t>
      </w:r>
      <w:r>
        <w:rPr>
          <w:spacing w:val="-3"/>
          <w:sz w:val="24"/>
        </w:rPr>
        <w:t xml:space="preserve"> </w:t>
      </w:r>
      <w:r>
        <w:rPr>
          <w:sz w:val="24"/>
        </w:rPr>
        <w:t>demand</w:t>
      </w:r>
      <w:r>
        <w:rPr>
          <w:spacing w:val="-2"/>
          <w:sz w:val="24"/>
        </w:rPr>
        <w:t xml:space="preserve"> </w:t>
      </w:r>
      <w:r>
        <w:rPr>
          <w:sz w:val="24"/>
        </w:rPr>
        <w:t>plus</w:t>
      </w:r>
      <w:r>
        <w:rPr>
          <w:spacing w:val="-1"/>
          <w:sz w:val="24"/>
        </w:rPr>
        <w:t xml:space="preserve"> </w:t>
      </w:r>
      <w:r>
        <w:rPr>
          <w:sz w:val="24"/>
        </w:rPr>
        <w:t>fire</w:t>
      </w:r>
      <w:r>
        <w:rPr>
          <w:spacing w:val="-2"/>
          <w:sz w:val="24"/>
        </w:rPr>
        <w:t xml:space="preserve"> </w:t>
      </w:r>
      <w:r>
        <w:rPr>
          <w:spacing w:val="-4"/>
          <w:sz w:val="24"/>
        </w:rPr>
        <w:t>flow.</w:t>
      </w:r>
    </w:p>
    <w:p w14:paraId="4466860A" w14:textId="77777777" w:rsidR="00A22E52" w:rsidRDefault="00A22E52" w:rsidP="00A22E52">
      <w:pPr>
        <w:pStyle w:val="ListParagraph"/>
        <w:numPr>
          <w:ilvl w:val="0"/>
          <w:numId w:val="14"/>
        </w:numPr>
        <w:tabs>
          <w:tab w:val="left" w:pos="857"/>
          <w:tab w:val="left" w:pos="859"/>
        </w:tabs>
        <w:spacing w:line="305" w:lineRule="exact"/>
        <w:ind w:hanging="361"/>
        <w:rPr>
          <w:sz w:val="24"/>
        </w:rPr>
      </w:pPr>
      <w:r>
        <w:rPr>
          <w:sz w:val="24"/>
        </w:rPr>
        <w:t>Peak</w:t>
      </w:r>
      <w:r>
        <w:rPr>
          <w:spacing w:val="-2"/>
          <w:sz w:val="24"/>
        </w:rPr>
        <w:t xml:space="preserve"> </w:t>
      </w:r>
      <w:r>
        <w:rPr>
          <w:sz w:val="24"/>
        </w:rPr>
        <w:t>hour</w:t>
      </w:r>
      <w:r>
        <w:rPr>
          <w:spacing w:val="-3"/>
          <w:sz w:val="24"/>
        </w:rPr>
        <w:t xml:space="preserve"> </w:t>
      </w:r>
      <w:r>
        <w:rPr>
          <w:spacing w:val="-2"/>
          <w:sz w:val="24"/>
        </w:rPr>
        <w:t>demand.</w:t>
      </w:r>
    </w:p>
    <w:p w14:paraId="2C3116FC" w14:textId="77777777" w:rsidR="00A22E52" w:rsidRDefault="00A22E52" w:rsidP="00A22E52">
      <w:pPr>
        <w:pStyle w:val="BodyText"/>
        <w:spacing w:before="7"/>
        <w:rPr>
          <w:sz w:val="23"/>
        </w:rPr>
      </w:pPr>
    </w:p>
    <w:p w14:paraId="724B83DB" w14:textId="77777777" w:rsidR="00A22E52" w:rsidRDefault="00A22E52" w:rsidP="00A22E52">
      <w:pPr>
        <w:pStyle w:val="BodyText"/>
        <w:ind w:left="498"/>
        <w:jc w:val="both"/>
      </w:pPr>
      <w:r>
        <w:t>At</w:t>
      </w:r>
      <w:r>
        <w:rPr>
          <w:spacing w:val="-3"/>
        </w:rPr>
        <w:t xml:space="preserve"> </w:t>
      </w:r>
      <w:r>
        <w:t>a</w:t>
      </w:r>
      <w:r>
        <w:rPr>
          <w:spacing w:val="-4"/>
        </w:rPr>
        <w:t xml:space="preserve"> </w:t>
      </w:r>
      <w:r>
        <w:t>minimum,</w:t>
      </w:r>
      <w:r>
        <w:rPr>
          <w:spacing w:val="-4"/>
        </w:rPr>
        <w:t xml:space="preserve"> </w:t>
      </w:r>
      <w:r>
        <w:t>pump</w:t>
      </w:r>
      <w:r>
        <w:rPr>
          <w:spacing w:val="-1"/>
        </w:rPr>
        <w:t xml:space="preserve"> </w:t>
      </w:r>
      <w:r>
        <w:t>stations</w:t>
      </w:r>
      <w:r>
        <w:rPr>
          <w:spacing w:val="-4"/>
        </w:rPr>
        <w:t xml:space="preserve"> </w:t>
      </w:r>
      <w:r>
        <w:t>and</w:t>
      </w:r>
      <w:r>
        <w:rPr>
          <w:spacing w:val="-1"/>
        </w:rPr>
        <w:t xml:space="preserve"> </w:t>
      </w:r>
      <w:r>
        <w:t>storage</w:t>
      </w:r>
      <w:r>
        <w:rPr>
          <w:spacing w:val="-3"/>
        </w:rPr>
        <w:t xml:space="preserve"> </w:t>
      </w:r>
      <w:r>
        <w:t>facilities</w:t>
      </w:r>
      <w:r>
        <w:rPr>
          <w:spacing w:val="-2"/>
        </w:rPr>
        <w:t xml:space="preserve"> </w:t>
      </w:r>
      <w:r>
        <w:t>shall</w:t>
      </w:r>
      <w:r>
        <w:rPr>
          <w:spacing w:val="-4"/>
        </w:rPr>
        <w:t xml:space="preserve"> </w:t>
      </w:r>
      <w:r>
        <w:t>be</w:t>
      </w:r>
      <w:r>
        <w:rPr>
          <w:spacing w:val="-3"/>
        </w:rPr>
        <w:t xml:space="preserve"> </w:t>
      </w:r>
      <w:r>
        <w:t>equipped</w:t>
      </w:r>
      <w:r>
        <w:rPr>
          <w:spacing w:val="-2"/>
        </w:rPr>
        <w:t xml:space="preserve"> </w:t>
      </w:r>
      <w:r>
        <w:t>with</w:t>
      </w:r>
      <w:r>
        <w:rPr>
          <w:spacing w:val="-3"/>
        </w:rPr>
        <w:t xml:space="preserve"> </w:t>
      </w:r>
      <w:r>
        <w:t>the</w:t>
      </w:r>
      <w:r>
        <w:rPr>
          <w:spacing w:val="-4"/>
        </w:rPr>
        <w:t xml:space="preserve"> </w:t>
      </w:r>
      <w:r>
        <w:rPr>
          <w:spacing w:val="-2"/>
        </w:rPr>
        <w:t>following:</w:t>
      </w:r>
    </w:p>
    <w:p w14:paraId="560E5F3E" w14:textId="77777777" w:rsidR="00A22E52" w:rsidRDefault="00A22E52" w:rsidP="00A22E52">
      <w:pPr>
        <w:pStyle w:val="BodyText"/>
        <w:spacing w:before="4"/>
      </w:pPr>
    </w:p>
    <w:p w14:paraId="0068C2F1" w14:textId="77777777" w:rsidR="00A22E52" w:rsidRDefault="00A22E52" w:rsidP="00A22E52">
      <w:pPr>
        <w:pStyle w:val="ListParagraph"/>
        <w:numPr>
          <w:ilvl w:val="0"/>
          <w:numId w:val="14"/>
        </w:numPr>
        <w:tabs>
          <w:tab w:val="left" w:pos="859"/>
        </w:tabs>
        <w:spacing w:line="305" w:lineRule="exact"/>
        <w:ind w:hanging="361"/>
        <w:jc w:val="both"/>
        <w:rPr>
          <w:sz w:val="24"/>
        </w:rPr>
      </w:pPr>
      <w:r>
        <w:rPr>
          <w:sz w:val="24"/>
        </w:rPr>
        <w:t>Variable</w:t>
      </w:r>
      <w:r>
        <w:rPr>
          <w:spacing w:val="-7"/>
          <w:sz w:val="24"/>
        </w:rPr>
        <w:t xml:space="preserve"> </w:t>
      </w:r>
      <w:r>
        <w:rPr>
          <w:sz w:val="24"/>
        </w:rPr>
        <w:t>frequency</w:t>
      </w:r>
      <w:r>
        <w:rPr>
          <w:spacing w:val="-4"/>
          <w:sz w:val="24"/>
        </w:rPr>
        <w:t xml:space="preserve"> </w:t>
      </w:r>
      <w:r>
        <w:rPr>
          <w:sz w:val="24"/>
        </w:rPr>
        <w:t>drives</w:t>
      </w:r>
      <w:r>
        <w:rPr>
          <w:spacing w:val="-3"/>
          <w:sz w:val="24"/>
        </w:rPr>
        <w:t xml:space="preserve"> </w:t>
      </w:r>
      <w:r>
        <w:rPr>
          <w:sz w:val="24"/>
        </w:rPr>
        <w:t>(VFD)</w:t>
      </w:r>
      <w:r>
        <w:rPr>
          <w:spacing w:val="-3"/>
          <w:sz w:val="24"/>
        </w:rPr>
        <w:t xml:space="preserve"> </w:t>
      </w:r>
      <w:r>
        <w:rPr>
          <w:sz w:val="24"/>
        </w:rPr>
        <w:t>with</w:t>
      </w:r>
      <w:r>
        <w:rPr>
          <w:spacing w:val="-4"/>
          <w:sz w:val="24"/>
        </w:rPr>
        <w:t xml:space="preserve"> </w:t>
      </w:r>
      <w:r>
        <w:rPr>
          <w:sz w:val="24"/>
        </w:rPr>
        <w:t>an</w:t>
      </w:r>
      <w:r>
        <w:rPr>
          <w:spacing w:val="1"/>
          <w:sz w:val="24"/>
        </w:rPr>
        <w:t xml:space="preserve"> </w:t>
      </w:r>
      <w:r>
        <w:rPr>
          <w:sz w:val="24"/>
        </w:rPr>
        <w:t>air-conditioned</w:t>
      </w:r>
      <w:r>
        <w:rPr>
          <w:spacing w:val="-7"/>
          <w:sz w:val="24"/>
        </w:rPr>
        <w:t xml:space="preserve"> </w:t>
      </w:r>
      <w:r>
        <w:rPr>
          <w:spacing w:val="-2"/>
          <w:sz w:val="24"/>
        </w:rPr>
        <w:t>enclosure.</w:t>
      </w:r>
    </w:p>
    <w:p w14:paraId="4E0B3CDD" w14:textId="77777777" w:rsidR="00A22E52" w:rsidRDefault="00A22E52" w:rsidP="00A22E52">
      <w:pPr>
        <w:pStyle w:val="ListParagraph"/>
        <w:numPr>
          <w:ilvl w:val="0"/>
          <w:numId w:val="14"/>
        </w:numPr>
        <w:tabs>
          <w:tab w:val="left" w:pos="859"/>
        </w:tabs>
        <w:spacing w:line="302" w:lineRule="exact"/>
        <w:ind w:hanging="361"/>
        <w:jc w:val="both"/>
        <w:rPr>
          <w:sz w:val="24"/>
        </w:rPr>
      </w:pPr>
      <w:r>
        <w:rPr>
          <w:sz w:val="24"/>
        </w:rPr>
        <w:t>Backup</w:t>
      </w:r>
      <w:r>
        <w:rPr>
          <w:spacing w:val="-4"/>
          <w:sz w:val="24"/>
        </w:rPr>
        <w:t xml:space="preserve"> </w:t>
      </w:r>
      <w:r>
        <w:rPr>
          <w:sz w:val="24"/>
        </w:rPr>
        <w:t>power</w:t>
      </w:r>
      <w:r>
        <w:rPr>
          <w:spacing w:val="-4"/>
          <w:sz w:val="24"/>
        </w:rPr>
        <w:t xml:space="preserve"> </w:t>
      </w:r>
      <w:r>
        <w:rPr>
          <w:sz w:val="24"/>
        </w:rPr>
        <w:t>supply</w:t>
      </w:r>
      <w:r>
        <w:rPr>
          <w:spacing w:val="-3"/>
          <w:sz w:val="24"/>
        </w:rPr>
        <w:t xml:space="preserve"> </w:t>
      </w:r>
      <w:r>
        <w:rPr>
          <w:sz w:val="24"/>
        </w:rPr>
        <w:t>with</w:t>
      </w:r>
      <w:r>
        <w:rPr>
          <w:spacing w:val="-2"/>
          <w:sz w:val="24"/>
        </w:rPr>
        <w:t xml:space="preserve"> </w:t>
      </w:r>
      <w:r>
        <w:rPr>
          <w:sz w:val="24"/>
        </w:rPr>
        <w:t>a</w:t>
      </w:r>
      <w:r>
        <w:rPr>
          <w:spacing w:val="-5"/>
          <w:sz w:val="24"/>
        </w:rPr>
        <w:t xml:space="preserve"> </w:t>
      </w:r>
      <w:r>
        <w:rPr>
          <w:sz w:val="24"/>
        </w:rPr>
        <w:t>fuel</w:t>
      </w:r>
      <w:r>
        <w:rPr>
          <w:spacing w:val="-2"/>
          <w:sz w:val="24"/>
        </w:rPr>
        <w:t xml:space="preserve"> </w:t>
      </w:r>
      <w:r>
        <w:rPr>
          <w:sz w:val="24"/>
        </w:rPr>
        <w:t>reserve</w:t>
      </w:r>
      <w:r>
        <w:rPr>
          <w:spacing w:val="-2"/>
          <w:sz w:val="24"/>
        </w:rPr>
        <w:t xml:space="preserve"> </w:t>
      </w:r>
      <w:r>
        <w:rPr>
          <w:sz w:val="24"/>
        </w:rPr>
        <w:t>adequate</w:t>
      </w:r>
      <w:r>
        <w:rPr>
          <w:spacing w:val="-2"/>
          <w:sz w:val="24"/>
        </w:rPr>
        <w:t xml:space="preserve"> </w:t>
      </w:r>
      <w:r>
        <w:rPr>
          <w:sz w:val="24"/>
        </w:rPr>
        <w:t>for</w:t>
      </w:r>
      <w:r>
        <w:rPr>
          <w:spacing w:val="-2"/>
          <w:sz w:val="24"/>
        </w:rPr>
        <w:t xml:space="preserve"> </w:t>
      </w:r>
      <w:r>
        <w:rPr>
          <w:sz w:val="24"/>
        </w:rPr>
        <w:t>a</w:t>
      </w:r>
      <w:r>
        <w:rPr>
          <w:spacing w:val="-3"/>
          <w:sz w:val="24"/>
        </w:rPr>
        <w:t xml:space="preserve"> </w:t>
      </w:r>
      <w:r>
        <w:rPr>
          <w:sz w:val="24"/>
        </w:rPr>
        <w:t>minimum</w:t>
      </w:r>
      <w:r>
        <w:rPr>
          <w:spacing w:val="3"/>
          <w:sz w:val="24"/>
        </w:rPr>
        <w:t xml:space="preserve"> </w:t>
      </w:r>
      <w:r>
        <w:rPr>
          <w:sz w:val="24"/>
        </w:rPr>
        <w:t>12-hour</w:t>
      </w:r>
      <w:r>
        <w:rPr>
          <w:spacing w:val="-13"/>
          <w:sz w:val="24"/>
        </w:rPr>
        <w:t xml:space="preserve"> </w:t>
      </w:r>
      <w:r>
        <w:rPr>
          <w:spacing w:val="-2"/>
          <w:sz w:val="24"/>
        </w:rPr>
        <w:t>runtime.</w:t>
      </w:r>
    </w:p>
    <w:p w14:paraId="202AD5A9" w14:textId="77777777" w:rsidR="00A22E52" w:rsidRDefault="00A22E52" w:rsidP="00A22E52">
      <w:pPr>
        <w:pStyle w:val="ListParagraph"/>
        <w:numPr>
          <w:ilvl w:val="0"/>
          <w:numId w:val="14"/>
        </w:numPr>
        <w:tabs>
          <w:tab w:val="left" w:pos="861"/>
        </w:tabs>
        <w:ind w:left="860" w:right="252" w:hanging="363"/>
        <w:jc w:val="both"/>
        <w:rPr>
          <w:sz w:val="24"/>
        </w:rPr>
      </w:pPr>
      <w:r>
        <w:rPr>
          <w:sz w:val="24"/>
        </w:rPr>
        <w:t>Sodium hypochlorite disinfection facilities with controls for flow paced feed system and residual chlorine confirmation. The sodium hypochlorite system shall have ability to feed at the inlet to the tank and prior to the EPDS discharge for residual chlorine level tuning. Peristaltic pump systems shall be provided.</w:t>
      </w:r>
    </w:p>
    <w:p w14:paraId="2653816C" w14:textId="77777777" w:rsidR="00A22E52" w:rsidRDefault="00A22E52" w:rsidP="00A22E52">
      <w:pPr>
        <w:pStyle w:val="ListParagraph"/>
        <w:numPr>
          <w:ilvl w:val="0"/>
          <w:numId w:val="14"/>
        </w:numPr>
        <w:tabs>
          <w:tab w:val="left" w:pos="860"/>
          <w:tab w:val="left" w:pos="861"/>
        </w:tabs>
        <w:spacing w:before="3" w:line="303" w:lineRule="exact"/>
        <w:ind w:left="860" w:hanging="363"/>
        <w:rPr>
          <w:sz w:val="24"/>
        </w:rPr>
      </w:pPr>
      <w:r>
        <w:rPr>
          <w:sz w:val="24"/>
        </w:rPr>
        <w:t>Chlorine</w:t>
      </w:r>
      <w:r>
        <w:rPr>
          <w:spacing w:val="-4"/>
          <w:sz w:val="24"/>
        </w:rPr>
        <w:t xml:space="preserve"> </w:t>
      </w:r>
      <w:r>
        <w:rPr>
          <w:sz w:val="24"/>
        </w:rPr>
        <w:t>analyzers</w:t>
      </w:r>
      <w:r>
        <w:rPr>
          <w:spacing w:val="-4"/>
          <w:sz w:val="24"/>
        </w:rPr>
        <w:t xml:space="preserve"> </w:t>
      </w:r>
      <w:r>
        <w:rPr>
          <w:sz w:val="24"/>
        </w:rPr>
        <w:t>to</w:t>
      </w:r>
      <w:r>
        <w:rPr>
          <w:spacing w:val="-3"/>
          <w:sz w:val="24"/>
        </w:rPr>
        <w:t xml:space="preserve"> </w:t>
      </w:r>
      <w:r>
        <w:rPr>
          <w:sz w:val="24"/>
        </w:rPr>
        <w:t>meet</w:t>
      </w:r>
      <w:r>
        <w:rPr>
          <w:spacing w:val="-1"/>
          <w:sz w:val="24"/>
        </w:rPr>
        <w:t xml:space="preserve"> </w:t>
      </w:r>
      <w:r>
        <w:rPr>
          <w:sz w:val="24"/>
        </w:rPr>
        <w:t>requirements</w:t>
      </w:r>
      <w:r>
        <w:rPr>
          <w:spacing w:val="-4"/>
          <w:sz w:val="24"/>
        </w:rPr>
        <w:t xml:space="preserve"> </w:t>
      </w:r>
      <w:r>
        <w:rPr>
          <w:sz w:val="24"/>
        </w:rPr>
        <w:t>of</w:t>
      </w:r>
      <w:r>
        <w:rPr>
          <w:spacing w:val="-3"/>
          <w:sz w:val="24"/>
        </w:rPr>
        <w:t xml:space="preserve"> </w:t>
      </w:r>
      <w:r>
        <w:rPr>
          <w:sz w:val="24"/>
        </w:rPr>
        <w:t>EPAs</w:t>
      </w:r>
      <w:r>
        <w:rPr>
          <w:spacing w:val="-4"/>
          <w:sz w:val="24"/>
        </w:rPr>
        <w:t xml:space="preserve"> </w:t>
      </w:r>
      <w:r>
        <w:rPr>
          <w:sz w:val="24"/>
        </w:rPr>
        <w:t>Groundwater</w:t>
      </w:r>
      <w:r>
        <w:rPr>
          <w:spacing w:val="-6"/>
          <w:sz w:val="24"/>
        </w:rPr>
        <w:t xml:space="preserve"> </w:t>
      </w:r>
      <w:r>
        <w:rPr>
          <w:spacing w:val="-2"/>
          <w:sz w:val="24"/>
        </w:rPr>
        <w:t>Rule.</w:t>
      </w:r>
    </w:p>
    <w:p w14:paraId="6C98DB95" w14:textId="77777777" w:rsidR="00A22E52" w:rsidRDefault="00A22E52" w:rsidP="00A22E52">
      <w:pPr>
        <w:pStyle w:val="ListParagraph"/>
        <w:numPr>
          <w:ilvl w:val="0"/>
          <w:numId w:val="14"/>
        </w:numPr>
        <w:tabs>
          <w:tab w:val="left" w:pos="860"/>
          <w:tab w:val="left" w:pos="861"/>
        </w:tabs>
        <w:spacing w:line="303" w:lineRule="exact"/>
        <w:ind w:left="860" w:hanging="361"/>
        <w:rPr>
          <w:sz w:val="24"/>
        </w:rPr>
      </w:pPr>
      <w:proofErr w:type="spellStart"/>
      <w:r>
        <w:rPr>
          <w:sz w:val="24"/>
        </w:rPr>
        <w:t>Hydropneumatic</w:t>
      </w:r>
      <w:proofErr w:type="spellEnd"/>
      <w:r>
        <w:rPr>
          <w:spacing w:val="-3"/>
          <w:sz w:val="24"/>
        </w:rPr>
        <w:t xml:space="preserve"> </w:t>
      </w:r>
      <w:r>
        <w:rPr>
          <w:sz w:val="24"/>
        </w:rPr>
        <w:t>tank</w:t>
      </w:r>
      <w:r>
        <w:rPr>
          <w:spacing w:val="-3"/>
          <w:sz w:val="24"/>
        </w:rPr>
        <w:t xml:space="preserve"> </w:t>
      </w:r>
      <w:r>
        <w:rPr>
          <w:sz w:val="24"/>
        </w:rPr>
        <w:t>with</w:t>
      </w:r>
      <w:r>
        <w:rPr>
          <w:spacing w:val="-2"/>
          <w:sz w:val="24"/>
        </w:rPr>
        <w:t xml:space="preserve"> </w:t>
      </w:r>
      <w:r>
        <w:rPr>
          <w:sz w:val="24"/>
        </w:rPr>
        <w:t>a</w:t>
      </w:r>
      <w:r>
        <w:rPr>
          <w:spacing w:val="-4"/>
          <w:sz w:val="24"/>
        </w:rPr>
        <w:t xml:space="preserve"> </w:t>
      </w:r>
      <w:r>
        <w:rPr>
          <w:sz w:val="24"/>
        </w:rPr>
        <w:t>pad</w:t>
      </w:r>
      <w:r>
        <w:rPr>
          <w:spacing w:val="-2"/>
          <w:sz w:val="24"/>
        </w:rPr>
        <w:t xml:space="preserve"> </w:t>
      </w:r>
      <w:r>
        <w:rPr>
          <w:sz w:val="24"/>
        </w:rPr>
        <w:t>mounted</w:t>
      </w:r>
      <w:r>
        <w:rPr>
          <w:spacing w:val="-2"/>
          <w:sz w:val="24"/>
        </w:rPr>
        <w:t xml:space="preserve"> </w:t>
      </w:r>
      <w:r>
        <w:rPr>
          <w:sz w:val="24"/>
        </w:rPr>
        <w:t>air</w:t>
      </w:r>
      <w:r>
        <w:rPr>
          <w:spacing w:val="-4"/>
          <w:sz w:val="24"/>
        </w:rPr>
        <w:t xml:space="preserve"> </w:t>
      </w:r>
      <w:r>
        <w:rPr>
          <w:sz w:val="24"/>
        </w:rPr>
        <w:t>compressor</w:t>
      </w:r>
      <w:r>
        <w:rPr>
          <w:spacing w:val="-4"/>
          <w:sz w:val="24"/>
        </w:rPr>
        <w:t xml:space="preserve"> </w:t>
      </w:r>
      <w:r>
        <w:rPr>
          <w:sz w:val="24"/>
        </w:rPr>
        <w:t>and</w:t>
      </w:r>
      <w:r>
        <w:rPr>
          <w:spacing w:val="-2"/>
          <w:sz w:val="24"/>
        </w:rPr>
        <w:t xml:space="preserve"> </w:t>
      </w:r>
      <w:r>
        <w:rPr>
          <w:sz w:val="24"/>
        </w:rPr>
        <w:t>automatic</w:t>
      </w:r>
      <w:r>
        <w:rPr>
          <w:spacing w:val="-5"/>
          <w:sz w:val="24"/>
        </w:rPr>
        <w:t xml:space="preserve"> </w:t>
      </w:r>
      <w:r>
        <w:rPr>
          <w:sz w:val="24"/>
        </w:rPr>
        <w:t>level</w:t>
      </w:r>
      <w:r>
        <w:rPr>
          <w:spacing w:val="-12"/>
          <w:sz w:val="24"/>
        </w:rPr>
        <w:t xml:space="preserve"> </w:t>
      </w:r>
      <w:r>
        <w:rPr>
          <w:spacing w:val="-2"/>
          <w:sz w:val="24"/>
        </w:rPr>
        <w:t>control.</w:t>
      </w:r>
    </w:p>
    <w:p w14:paraId="3F2CCAAE" w14:textId="77777777" w:rsidR="00A22E52" w:rsidRDefault="00A22E52" w:rsidP="00A22E52">
      <w:pPr>
        <w:pStyle w:val="ListParagraph"/>
        <w:numPr>
          <w:ilvl w:val="0"/>
          <w:numId w:val="14"/>
        </w:numPr>
        <w:tabs>
          <w:tab w:val="left" w:pos="857"/>
          <w:tab w:val="left" w:pos="859"/>
        </w:tabs>
        <w:spacing w:before="2" w:line="305" w:lineRule="exact"/>
        <w:ind w:hanging="361"/>
        <w:rPr>
          <w:sz w:val="24"/>
        </w:rPr>
      </w:pPr>
      <w:r>
        <w:rPr>
          <w:sz w:val="24"/>
        </w:rPr>
        <w:t>Flow</w:t>
      </w:r>
      <w:r>
        <w:rPr>
          <w:spacing w:val="-3"/>
          <w:sz w:val="24"/>
        </w:rPr>
        <w:t xml:space="preserve"> </w:t>
      </w:r>
      <w:r>
        <w:rPr>
          <w:sz w:val="24"/>
        </w:rPr>
        <w:t>metering</w:t>
      </w:r>
      <w:r>
        <w:rPr>
          <w:spacing w:val="-2"/>
          <w:sz w:val="24"/>
        </w:rPr>
        <w:t xml:space="preserve"> </w:t>
      </w:r>
      <w:r>
        <w:rPr>
          <w:sz w:val="24"/>
        </w:rPr>
        <w:t>assembly</w:t>
      </w:r>
      <w:r>
        <w:rPr>
          <w:spacing w:val="-5"/>
          <w:sz w:val="24"/>
        </w:rPr>
        <w:t xml:space="preserve"> </w:t>
      </w:r>
      <w:r>
        <w:rPr>
          <w:sz w:val="24"/>
        </w:rPr>
        <w:t>with</w:t>
      </w:r>
      <w:r>
        <w:rPr>
          <w:spacing w:val="-1"/>
          <w:sz w:val="24"/>
        </w:rPr>
        <w:t xml:space="preserve"> </w:t>
      </w:r>
      <w:r>
        <w:rPr>
          <w:sz w:val="24"/>
        </w:rPr>
        <w:t>a</w:t>
      </w:r>
      <w:r>
        <w:rPr>
          <w:spacing w:val="-2"/>
          <w:sz w:val="24"/>
        </w:rPr>
        <w:t xml:space="preserve"> </w:t>
      </w:r>
      <w:r>
        <w:rPr>
          <w:sz w:val="24"/>
        </w:rPr>
        <w:t>valved</w:t>
      </w:r>
      <w:r>
        <w:rPr>
          <w:spacing w:val="-4"/>
          <w:sz w:val="24"/>
        </w:rPr>
        <w:t xml:space="preserve"> </w:t>
      </w:r>
      <w:r>
        <w:rPr>
          <w:spacing w:val="-2"/>
          <w:sz w:val="24"/>
        </w:rPr>
        <w:t>bypass.</w:t>
      </w:r>
    </w:p>
    <w:p w14:paraId="34685040" w14:textId="77777777" w:rsidR="00A22E52" w:rsidRDefault="00A22E52" w:rsidP="00A22E52">
      <w:pPr>
        <w:pStyle w:val="ListParagraph"/>
        <w:numPr>
          <w:ilvl w:val="0"/>
          <w:numId w:val="14"/>
        </w:numPr>
        <w:tabs>
          <w:tab w:val="left" w:pos="859"/>
        </w:tabs>
        <w:spacing w:line="242" w:lineRule="auto"/>
        <w:ind w:right="257"/>
        <w:jc w:val="both"/>
        <w:rPr>
          <w:sz w:val="24"/>
        </w:rPr>
      </w:pPr>
      <w:r>
        <w:rPr>
          <w:sz w:val="24"/>
        </w:rPr>
        <w:t>Telemetry, communications, control system, programming, integrated to Global Water SCADA systems per Global Water SCADA standards.</w:t>
      </w:r>
    </w:p>
    <w:p w14:paraId="20DB7554" w14:textId="77777777" w:rsidR="00A22E52" w:rsidRDefault="00A22E52" w:rsidP="00A22E52">
      <w:pPr>
        <w:pStyle w:val="ListParagraph"/>
        <w:numPr>
          <w:ilvl w:val="0"/>
          <w:numId w:val="14"/>
        </w:numPr>
        <w:tabs>
          <w:tab w:val="left" w:pos="859"/>
        </w:tabs>
        <w:ind w:right="261"/>
        <w:jc w:val="both"/>
        <w:rPr>
          <w:sz w:val="24"/>
        </w:rPr>
      </w:pPr>
      <w:r>
        <w:rPr>
          <w:sz w:val="24"/>
        </w:rPr>
        <w:t>Site security systems that include monitoring and surveillance equipment to always allow real time monitoring of the site.</w:t>
      </w:r>
    </w:p>
    <w:p w14:paraId="1E30D555" w14:textId="77777777" w:rsidR="00A22E52" w:rsidRDefault="00A22E52" w:rsidP="00A22E52">
      <w:pPr>
        <w:pStyle w:val="ListParagraph"/>
        <w:numPr>
          <w:ilvl w:val="0"/>
          <w:numId w:val="14"/>
        </w:numPr>
        <w:tabs>
          <w:tab w:val="left" w:pos="859"/>
        </w:tabs>
        <w:ind w:right="250"/>
        <w:jc w:val="both"/>
        <w:rPr>
          <w:sz w:val="24"/>
        </w:rPr>
      </w:pPr>
      <w:r>
        <w:rPr>
          <w:sz w:val="24"/>
        </w:rPr>
        <w:t>A perimeter of 8’ high masonry wall is required to be installed that is in accordance with local development codes and shall include an approved type of entry prevention mechanism on top of</w:t>
      </w:r>
      <w:r>
        <w:rPr>
          <w:spacing w:val="-1"/>
          <w:sz w:val="24"/>
        </w:rPr>
        <w:t xml:space="preserve"> </w:t>
      </w:r>
      <w:r>
        <w:rPr>
          <w:sz w:val="24"/>
        </w:rPr>
        <w:t>the</w:t>
      </w:r>
      <w:r>
        <w:rPr>
          <w:spacing w:val="-3"/>
          <w:sz w:val="24"/>
        </w:rPr>
        <w:t xml:space="preserve"> </w:t>
      </w:r>
      <w:r>
        <w:rPr>
          <w:sz w:val="24"/>
        </w:rPr>
        <w:t>wall</w:t>
      </w:r>
      <w:r>
        <w:rPr>
          <w:spacing w:val="-2"/>
          <w:sz w:val="24"/>
        </w:rPr>
        <w:t xml:space="preserve"> </w:t>
      </w:r>
      <w:r>
        <w:rPr>
          <w:sz w:val="24"/>
        </w:rPr>
        <w:t>that</w:t>
      </w:r>
      <w:r>
        <w:rPr>
          <w:spacing w:val="-1"/>
          <w:sz w:val="24"/>
        </w:rPr>
        <w:t xml:space="preserve"> </w:t>
      </w:r>
      <w:r>
        <w:rPr>
          <w:sz w:val="24"/>
        </w:rPr>
        <w:t>is</w:t>
      </w:r>
      <w:r>
        <w:rPr>
          <w:spacing w:val="-2"/>
          <w:sz w:val="24"/>
        </w:rPr>
        <w:t xml:space="preserve"> </w:t>
      </w:r>
      <w:r>
        <w:rPr>
          <w:sz w:val="24"/>
        </w:rPr>
        <w:t>also</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local</w:t>
      </w:r>
      <w:r>
        <w:rPr>
          <w:spacing w:val="-2"/>
          <w:sz w:val="24"/>
        </w:rPr>
        <w:t xml:space="preserve"> </w:t>
      </w:r>
      <w:r>
        <w:rPr>
          <w:sz w:val="24"/>
        </w:rPr>
        <w:t>codes.</w:t>
      </w:r>
      <w:r>
        <w:rPr>
          <w:spacing w:val="-2"/>
          <w:sz w:val="24"/>
        </w:rPr>
        <w:t xml:space="preserve"> </w:t>
      </w:r>
      <w:r>
        <w:rPr>
          <w:sz w:val="24"/>
        </w:rPr>
        <w:t>There</w:t>
      </w:r>
      <w:r>
        <w:rPr>
          <w:spacing w:val="-1"/>
          <w:sz w:val="24"/>
        </w:rPr>
        <w:t xml:space="preserve"> </w:t>
      </w:r>
      <w:r>
        <w:rPr>
          <w:sz w:val="24"/>
        </w:rPr>
        <w:t>will</w:t>
      </w:r>
      <w:r>
        <w:rPr>
          <w:spacing w:val="-4"/>
          <w:sz w:val="24"/>
        </w:rPr>
        <w:t xml:space="preserve"> </w:t>
      </w:r>
      <w:r>
        <w:rPr>
          <w:sz w:val="24"/>
        </w:rPr>
        <w:t>also</w:t>
      </w:r>
      <w:r>
        <w:rPr>
          <w:spacing w:val="-3"/>
          <w:sz w:val="24"/>
        </w:rPr>
        <w:t xml:space="preserve"> </w:t>
      </w:r>
      <w:r>
        <w:rPr>
          <w:sz w:val="24"/>
        </w:rPr>
        <w:t>be</w:t>
      </w:r>
      <w:r>
        <w:rPr>
          <w:spacing w:val="-1"/>
          <w:sz w:val="24"/>
        </w:rPr>
        <w:t xml:space="preserve"> </w:t>
      </w:r>
      <w:r>
        <w:rPr>
          <w:sz w:val="24"/>
        </w:rPr>
        <w:t>a</w:t>
      </w:r>
      <w:r>
        <w:rPr>
          <w:spacing w:val="-2"/>
          <w:sz w:val="24"/>
        </w:rPr>
        <w:t xml:space="preserve"> </w:t>
      </w:r>
      <w:r>
        <w:rPr>
          <w:sz w:val="24"/>
        </w:rPr>
        <w:t>20‐foot</w:t>
      </w:r>
      <w:r>
        <w:rPr>
          <w:spacing w:val="-1"/>
          <w:sz w:val="24"/>
        </w:rPr>
        <w:t xml:space="preserve"> </w:t>
      </w:r>
      <w:r>
        <w:rPr>
          <w:sz w:val="24"/>
        </w:rPr>
        <w:t>access gate,</w:t>
      </w:r>
      <w:r>
        <w:rPr>
          <w:spacing w:val="-8"/>
          <w:sz w:val="24"/>
        </w:rPr>
        <w:t xml:space="preserve"> </w:t>
      </w:r>
      <w:r>
        <w:rPr>
          <w:sz w:val="24"/>
        </w:rPr>
        <w:t>with</w:t>
      </w:r>
      <w:r>
        <w:rPr>
          <w:spacing w:val="-7"/>
          <w:sz w:val="24"/>
        </w:rPr>
        <w:t xml:space="preserve"> </w:t>
      </w:r>
      <w:r>
        <w:rPr>
          <w:sz w:val="24"/>
        </w:rPr>
        <w:t>ability</w:t>
      </w:r>
      <w:r>
        <w:rPr>
          <w:spacing w:val="-7"/>
          <w:sz w:val="24"/>
        </w:rPr>
        <w:t xml:space="preserve"> </w:t>
      </w:r>
      <w:r>
        <w:rPr>
          <w:sz w:val="24"/>
        </w:rPr>
        <w:t>to</w:t>
      </w:r>
      <w:r>
        <w:rPr>
          <w:spacing w:val="-8"/>
          <w:sz w:val="24"/>
        </w:rPr>
        <w:t xml:space="preserve"> </w:t>
      </w:r>
      <w:r>
        <w:rPr>
          <w:sz w:val="24"/>
        </w:rPr>
        <w:t>see</w:t>
      </w:r>
      <w:r>
        <w:rPr>
          <w:spacing w:val="-7"/>
          <w:sz w:val="24"/>
        </w:rPr>
        <w:t xml:space="preserve"> </w:t>
      </w:r>
      <w:r>
        <w:rPr>
          <w:sz w:val="24"/>
        </w:rPr>
        <w:t>into</w:t>
      </w:r>
      <w:r>
        <w:rPr>
          <w:spacing w:val="-8"/>
          <w:sz w:val="24"/>
        </w:rPr>
        <w:t xml:space="preserve"> </w:t>
      </w:r>
      <w:r>
        <w:rPr>
          <w:sz w:val="24"/>
        </w:rPr>
        <w:t>site,</w:t>
      </w:r>
      <w:r>
        <w:rPr>
          <w:spacing w:val="-8"/>
          <w:sz w:val="24"/>
        </w:rPr>
        <w:t xml:space="preserve"> </w:t>
      </w:r>
      <w:r>
        <w:rPr>
          <w:sz w:val="24"/>
        </w:rPr>
        <w:t>to</w:t>
      </w:r>
      <w:r>
        <w:rPr>
          <w:spacing w:val="-8"/>
          <w:sz w:val="24"/>
        </w:rPr>
        <w:t xml:space="preserve"> </w:t>
      </w:r>
      <w:r>
        <w:rPr>
          <w:sz w:val="24"/>
        </w:rPr>
        <w:t>allow</w:t>
      </w:r>
      <w:r>
        <w:rPr>
          <w:spacing w:val="-5"/>
          <w:sz w:val="24"/>
        </w:rPr>
        <w:t xml:space="preserve"> </w:t>
      </w:r>
      <w:r>
        <w:rPr>
          <w:sz w:val="24"/>
        </w:rPr>
        <w:t>ingress</w:t>
      </w:r>
      <w:r>
        <w:rPr>
          <w:spacing w:val="-8"/>
          <w:sz w:val="24"/>
        </w:rPr>
        <w:t xml:space="preserve"> </w:t>
      </w:r>
      <w:r>
        <w:rPr>
          <w:sz w:val="24"/>
        </w:rPr>
        <w:t>and</w:t>
      </w:r>
      <w:r>
        <w:rPr>
          <w:spacing w:val="-5"/>
          <w:sz w:val="24"/>
        </w:rPr>
        <w:t xml:space="preserve"> </w:t>
      </w:r>
      <w:r>
        <w:rPr>
          <w:sz w:val="24"/>
        </w:rPr>
        <w:t>egress</w:t>
      </w:r>
      <w:r>
        <w:rPr>
          <w:spacing w:val="-9"/>
          <w:sz w:val="24"/>
        </w:rPr>
        <w:t xml:space="preserve"> </w:t>
      </w:r>
      <w:r>
        <w:rPr>
          <w:sz w:val="24"/>
        </w:rPr>
        <w:t>to</w:t>
      </w:r>
      <w:r>
        <w:rPr>
          <w:spacing w:val="-8"/>
          <w:sz w:val="24"/>
        </w:rPr>
        <w:t xml:space="preserve"> </w:t>
      </w:r>
      <w:r>
        <w:rPr>
          <w:sz w:val="24"/>
        </w:rPr>
        <w:t>the</w:t>
      </w:r>
      <w:r>
        <w:rPr>
          <w:spacing w:val="-6"/>
          <w:sz w:val="24"/>
        </w:rPr>
        <w:t xml:space="preserve"> </w:t>
      </w:r>
      <w:r>
        <w:rPr>
          <w:sz w:val="24"/>
        </w:rPr>
        <w:t>site.</w:t>
      </w:r>
      <w:r>
        <w:rPr>
          <w:spacing w:val="-6"/>
          <w:sz w:val="24"/>
        </w:rPr>
        <w:t xml:space="preserve"> </w:t>
      </w:r>
      <w:r>
        <w:rPr>
          <w:sz w:val="24"/>
        </w:rPr>
        <w:t>A</w:t>
      </w:r>
      <w:r>
        <w:rPr>
          <w:spacing w:val="-11"/>
          <w:sz w:val="24"/>
        </w:rPr>
        <w:t xml:space="preserve"> </w:t>
      </w:r>
      <w:r>
        <w:rPr>
          <w:sz w:val="24"/>
        </w:rPr>
        <w:t>separate</w:t>
      </w:r>
      <w:r>
        <w:rPr>
          <w:spacing w:val="-8"/>
          <w:sz w:val="24"/>
        </w:rPr>
        <w:t xml:space="preserve"> </w:t>
      </w:r>
      <w:r>
        <w:rPr>
          <w:sz w:val="24"/>
        </w:rPr>
        <w:t>personnel entry gate shall also be provided.</w:t>
      </w:r>
    </w:p>
    <w:p w14:paraId="5274F219" w14:textId="77777777" w:rsidR="00A22E52" w:rsidRDefault="00A22E52" w:rsidP="00A22E52">
      <w:pPr>
        <w:pStyle w:val="ListParagraph"/>
        <w:numPr>
          <w:ilvl w:val="0"/>
          <w:numId w:val="14"/>
        </w:numPr>
        <w:tabs>
          <w:tab w:val="left" w:pos="857"/>
          <w:tab w:val="left" w:pos="859"/>
        </w:tabs>
        <w:spacing w:line="303" w:lineRule="exact"/>
        <w:ind w:hanging="361"/>
        <w:rPr>
          <w:sz w:val="24"/>
        </w:rPr>
      </w:pPr>
      <w:r>
        <w:rPr>
          <w:sz w:val="24"/>
        </w:rPr>
        <w:t>Isolation</w:t>
      </w:r>
      <w:r>
        <w:rPr>
          <w:spacing w:val="-5"/>
          <w:sz w:val="24"/>
        </w:rPr>
        <w:t xml:space="preserve"> </w:t>
      </w:r>
      <w:r>
        <w:rPr>
          <w:sz w:val="24"/>
        </w:rPr>
        <w:t>and</w:t>
      </w:r>
      <w:r>
        <w:rPr>
          <w:spacing w:val="-1"/>
          <w:sz w:val="24"/>
        </w:rPr>
        <w:t xml:space="preserve"> </w:t>
      </w:r>
      <w:r>
        <w:rPr>
          <w:sz w:val="24"/>
        </w:rPr>
        <w:t>silent</w:t>
      </w:r>
      <w:r>
        <w:rPr>
          <w:spacing w:val="-3"/>
          <w:sz w:val="24"/>
        </w:rPr>
        <w:t xml:space="preserve"> </w:t>
      </w:r>
      <w:r>
        <w:rPr>
          <w:sz w:val="24"/>
        </w:rPr>
        <w:t>type</w:t>
      </w:r>
      <w:r>
        <w:rPr>
          <w:spacing w:val="-3"/>
          <w:sz w:val="24"/>
        </w:rPr>
        <w:t xml:space="preserve"> </w:t>
      </w:r>
      <w:r>
        <w:rPr>
          <w:sz w:val="24"/>
        </w:rPr>
        <w:t>check</w:t>
      </w:r>
      <w:r>
        <w:rPr>
          <w:spacing w:val="-3"/>
          <w:sz w:val="24"/>
        </w:rPr>
        <w:t xml:space="preserve"> </w:t>
      </w:r>
      <w:r>
        <w:rPr>
          <w:sz w:val="24"/>
        </w:rPr>
        <w:t>valves</w:t>
      </w:r>
      <w:r>
        <w:rPr>
          <w:spacing w:val="-1"/>
          <w:sz w:val="24"/>
        </w:rPr>
        <w:t xml:space="preserve"> </w:t>
      </w:r>
      <w:r>
        <w:rPr>
          <w:sz w:val="24"/>
        </w:rPr>
        <w:t>for</w:t>
      </w:r>
      <w:r>
        <w:rPr>
          <w:spacing w:val="-3"/>
          <w:sz w:val="24"/>
        </w:rPr>
        <w:t xml:space="preserve"> </w:t>
      </w:r>
      <w:r>
        <w:rPr>
          <w:sz w:val="24"/>
        </w:rPr>
        <w:t>each</w:t>
      </w:r>
      <w:r>
        <w:rPr>
          <w:spacing w:val="-3"/>
          <w:sz w:val="24"/>
        </w:rPr>
        <w:t xml:space="preserve"> </w:t>
      </w:r>
      <w:r>
        <w:rPr>
          <w:sz w:val="24"/>
        </w:rPr>
        <w:t>pump</w:t>
      </w:r>
      <w:r>
        <w:rPr>
          <w:spacing w:val="-3"/>
          <w:sz w:val="24"/>
        </w:rPr>
        <w:t xml:space="preserve"> </w:t>
      </w:r>
      <w:r>
        <w:rPr>
          <w:spacing w:val="-2"/>
          <w:sz w:val="24"/>
        </w:rPr>
        <w:t>assembly.</w:t>
      </w:r>
    </w:p>
    <w:p w14:paraId="6B788936" w14:textId="77777777" w:rsidR="00A22E52" w:rsidRDefault="00A22E52" w:rsidP="00A22E52">
      <w:pPr>
        <w:pStyle w:val="ListParagraph"/>
        <w:numPr>
          <w:ilvl w:val="0"/>
          <w:numId w:val="14"/>
        </w:numPr>
        <w:tabs>
          <w:tab w:val="left" w:pos="857"/>
          <w:tab w:val="left" w:pos="859"/>
        </w:tabs>
        <w:spacing w:line="303" w:lineRule="exact"/>
        <w:ind w:hanging="361"/>
        <w:rPr>
          <w:sz w:val="24"/>
        </w:rPr>
      </w:pPr>
      <w:r>
        <w:rPr>
          <w:sz w:val="24"/>
        </w:rPr>
        <w:t>Instrumentation</w:t>
      </w:r>
      <w:r>
        <w:rPr>
          <w:spacing w:val="-5"/>
          <w:sz w:val="24"/>
        </w:rPr>
        <w:t xml:space="preserve"> </w:t>
      </w:r>
      <w:r>
        <w:rPr>
          <w:sz w:val="24"/>
        </w:rPr>
        <w:t>(pressure</w:t>
      </w:r>
      <w:r>
        <w:rPr>
          <w:spacing w:val="-2"/>
          <w:sz w:val="24"/>
        </w:rPr>
        <w:t xml:space="preserve"> </w:t>
      </w:r>
      <w:r>
        <w:rPr>
          <w:sz w:val="24"/>
        </w:rPr>
        <w:t>gauges,</w:t>
      </w:r>
      <w:r>
        <w:rPr>
          <w:spacing w:val="-5"/>
          <w:sz w:val="24"/>
        </w:rPr>
        <w:t xml:space="preserve"> </w:t>
      </w:r>
      <w:r>
        <w:rPr>
          <w:sz w:val="24"/>
        </w:rPr>
        <w:t>flow</w:t>
      </w:r>
      <w:r>
        <w:rPr>
          <w:spacing w:val="-3"/>
          <w:sz w:val="24"/>
        </w:rPr>
        <w:t xml:space="preserve"> </w:t>
      </w:r>
      <w:r>
        <w:rPr>
          <w:sz w:val="24"/>
        </w:rPr>
        <w:t>switches,</w:t>
      </w:r>
      <w:r>
        <w:rPr>
          <w:spacing w:val="-4"/>
          <w:sz w:val="24"/>
        </w:rPr>
        <w:t xml:space="preserve"> </w:t>
      </w:r>
      <w:r>
        <w:rPr>
          <w:sz w:val="24"/>
        </w:rPr>
        <w:t>etc.)</w:t>
      </w:r>
      <w:r>
        <w:rPr>
          <w:spacing w:val="-4"/>
          <w:sz w:val="24"/>
        </w:rPr>
        <w:t xml:space="preserve"> </w:t>
      </w:r>
      <w:r>
        <w:rPr>
          <w:sz w:val="24"/>
        </w:rPr>
        <w:t>satisfactory</w:t>
      </w:r>
      <w:r>
        <w:rPr>
          <w:spacing w:val="-3"/>
          <w:sz w:val="24"/>
        </w:rPr>
        <w:t xml:space="preserve"> </w:t>
      </w:r>
      <w:r>
        <w:rPr>
          <w:sz w:val="24"/>
        </w:rPr>
        <w:t>to</w:t>
      </w:r>
      <w:r>
        <w:rPr>
          <w:spacing w:val="-3"/>
          <w:sz w:val="24"/>
        </w:rPr>
        <w:t xml:space="preserve"> </w:t>
      </w:r>
      <w:r>
        <w:rPr>
          <w:sz w:val="24"/>
        </w:rPr>
        <w:t>Global</w:t>
      </w:r>
      <w:r>
        <w:rPr>
          <w:spacing w:val="-8"/>
          <w:sz w:val="24"/>
        </w:rPr>
        <w:t xml:space="preserve"> </w:t>
      </w:r>
      <w:r>
        <w:rPr>
          <w:spacing w:val="-2"/>
          <w:sz w:val="24"/>
        </w:rPr>
        <w:t>Water.</w:t>
      </w:r>
    </w:p>
    <w:p w14:paraId="0A34DE8C" w14:textId="77777777" w:rsidR="00A22E52" w:rsidRDefault="00A22E52" w:rsidP="00A22E52">
      <w:pPr>
        <w:pStyle w:val="ListParagraph"/>
        <w:numPr>
          <w:ilvl w:val="0"/>
          <w:numId w:val="14"/>
        </w:numPr>
        <w:tabs>
          <w:tab w:val="left" w:pos="860"/>
          <w:tab w:val="left" w:pos="861"/>
        </w:tabs>
        <w:spacing w:before="6" w:line="305" w:lineRule="exact"/>
        <w:ind w:left="860" w:hanging="363"/>
        <w:rPr>
          <w:sz w:val="24"/>
        </w:rPr>
      </w:pPr>
      <w:r>
        <w:rPr>
          <w:sz w:val="24"/>
        </w:rPr>
        <w:t>Pressure</w:t>
      </w:r>
      <w:r>
        <w:rPr>
          <w:spacing w:val="-3"/>
          <w:sz w:val="24"/>
        </w:rPr>
        <w:t xml:space="preserve"> </w:t>
      </w:r>
      <w:r>
        <w:rPr>
          <w:sz w:val="24"/>
        </w:rPr>
        <w:t>relief valves.</w:t>
      </w:r>
      <w:r>
        <w:rPr>
          <w:spacing w:val="-4"/>
          <w:sz w:val="24"/>
        </w:rPr>
        <w:t xml:space="preserve"> </w:t>
      </w:r>
      <w:r>
        <w:rPr>
          <w:sz w:val="24"/>
        </w:rPr>
        <w:t>Pressure reducing</w:t>
      </w:r>
      <w:r>
        <w:rPr>
          <w:spacing w:val="-1"/>
          <w:sz w:val="24"/>
        </w:rPr>
        <w:t xml:space="preserve"> </w:t>
      </w:r>
      <w:r>
        <w:rPr>
          <w:sz w:val="24"/>
        </w:rPr>
        <w:t>valve</w:t>
      </w:r>
      <w:r>
        <w:rPr>
          <w:spacing w:val="-8"/>
          <w:sz w:val="24"/>
        </w:rPr>
        <w:t xml:space="preserve"> </w:t>
      </w:r>
      <w:r>
        <w:rPr>
          <w:spacing w:val="-2"/>
          <w:sz w:val="24"/>
        </w:rPr>
        <w:t>assemblies.</w:t>
      </w:r>
    </w:p>
    <w:p w14:paraId="294A5323" w14:textId="77777777" w:rsidR="00A22E52" w:rsidRPr="00F2257B" w:rsidRDefault="00A22E52" w:rsidP="00A22E52">
      <w:pPr>
        <w:pStyle w:val="ListParagraph"/>
        <w:numPr>
          <w:ilvl w:val="0"/>
          <w:numId w:val="14"/>
        </w:numPr>
        <w:tabs>
          <w:tab w:val="left" w:pos="857"/>
          <w:tab w:val="left" w:pos="859"/>
        </w:tabs>
        <w:spacing w:line="305" w:lineRule="exact"/>
        <w:ind w:hanging="361"/>
        <w:rPr>
          <w:sz w:val="24"/>
        </w:rPr>
      </w:pPr>
      <w:r>
        <w:rPr>
          <w:sz w:val="24"/>
        </w:rPr>
        <w:t>Onsite</w:t>
      </w:r>
      <w:r>
        <w:rPr>
          <w:spacing w:val="-4"/>
          <w:sz w:val="24"/>
        </w:rPr>
        <w:t xml:space="preserve"> </w:t>
      </w:r>
      <w:r>
        <w:rPr>
          <w:sz w:val="24"/>
        </w:rPr>
        <w:t>drainage,</w:t>
      </w:r>
      <w:r>
        <w:rPr>
          <w:spacing w:val="-3"/>
          <w:sz w:val="24"/>
        </w:rPr>
        <w:t xml:space="preserve"> </w:t>
      </w:r>
      <w:r>
        <w:rPr>
          <w:sz w:val="24"/>
        </w:rPr>
        <w:t>retention,</w:t>
      </w:r>
      <w:r>
        <w:rPr>
          <w:spacing w:val="-3"/>
          <w:sz w:val="24"/>
        </w:rPr>
        <w:t xml:space="preserve"> </w:t>
      </w:r>
      <w:r>
        <w:rPr>
          <w:sz w:val="24"/>
        </w:rPr>
        <w:t>and</w:t>
      </w:r>
      <w:r>
        <w:rPr>
          <w:spacing w:val="-4"/>
          <w:sz w:val="24"/>
        </w:rPr>
        <w:t xml:space="preserve"> </w:t>
      </w:r>
      <w:r>
        <w:rPr>
          <w:sz w:val="24"/>
        </w:rPr>
        <w:t>drywell</w:t>
      </w:r>
      <w:r>
        <w:rPr>
          <w:spacing w:val="-4"/>
          <w:sz w:val="24"/>
        </w:rPr>
        <w:t xml:space="preserve"> </w:t>
      </w:r>
      <w:r>
        <w:rPr>
          <w:sz w:val="24"/>
        </w:rPr>
        <w:t>in</w:t>
      </w:r>
      <w:r>
        <w:rPr>
          <w:spacing w:val="-1"/>
          <w:sz w:val="24"/>
        </w:rPr>
        <w:t xml:space="preserve"> </w:t>
      </w:r>
      <w:r>
        <w:rPr>
          <w:sz w:val="24"/>
        </w:rPr>
        <w:t>accordance</w:t>
      </w:r>
      <w:r>
        <w:rPr>
          <w:spacing w:val="-2"/>
          <w:sz w:val="24"/>
        </w:rPr>
        <w:t xml:space="preserve"> </w:t>
      </w:r>
      <w:r>
        <w:rPr>
          <w:sz w:val="24"/>
        </w:rPr>
        <w:t>with</w:t>
      </w:r>
      <w:r>
        <w:rPr>
          <w:spacing w:val="-8"/>
          <w:sz w:val="24"/>
        </w:rPr>
        <w:t xml:space="preserve"> </w:t>
      </w:r>
      <w:r>
        <w:rPr>
          <w:spacing w:val="-4"/>
          <w:sz w:val="24"/>
        </w:rPr>
        <w:t>AHJ.</w:t>
      </w:r>
    </w:p>
    <w:p w14:paraId="23643AFC" w14:textId="77777777" w:rsidR="00A22E52" w:rsidRPr="00F2257B" w:rsidRDefault="00A22E52" w:rsidP="00A22E52">
      <w:pPr>
        <w:pStyle w:val="ListParagraph"/>
        <w:numPr>
          <w:ilvl w:val="0"/>
          <w:numId w:val="14"/>
        </w:numPr>
        <w:tabs>
          <w:tab w:val="left" w:pos="857"/>
          <w:tab w:val="left" w:pos="859"/>
        </w:tabs>
        <w:spacing w:line="305" w:lineRule="exact"/>
        <w:ind w:hanging="361"/>
        <w:rPr>
          <w:sz w:val="24"/>
        </w:rPr>
      </w:pPr>
      <w:r w:rsidRPr="00F2257B">
        <w:rPr>
          <w:sz w:val="24"/>
        </w:rPr>
        <w:t>Paved access drive in accordance with the AHJ, and paved entry and parking area inside the site.  An approved aggregate base shall be provided on all areas of the site outside of the paved area.</w:t>
      </w:r>
    </w:p>
    <w:p w14:paraId="7070EE3E" w14:textId="77777777" w:rsidR="00A22E52" w:rsidRDefault="00A22E52" w:rsidP="00274B24">
      <w:pPr>
        <w:jc w:val="both"/>
        <w:sectPr w:rsidR="00A22E52" w:rsidSect="00DE03EE">
          <w:pgSz w:w="12240" w:h="15840"/>
          <w:pgMar w:top="1900" w:right="1180" w:bottom="1720" w:left="940" w:header="868" w:footer="1499" w:gutter="0"/>
          <w:cols w:space="720"/>
        </w:sectPr>
      </w:pPr>
    </w:p>
    <w:p w14:paraId="3770B291" w14:textId="77777777" w:rsidR="00274B24" w:rsidRDefault="00274B24" w:rsidP="00274B24">
      <w:pPr>
        <w:pStyle w:val="BodyText"/>
        <w:rPr>
          <w:sz w:val="23"/>
        </w:rPr>
      </w:pPr>
    </w:p>
    <w:p w14:paraId="797F29D5" w14:textId="77777777" w:rsidR="00274B24" w:rsidRDefault="00274B24" w:rsidP="00274B24">
      <w:pPr>
        <w:pStyle w:val="BodyText"/>
      </w:pPr>
    </w:p>
    <w:p w14:paraId="1E74C352" w14:textId="77777777" w:rsidR="00274B24" w:rsidRDefault="00274B24" w:rsidP="00274B24">
      <w:pPr>
        <w:pStyle w:val="BodyText"/>
      </w:pPr>
      <w:bookmarkStart w:id="41" w:name="_Hlk155171800"/>
    </w:p>
    <w:bookmarkEnd w:id="41"/>
    <w:p w14:paraId="5EF69C84" w14:textId="77777777" w:rsidR="00A22E52" w:rsidRDefault="00A22E52" w:rsidP="00A22E52">
      <w:pPr>
        <w:pStyle w:val="BodyText"/>
        <w:spacing w:before="1"/>
      </w:pPr>
    </w:p>
    <w:p w14:paraId="35DF58CF" w14:textId="77777777" w:rsidR="00A22E52" w:rsidRDefault="00A22E52" w:rsidP="00A22E52">
      <w:pPr>
        <w:pStyle w:val="BodyText"/>
        <w:ind w:left="498" w:right="253"/>
        <w:jc w:val="both"/>
      </w:pPr>
      <w:r>
        <w:t xml:space="preserve">The pump station shall be appropriately equipped to protect the water system from surges and/or water hammer. In addition to </w:t>
      </w:r>
      <w:proofErr w:type="spellStart"/>
      <w:r>
        <w:t>hydropneumatic</w:t>
      </w:r>
      <w:proofErr w:type="spellEnd"/>
      <w:r>
        <w:t xml:space="preserve"> tanks and VFD’s, acceptable methods of protection include flow control valves on pump discharges, soft‐start motor controllers, and surge anticipator valves.</w:t>
      </w:r>
    </w:p>
    <w:p w14:paraId="545EC368" w14:textId="77777777" w:rsidR="00A22E52" w:rsidRDefault="00A22E52" w:rsidP="00A22E52">
      <w:pPr>
        <w:pStyle w:val="BodyText"/>
      </w:pPr>
    </w:p>
    <w:p w14:paraId="527B4E30" w14:textId="77777777" w:rsidR="00A22E52" w:rsidRDefault="00A22E52" w:rsidP="00A22E52">
      <w:pPr>
        <w:pStyle w:val="BodyText"/>
        <w:spacing w:before="5"/>
        <w:rPr>
          <w:sz w:val="22"/>
        </w:rPr>
      </w:pPr>
    </w:p>
    <w:p w14:paraId="5F73665F" w14:textId="77777777" w:rsidR="00A22E52" w:rsidRDefault="00A22E52" w:rsidP="00A22E52">
      <w:pPr>
        <w:pStyle w:val="BodyText"/>
        <w:spacing w:line="249" w:lineRule="auto"/>
        <w:ind w:left="498" w:right="256"/>
        <w:jc w:val="both"/>
      </w:pPr>
      <w:r>
        <w:t>Acceptable</w:t>
      </w:r>
      <w:r>
        <w:rPr>
          <w:spacing w:val="-6"/>
        </w:rPr>
        <w:t xml:space="preserve"> </w:t>
      </w:r>
      <w:r>
        <w:t>pump</w:t>
      </w:r>
      <w:r>
        <w:rPr>
          <w:spacing w:val="-3"/>
        </w:rPr>
        <w:t xml:space="preserve"> </w:t>
      </w:r>
      <w:r>
        <w:t>types</w:t>
      </w:r>
      <w:r>
        <w:rPr>
          <w:spacing w:val="-5"/>
        </w:rPr>
        <w:t xml:space="preserve"> </w:t>
      </w:r>
      <w:r>
        <w:t>include</w:t>
      </w:r>
      <w:r>
        <w:rPr>
          <w:spacing w:val="-3"/>
        </w:rPr>
        <w:t xml:space="preserve"> </w:t>
      </w:r>
      <w:r>
        <w:t>split</w:t>
      </w:r>
      <w:r>
        <w:rPr>
          <w:spacing w:val="-4"/>
        </w:rPr>
        <w:t xml:space="preserve"> </w:t>
      </w:r>
      <w:r>
        <w:t>case</w:t>
      </w:r>
      <w:r>
        <w:rPr>
          <w:spacing w:val="-4"/>
        </w:rPr>
        <w:t xml:space="preserve"> </w:t>
      </w:r>
      <w:r>
        <w:t>centrifugal</w:t>
      </w:r>
      <w:r>
        <w:rPr>
          <w:spacing w:val="-5"/>
        </w:rPr>
        <w:t xml:space="preserve"> </w:t>
      </w:r>
      <w:r>
        <w:t>and</w:t>
      </w:r>
      <w:r>
        <w:rPr>
          <w:spacing w:val="-4"/>
        </w:rPr>
        <w:t xml:space="preserve"> </w:t>
      </w:r>
      <w:r>
        <w:t>vertical</w:t>
      </w:r>
      <w:r>
        <w:rPr>
          <w:spacing w:val="-4"/>
        </w:rPr>
        <w:t xml:space="preserve"> </w:t>
      </w:r>
      <w:r>
        <w:t>turbine.</w:t>
      </w:r>
      <w:r>
        <w:rPr>
          <w:spacing w:val="-5"/>
        </w:rPr>
        <w:t xml:space="preserve"> </w:t>
      </w:r>
      <w:r>
        <w:t>Pump</w:t>
      </w:r>
      <w:r>
        <w:rPr>
          <w:spacing w:val="-3"/>
        </w:rPr>
        <w:t xml:space="preserve"> </w:t>
      </w:r>
      <w:r>
        <w:t>speeds</w:t>
      </w:r>
      <w:r>
        <w:rPr>
          <w:spacing w:val="-5"/>
        </w:rPr>
        <w:t xml:space="preserve"> </w:t>
      </w:r>
      <w:r>
        <w:t>shall</w:t>
      </w:r>
      <w:r>
        <w:rPr>
          <w:spacing w:val="-6"/>
        </w:rPr>
        <w:t xml:space="preserve"> </w:t>
      </w:r>
      <w:r>
        <w:t>not be</w:t>
      </w:r>
      <w:r>
        <w:rPr>
          <w:spacing w:val="-8"/>
        </w:rPr>
        <w:t xml:space="preserve"> </w:t>
      </w:r>
      <w:r>
        <w:t>greater</w:t>
      </w:r>
      <w:r>
        <w:rPr>
          <w:spacing w:val="-9"/>
        </w:rPr>
        <w:t xml:space="preserve"> </w:t>
      </w:r>
      <w:r>
        <w:t>than</w:t>
      </w:r>
      <w:r>
        <w:rPr>
          <w:spacing w:val="-8"/>
        </w:rPr>
        <w:t xml:space="preserve"> </w:t>
      </w:r>
      <w:r>
        <w:t>1,800</w:t>
      </w:r>
      <w:r>
        <w:rPr>
          <w:spacing w:val="-6"/>
        </w:rPr>
        <w:t xml:space="preserve"> </w:t>
      </w:r>
      <w:r>
        <w:t>rpm.</w:t>
      </w:r>
      <w:r>
        <w:rPr>
          <w:spacing w:val="-7"/>
        </w:rPr>
        <w:t xml:space="preserve"> </w:t>
      </w:r>
      <w:r>
        <w:t>Acceptable</w:t>
      </w:r>
      <w:r>
        <w:rPr>
          <w:spacing w:val="-9"/>
        </w:rPr>
        <w:t xml:space="preserve"> </w:t>
      </w:r>
      <w:r>
        <w:t>manufacturers</w:t>
      </w:r>
      <w:r>
        <w:rPr>
          <w:spacing w:val="-7"/>
        </w:rPr>
        <w:t xml:space="preserve"> </w:t>
      </w:r>
      <w:r>
        <w:t>shall</w:t>
      </w:r>
      <w:r>
        <w:rPr>
          <w:spacing w:val="-9"/>
        </w:rPr>
        <w:t xml:space="preserve"> </w:t>
      </w:r>
      <w:r>
        <w:t>include</w:t>
      </w:r>
      <w:r>
        <w:rPr>
          <w:spacing w:val="-9"/>
        </w:rPr>
        <w:t xml:space="preserve"> </w:t>
      </w:r>
      <w:proofErr w:type="spellStart"/>
      <w:r>
        <w:t>Goulds</w:t>
      </w:r>
      <w:proofErr w:type="spellEnd"/>
      <w:r>
        <w:rPr>
          <w:rFonts w:ascii="Arial" w:hAnsi="Arial"/>
          <w:vertAlign w:val="superscript"/>
        </w:rPr>
        <w:t>®</w:t>
      </w:r>
      <w:r>
        <w:t>,</w:t>
      </w:r>
      <w:r>
        <w:rPr>
          <w:spacing w:val="-7"/>
        </w:rPr>
        <w:t xml:space="preserve"> </w:t>
      </w:r>
      <w:r>
        <w:t>Fairbanks</w:t>
      </w:r>
      <w:r>
        <w:rPr>
          <w:rFonts w:ascii="Arial" w:hAnsi="Arial"/>
          <w:vertAlign w:val="superscript"/>
        </w:rPr>
        <w:t>®</w:t>
      </w:r>
      <w:r>
        <w:rPr>
          <w:rFonts w:ascii="Arial" w:hAnsi="Arial"/>
          <w:spacing w:val="-17"/>
        </w:rPr>
        <w:t xml:space="preserve"> </w:t>
      </w:r>
      <w:r>
        <w:t>Morse</w:t>
      </w:r>
      <w:r>
        <w:rPr>
          <w:rFonts w:ascii="Arial" w:hAnsi="Arial"/>
          <w:vertAlign w:val="superscript"/>
        </w:rPr>
        <w:t>®</w:t>
      </w:r>
      <w:r>
        <w:t>, or other manufacturers as deemed acceptable by Global Water Engineering.</w:t>
      </w:r>
    </w:p>
    <w:p w14:paraId="692B29AB" w14:textId="77777777" w:rsidR="00A22E52" w:rsidRDefault="00A22E52" w:rsidP="00A22E52">
      <w:pPr>
        <w:pStyle w:val="BodyText"/>
        <w:spacing w:before="3"/>
        <w:rPr>
          <w:sz w:val="23"/>
        </w:rPr>
      </w:pPr>
    </w:p>
    <w:p w14:paraId="37EA7930" w14:textId="77777777" w:rsidR="00A22E52" w:rsidRDefault="00A22E52" w:rsidP="00A22E52">
      <w:pPr>
        <w:pStyle w:val="BodyText"/>
        <w:ind w:left="498" w:right="262"/>
        <w:jc w:val="both"/>
      </w:pPr>
      <w:r>
        <w:t xml:space="preserve">Storage facilities shall be sized to provide a usable storage volume </w:t>
      </w:r>
      <w:proofErr w:type="gramStart"/>
      <w:r>
        <w:t>in excess of</w:t>
      </w:r>
      <w:proofErr w:type="gramEnd"/>
      <w:r>
        <w:t xml:space="preserve"> both of the following criteria:</w:t>
      </w:r>
    </w:p>
    <w:p w14:paraId="3937E7C7" w14:textId="77777777" w:rsidR="00A22E52" w:rsidRDefault="00A22E52" w:rsidP="00A22E52">
      <w:pPr>
        <w:pStyle w:val="BodyText"/>
        <w:spacing w:before="11"/>
        <w:rPr>
          <w:sz w:val="23"/>
        </w:rPr>
      </w:pPr>
    </w:p>
    <w:p w14:paraId="30C37FC1" w14:textId="77777777" w:rsidR="00A22E52" w:rsidRDefault="00A22E52" w:rsidP="00A22E52">
      <w:pPr>
        <w:pStyle w:val="ListParagraph"/>
        <w:numPr>
          <w:ilvl w:val="0"/>
          <w:numId w:val="14"/>
        </w:numPr>
        <w:tabs>
          <w:tab w:val="left" w:pos="857"/>
          <w:tab w:val="left" w:pos="859"/>
        </w:tabs>
        <w:spacing w:line="305" w:lineRule="exact"/>
        <w:ind w:hanging="361"/>
        <w:rPr>
          <w:sz w:val="24"/>
        </w:rPr>
      </w:pPr>
      <w:r>
        <w:rPr>
          <w:sz w:val="24"/>
        </w:rPr>
        <w:t>Usable</w:t>
      </w:r>
      <w:r>
        <w:rPr>
          <w:spacing w:val="-1"/>
          <w:sz w:val="24"/>
        </w:rPr>
        <w:t xml:space="preserve"> </w:t>
      </w:r>
      <w:r>
        <w:rPr>
          <w:sz w:val="24"/>
        </w:rPr>
        <w:t>capacity</w:t>
      </w:r>
      <w:r>
        <w:rPr>
          <w:spacing w:val="-2"/>
          <w:sz w:val="24"/>
        </w:rPr>
        <w:t xml:space="preserve"> </w:t>
      </w:r>
      <w:r>
        <w:rPr>
          <w:sz w:val="24"/>
        </w:rPr>
        <w:t>to</w:t>
      </w:r>
      <w:r>
        <w:rPr>
          <w:spacing w:val="-4"/>
          <w:sz w:val="24"/>
        </w:rPr>
        <w:t xml:space="preserve"> </w:t>
      </w:r>
      <w:r>
        <w:rPr>
          <w:sz w:val="24"/>
        </w:rPr>
        <w:t>provide</w:t>
      </w:r>
      <w:r>
        <w:rPr>
          <w:spacing w:val="-1"/>
          <w:sz w:val="24"/>
        </w:rPr>
        <w:t xml:space="preserve"> </w:t>
      </w:r>
      <w:r>
        <w:rPr>
          <w:sz w:val="24"/>
        </w:rPr>
        <w:t>30%</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maximum</w:t>
      </w:r>
      <w:r>
        <w:rPr>
          <w:spacing w:val="-4"/>
          <w:sz w:val="24"/>
        </w:rPr>
        <w:t xml:space="preserve"> </w:t>
      </w:r>
      <w:r>
        <w:rPr>
          <w:sz w:val="24"/>
        </w:rPr>
        <w:t>day</w:t>
      </w:r>
      <w:r>
        <w:rPr>
          <w:spacing w:val="-3"/>
          <w:sz w:val="24"/>
        </w:rPr>
        <w:t xml:space="preserve"> </w:t>
      </w:r>
      <w:r>
        <w:rPr>
          <w:sz w:val="24"/>
        </w:rPr>
        <w:t>demand</w:t>
      </w:r>
      <w:r>
        <w:rPr>
          <w:spacing w:val="2"/>
          <w:sz w:val="24"/>
        </w:rPr>
        <w:t xml:space="preserve"> </w:t>
      </w:r>
      <w:r>
        <w:rPr>
          <w:sz w:val="24"/>
        </w:rPr>
        <w:t>plus</w:t>
      </w:r>
      <w:r>
        <w:rPr>
          <w:spacing w:val="-2"/>
          <w:sz w:val="24"/>
        </w:rPr>
        <w:t xml:space="preserve"> </w:t>
      </w:r>
      <w:r>
        <w:rPr>
          <w:sz w:val="24"/>
        </w:rPr>
        <w:t>a</w:t>
      </w:r>
      <w:r>
        <w:rPr>
          <w:spacing w:val="-4"/>
          <w:sz w:val="24"/>
        </w:rPr>
        <w:t xml:space="preserve"> </w:t>
      </w:r>
      <w:r>
        <w:rPr>
          <w:sz w:val="24"/>
        </w:rPr>
        <w:t>fire</w:t>
      </w:r>
      <w:r>
        <w:rPr>
          <w:spacing w:val="-1"/>
          <w:sz w:val="24"/>
        </w:rPr>
        <w:t xml:space="preserve"> </w:t>
      </w:r>
      <w:r>
        <w:rPr>
          <w:sz w:val="24"/>
        </w:rPr>
        <w:t>flow</w:t>
      </w:r>
      <w:r>
        <w:rPr>
          <w:spacing w:val="-13"/>
          <w:sz w:val="24"/>
        </w:rPr>
        <w:t xml:space="preserve"> </w:t>
      </w:r>
      <w:r>
        <w:rPr>
          <w:spacing w:val="-2"/>
          <w:sz w:val="24"/>
        </w:rPr>
        <w:t>reserve.</w:t>
      </w:r>
    </w:p>
    <w:p w14:paraId="5708ED5F" w14:textId="77777777" w:rsidR="00A22E52" w:rsidRDefault="00A22E52" w:rsidP="00A22E52">
      <w:pPr>
        <w:pStyle w:val="ListParagraph"/>
        <w:numPr>
          <w:ilvl w:val="0"/>
          <w:numId w:val="14"/>
        </w:numPr>
        <w:tabs>
          <w:tab w:val="left" w:pos="857"/>
          <w:tab w:val="left" w:pos="859"/>
        </w:tabs>
        <w:ind w:right="1011"/>
        <w:rPr>
          <w:sz w:val="24"/>
        </w:rPr>
      </w:pPr>
      <w:r>
        <w:rPr>
          <w:sz w:val="24"/>
        </w:rPr>
        <w:t>Average</w:t>
      </w:r>
      <w:r>
        <w:rPr>
          <w:spacing w:val="-2"/>
          <w:sz w:val="24"/>
        </w:rPr>
        <w:t xml:space="preserve"> </w:t>
      </w:r>
      <w:r>
        <w:rPr>
          <w:sz w:val="24"/>
        </w:rPr>
        <w:t>daily</w:t>
      </w:r>
      <w:r>
        <w:rPr>
          <w:spacing w:val="-4"/>
          <w:sz w:val="24"/>
        </w:rPr>
        <w:t xml:space="preserve"> </w:t>
      </w:r>
      <w:r>
        <w:rPr>
          <w:sz w:val="24"/>
        </w:rPr>
        <w:t>demand</w:t>
      </w:r>
      <w:r>
        <w:rPr>
          <w:spacing w:val="-2"/>
          <w:sz w:val="24"/>
        </w:rPr>
        <w:t xml:space="preserve"> </w:t>
      </w:r>
      <w:r>
        <w:rPr>
          <w:sz w:val="24"/>
        </w:rPr>
        <w:t>during</w:t>
      </w:r>
      <w:r>
        <w:rPr>
          <w:spacing w:val="-5"/>
          <w:sz w:val="24"/>
        </w:rPr>
        <w:t xml:space="preserve"> </w:t>
      </w:r>
      <w:r>
        <w:rPr>
          <w:sz w:val="24"/>
        </w:rPr>
        <w:t>the</w:t>
      </w:r>
      <w:r>
        <w:rPr>
          <w:spacing w:val="-2"/>
          <w:sz w:val="24"/>
        </w:rPr>
        <w:t xml:space="preserve"> </w:t>
      </w:r>
      <w:r>
        <w:rPr>
          <w:sz w:val="24"/>
        </w:rPr>
        <w:t>peak</w:t>
      </w:r>
      <w:r>
        <w:rPr>
          <w:spacing w:val="-4"/>
          <w:sz w:val="24"/>
        </w:rPr>
        <w:t xml:space="preserve"> </w:t>
      </w:r>
      <w:r>
        <w:rPr>
          <w:sz w:val="24"/>
        </w:rPr>
        <w:t>month</w:t>
      </w:r>
      <w:r>
        <w:rPr>
          <w:spacing w:val="-2"/>
          <w:sz w:val="24"/>
        </w:rPr>
        <w:t xml:space="preserve"> </w:t>
      </w:r>
      <w:r>
        <w:rPr>
          <w:sz w:val="24"/>
        </w:rPr>
        <w:t>minus</w:t>
      </w:r>
      <w:r>
        <w:rPr>
          <w:spacing w:val="-5"/>
          <w:sz w:val="24"/>
        </w:rPr>
        <w:t xml:space="preserve"> </w:t>
      </w:r>
      <w:r>
        <w:rPr>
          <w:sz w:val="24"/>
        </w:rPr>
        <w:t>firm</w:t>
      </w:r>
      <w:r>
        <w:rPr>
          <w:spacing w:val="-4"/>
          <w:sz w:val="24"/>
        </w:rPr>
        <w:t xml:space="preserve"> </w:t>
      </w:r>
      <w:r>
        <w:rPr>
          <w:sz w:val="24"/>
        </w:rPr>
        <w:t>well</w:t>
      </w:r>
      <w:r>
        <w:rPr>
          <w:spacing w:val="-5"/>
          <w:sz w:val="24"/>
        </w:rPr>
        <w:t xml:space="preserve"> </w:t>
      </w:r>
      <w:r>
        <w:rPr>
          <w:sz w:val="24"/>
        </w:rPr>
        <w:t>production</w:t>
      </w:r>
      <w:r>
        <w:rPr>
          <w:spacing w:val="-5"/>
          <w:sz w:val="24"/>
        </w:rPr>
        <w:t xml:space="preserve"> </w:t>
      </w:r>
      <w:r>
        <w:rPr>
          <w:sz w:val="24"/>
        </w:rPr>
        <w:t>capacity</w:t>
      </w:r>
      <w:r>
        <w:rPr>
          <w:spacing w:val="-3"/>
          <w:sz w:val="24"/>
        </w:rPr>
        <w:t xml:space="preserve"> </w:t>
      </w:r>
      <w:r>
        <w:rPr>
          <w:sz w:val="24"/>
        </w:rPr>
        <w:t>in accordance with AAC R18‐5‐503.</w:t>
      </w:r>
    </w:p>
    <w:p w14:paraId="0C8742B0" w14:textId="77777777" w:rsidR="00A22E52" w:rsidRDefault="00A22E52" w:rsidP="00A22E52">
      <w:pPr>
        <w:pStyle w:val="BodyText"/>
        <w:spacing w:before="2"/>
      </w:pPr>
    </w:p>
    <w:p w14:paraId="3C160000" w14:textId="77777777" w:rsidR="00A22E52" w:rsidRDefault="00A22E52" w:rsidP="00A22E52">
      <w:pPr>
        <w:pStyle w:val="BodyText"/>
        <w:ind w:left="498" w:right="260"/>
        <w:jc w:val="both"/>
      </w:pPr>
      <w:r>
        <w:t xml:space="preserve">The minimum fire flow reserve shall be equal to 120,000 gallons (1,000 </w:t>
      </w:r>
      <w:proofErr w:type="spellStart"/>
      <w:r>
        <w:t>gpm</w:t>
      </w:r>
      <w:proofErr w:type="spellEnd"/>
      <w:r>
        <w:t xml:space="preserve"> for 2 hours). The storage requirement shall be increased as required to conform to the fire flow requirements of the local fire authority or AHJ.</w:t>
      </w:r>
    </w:p>
    <w:p w14:paraId="330AE455" w14:textId="77777777" w:rsidR="00A22E52" w:rsidRDefault="00A22E52" w:rsidP="00A22E52">
      <w:pPr>
        <w:pStyle w:val="BodyText"/>
        <w:spacing w:before="1"/>
      </w:pPr>
    </w:p>
    <w:p w14:paraId="43E64CAC" w14:textId="77777777" w:rsidR="00A22E52" w:rsidRDefault="00A22E52" w:rsidP="00A22E52">
      <w:pPr>
        <w:pStyle w:val="BodyText"/>
        <w:ind w:left="498" w:right="250"/>
        <w:jc w:val="both"/>
      </w:pPr>
      <w:r>
        <w:t>The</w:t>
      </w:r>
      <w:r>
        <w:rPr>
          <w:spacing w:val="-11"/>
        </w:rPr>
        <w:t xml:space="preserve"> </w:t>
      </w:r>
      <w:r>
        <w:t>usable</w:t>
      </w:r>
      <w:r>
        <w:rPr>
          <w:spacing w:val="-9"/>
        </w:rPr>
        <w:t xml:space="preserve"> </w:t>
      </w:r>
      <w:r>
        <w:t>storage</w:t>
      </w:r>
      <w:r>
        <w:rPr>
          <w:spacing w:val="-11"/>
        </w:rPr>
        <w:t xml:space="preserve"> </w:t>
      </w:r>
      <w:r>
        <w:t>volume</w:t>
      </w:r>
      <w:r>
        <w:rPr>
          <w:spacing w:val="-9"/>
        </w:rPr>
        <w:t xml:space="preserve"> </w:t>
      </w:r>
      <w:r>
        <w:t>of</w:t>
      </w:r>
      <w:r>
        <w:rPr>
          <w:spacing w:val="-11"/>
        </w:rPr>
        <w:t xml:space="preserve"> </w:t>
      </w:r>
      <w:r>
        <w:t>a</w:t>
      </w:r>
      <w:r>
        <w:rPr>
          <w:spacing w:val="-10"/>
        </w:rPr>
        <w:t xml:space="preserve"> </w:t>
      </w:r>
      <w:r>
        <w:t>storage</w:t>
      </w:r>
      <w:r>
        <w:rPr>
          <w:spacing w:val="-8"/>
        </w:rPr>
        <w:t xml:space="preserve"> </w:t>
      </w:r>
      <w:r>
        <w:t>facility</w:t>
      </w:r>
      <w:r>
        <w:rPr>
          <w:spacing w:val="-9"/>
        </w:rPr>
        <w:t xml:space="preserve"> </w:t>
      </w:r>
      <w:r>
        <w:t>shall</w:t>
      </w:r>
      <w:r>
        <w:rPr>
          <w:spacing w:val="-9"/>
        </w:rPr>
        <w:t xml:space="preserve"> </w:t>
      </w:r>
      <w:r>
        <w:t>not</w:t>
      </w:r>
      <w:r>
        <w:rPr>
          <w:spacing w:val="-10"/>
        </w:rPr>
        <w:t xml:space="preserve"> </w:t>
      </w:r>
      <w:r>
        <w:t>include</w:t>
      </w:r>
      <w:r>
        <w:rPr>
          <w:spacing w:val="-9"/>
        </w:rPr>
        <w:t xml:space="preserve"> </w:t>
      </w:r>
      <w:r>
        <w:t>any</w:t>
      </w:r>
      <w:r>
        <w:rPr>
          <w:spacing w:val="-10"/>
        </w:rPr>
        <w:t xml:space="preserve"> </w:t>
      </w:r>
      <w:r>
        <w:t>volume</w:t>
      </w:r>
      <w:r>
        <w:rPr>
          <w:spacing w:val="-11"/>
        </w:rPr>
        <w:t xml:space="preserve"> </w:t>
      </w:r>
      <w:r>
        <w:t>that</w:t>
      </w:r>
      <w:r>
        <w:rPr>
          <w:spacing w:val="-10"/>
        </w:rPr>
        <w:t xml:space="preserve"> </w:t>
      </w:r>
      <w:r>
        <w:t>may</w:t>
      </w:r>
      <w:r>
        <w:rPr>
          <w:spacing w:val="-10"/>
        </w:rPr>
        <w:t xml:space="preserve"> </w:t>
      </w:r>
      <w:r>
        <w:t>not</w:t>
      </w:r>
      <w:r>
        <w:rPr>
          <w:spacing w:val="-10"/>
        </w:rPr>
        <w:t xml:space="preserve"> </w:t>
      </w:r>
      <w:r>
        <w:t>be</w:t>
      </w:r>
      <w:r>
        <w:rPr>
          <w:spacing w:val="-12"/>
        </w:rPr>
        <w:t xml:space="preserve"> </w:t>
      </w:r>
      <w:r>
        <w:t>used under</w:t>
      </w:r>
      <w:r>
        <w:rPr>
          <w:spacing w:val="-5"/>
        </w:rPr>
        <w:t xml:space="preserve"> </w:t>
      </w:r>
      <w:r>
        <w:t>normal</w:t>
      </w:r>
      <w:r>
        <w:rPr>
          <w:spacing w:val="-5"/>
        </w:rPr>
        <w:t xml:space="preserve"> </w:t>
      </w:r>
      <w:r>
        <w:t>operating</w:t>
      </w:r>
      <w:r>
        <w:rPr>
          <w:spacing w:val="-8"/>
        </w:rPr>
        <w:t xml:space="preserve"> </w:t>
      </w:r>
      <w:r>
        <w:t>conditions.</w:t>
      </w:r>
      <w:r>
        <w:rPr>
          <w:spacing w:val="-6"/>
        </w:rPr>
        <w:t xml:space="preserve"> </w:t>
      </w:r>
      <w:r>
        <w:t>This</w:t>
      </w:r>
      <w:r>
        <w:rPr>
          <w:spacing w:val="-6"/>
        </w:rPr>
        <w:t xml:space="preserve"> </w:t>
      </w:r>
      <w:r>
        <w:t>includes</w:t>
      </w:r>
      <w:r>
        <w:rPr>
          <w:spacing w:val="-8"/>
        </w:rPr>
        <w:t xml:space="preserve"> </w:t>
      </w:r>
      <w:r>
        <w:t>but</w:t>
      </w:r>
      <w:r>
        <w:rPr>
          <w:spacing w:val="-5"/>
        </w:rPr>
        <w:t xml:space="preserve"> </w:t>
      </w:r>
      <w:r>
        <w:t>is</w:t>
      </w:r>
      <w:r>
        <w:rPr>
          <w:spacing w:val="-7"/>
        </w:rPr>
        <w:t xml:space="preserve"> </w:t>
      </w:r>
      <w:r>
        <w:t>not</w:t>
      </w:r>
      <w:r>
        <w:rPr>
          <w:spacing w:val="-4"/>
        </w:rPr>
        <w:t xml:space="preserve"> </w:t>
      </w:r>
      <w:r>
        <w:t>limited</w:t>
      </w:r>
      <w:r>
        <w:rPr>
          <w:spacing w:val="-7"/>
        </w:rPr>
        <w:t xml:space="preserve"> </w:t>
      </w:r>
      <w:r>
        <w:t>to</w:t>
      </w:r>
      <w:r>
        <w:rPr>
          <w:spacing w:val="-8"/>
        </w:rPr>
        <w:t xml:space="preserve"> </w:t>
      </w:r>
      <w:r>
        <w:t>the</w:t>
      </w:r>
      <w:r>
        <w:rPr>
          <w:spacing w:val="-8"/>
        </w:rPr>
        <w:t xml:space="preserve"> </w:t>
      </w:r>
      <w:r>
        <w:t>volume</w:t>
      </w:r>
      <w:r>
        <w:rPr>
          <w:spacing w:val="-4"/>
        </w:rPr>
        <w:t xml:space="preserve"> </w:t>
      </w:r>
      <w:r>
        <w:t>above</w:t>
      </w:r>
      <w:r>
        <w:rPr>
          <w:spacing w:val="-5"/>
        </w:rPr>
        <w:t xml:space="preserve"> </w:t>
      </w:r>
      <w:r>
        <w:t>the</w:t>
      </w:r>
      <w:r>
        <w:rPr>
          <w:spacing w:val="-6"/>
        </w:rPr>
        <w:t xml:space="preserve"> </w:t>
      </w:r>
      <w:r>
        <w:t>tank overflow level, or the volume below the tank level required for adequate Net Positive Suction Head (</w:t>
      </w:r>
      <w:proofErr w:type="spellStart"/>
      <w:r>
        <w:t>NPSHr</w:t>
      </w:r>
      <w:proofErr w:type="spellEnd"/>
      <w:r>
        <w:t>) for all the pumps provided and operating concurrently.</w:t>
      </w:r>
    </w:p>
    <w:p w14:paraId="75183A5F" w14:textId="77777777" w:rsidR="00A22E52" w:rsidRDefault="00A22E52" w:rsidP="00A22E52">
      <w:pPr>
        <w:pStyle w:val="BodyText"/>
        <w:spacing w:before="12"/>
        <w:rPr>
          <w:sz w:val="23"/>
        </w:rPr>
      </w:pPr>
    </w:p>
    <w:p w14:paraId="3D845130" w14:textId="77777777" w:rsidR="00A22E52" w:rsidRDefault="00A22E52" w:rsidP="00A22E52">
      <w:pPr>
        <w:pStyle w:val="BodyText"/>
        <w:ind w:left="498" w:right="251"/>
        <w:jc w:val="both"/>
      </w:pPr>
      <w:r>
        <w:t>Steel</w:t>
      </w:r>
      <w:r>
        <w:rPr>
          <w:spacing w:val="-9"/>
        </w:rPr>
        <w:t xml:space="preserve"> </w:t>
      </w:r>
      <w:r>
        <w:t>water</w:t>
      </w:r>
      <w:r>
        <w:rPr>
          <w:spacing w:val="-6"/>
        </w:rPr>
        <w:t xml:space="preserve"> </w:t>
      </w:r>
      <w:r>
        <w:t>storage</w:t>
      </w:r>
      <w:r>
        <w:rPr>
          <w:spacing w:val="-8"/>
        </w:rPr>
        <w:t xml:space="preserve"> </w:t>
      </w:r>
      <w:r>
        <w:t>tanks</w:t>
      </w:r>
      <w:r>
        <w:rPr>
          <w:spacing w:val="-7"/>
        </w:rPr>
        <w:t xml:space="preserve"> </w:t>
      </w:r>
      <w:r>
        <w:t>shall</w:t>
      </w:r>
      <w:r>
        <w:rPr>
          <w:spacing w:val="-7"/>
        </w:rPr>
        <w:t xml:space="preserve"> </w:t>
      </w:r>
      <w:r>
        <w:t>meet</w:t>
      </w:r>
      <w:r>
        <w:rPr>
          <w:spacing w:val="-8"/>
        </w:rPr>
        <w:t xml:space="preserve"> </w:t>
      </w:r>
      <w:r>
        <w:t>the</w:t>
      </w:r>
      <w:r>
        <w:rPr>
          <w:spacing w:val="-7"/>
        </w:rPr>
        <w:t xml:space="preserve"> </w:t>
      </w:r>
      <w:r>
        <w:t>requirements</w:t>
      </w:r>
      <w:r>
        <w:rPr>
          <w:spacing w:val="-9"/>
        </w:rPr>
        <w:t xml:space="preserve"> </w:t>
      </w:r>
      <w:r>
        <w:t>of</w:t>
      </w:r>
      <w:r>
        <w:rPr>
          <w:spacing w:val="-9"/>
        </w:rPr>
        <w:t xml:space="preserve"> </w:t>
      </w:r>
      <w:r>
        <w:t>the</w:t>
      </w:r>
      <w:r>
        <w:rPr>
          <w:spacing w:val="-7"/>
        </w:rPr>
        <w:t xml:space="preserve"> </w:t>
      </w:r>
      <w:r>
        <w:t>American</w:t>
      </w:r>
      <w:r>
        <w:rPr>
          <w:spacing w:val="-11"/>
        </w:rPr>
        <w:t xml:space="preserve"> </w:t>
      </w:r>
      <w:r>
        <w:t>Water</w:t>
      </w:r>
      <w:r>
        <w:rPr>
          <w:spacing w:val="-9"/>
        </w:rPr>
        <w:t xml:space="preserve"> </w:t>
      </w:r>
      <w:r>
        <w:t>Works</w:t>
      </w:r>
      <w:r>
        <w:rPr>
          <w:spacing w:val="-9"/>
        </w:rPr>
        <w:t xml:space="preserve"> </w:t>
      </w:r>
      <w:r>
        <w:t>Association D100. Global Water may require tanks to be equipped with a cathodic protection system. Non‐ corrosive bedding material shall be required for all tanks. Tanks shall be designed to provide actual</w:t>
      </w:r>
      <w:r>
        <w:rPr>
          <w:spacing w:val="-2"/>
        </w:rPr>
        <w:t xml:space="preserve"> </w:t>
      </w:r>
      <w:r>
        <w:t>useable volume</w:t>
      </w:r>
      <w:r>
        <w:rPr>
          <w:spacing w:val="-1"/>
        </w:rPr>
        <w:t xml:space="preserve"> </w:t>
      </w:r>
      <w:r>
        <w:t>at elevations</w:t>
      </w:r>
      <w:r>
        <w:rPr>
          <w:spacing w:val="-2"/>
        </w:rPr>
        <w:t xml:space="preserve"> </w:t>
      </w:r>
      <w:r>
        <w:t>which</w:t>
      </w:r>
      <w:r>
        <w:rPr>
          <w:spacing w:val="-1"/>
        </w:rPr>
        <w:t xml:space="preserve"> </w:t>
      </w:r>
      <w:r>
        <w:t>provide the</w:t>
      </w:r>
      <w:r>
        <w:rPr>
          <w:spacing w:val="-1"/>
        </w:rPr>
        <w:t xml:space="preserve"> </w:t>
      </w:r>
      <w:r>
        <w:t>NPSH required to</w:t>
      </w:r>
      <w:r>
        <w:rPr>
          <w:spacing w:val="-1"/>
        </w:rPr>
        <w:t xml:space="preserve"> </w:t>
      </w:r>
      <w:r>
        <w:t>the</w:t>
      </w:r>
      <w:r>
        <w:rPr>
          <w:spacing w:val="-1"/>
        </w:rPr>
        <w:t xml:space="preserve"> </w:t>
      </w:r>
      <w:r>
        <w:t>distribution pumps and the necessary freeboard required for overflow and other instrument requirements. Tanks shall</w:t>
      </w:r>
      <w:r>
        <w:rPr>
          <w:spacing w:val="-3"/>
        </w:rPr>
        <w:t xml:space="preserve"> </w:t>
      </w:r>
      <w:r>
        <w:t>be</w:t>
      </w:r>
      <w:r>
        <w:rPr>
          <w:spacing w:val="-5"/>
        </w:rPr>
        <w:t xml:space="preserve"> </w:t>
      </w:r>
      <w:r>
        <w:t>provided</w:t>
      </w:r>
      <w:r>
        <w:rPr>
          <w:spacing w:val="-2"/>
        </w:rPr>
        <w:t xml:space="preserve"> </w:t>
      </w:r>
      <w:r>
        <w:t>with</w:t>
      </w:r>
      <w:r>
        <w:rPr>
          <w:spacing w:val="-4"/>
        </w:rPr>
        <w:t xml:space="preserve"> </w:t>
      </w:r>
      <w:r>
        <w:t>bottom</w:t>
      </w:r>
      <w:r>
        <w:rPr>
          <w:spacing w:val="-2"/>
        </w:rPr>
        <w:t xml:space="preserve"> </w:t>
      </w:r>
      <w:r>
        <w:t>mounted</w:t>
      </w:r>
      <w:r>
        <w:rPr>
          <w:spacing w:val="-3"/>
        </w:rPr>
        <w:t xml:space="preserve"> </w:t>
      </w:r>
      <w:r>
        <w:t>suction</w:t>
      </w:r>
      <w:r>
        <w:rPr>
          <w:spacing w:val="-4"/>
        </w:rPr>
        <w:t xml:space="preserve"> </w:t>
      </w:r>
      <w:r>
        <w:t>pipes.</w:t>
      </w:r>
      <w:r>
        <w:rPr>
          <w:spacing w:val="-3"/>
        </w:rPr>
        <w:t xml:space="preserve"> </w:t>
      </w:r>
      <w:r>
        <w:t>Interior</w:t>
      </w:r>
      <w:r>
        <w:rPr>
          <w:spacing w:val="-2"/>
        </w:rPr>
        <w:t xml:space="preserve"> </w:t>
      </w:r>
      <w:r>
        <w:t>and</w:t>
      </w:r>
      <w:r>
        <w:rPr>
          <w:spacing w:val="-2"/>
        </w:rPr>
        <w:t xml:space="preserve"> </w:t>
      </w:r>
      <w:r>
        <w:t>exterior</w:t>
      </w:r>
      <w:r>
        <w:rPr>
          <w:spacing w:val="-2"/>
        </w:rPr>
        <w:t xml:space="preserve"> </w:t>
      </w:r>
      <w:r>
        <w:t>coating</w:t>
      </w:r>
      <w:r>
        <w:rPr>
          <w:spacing w:val="-3"/>
        </w:rPr>
        <w:t xml:space="preserve"> </w:t>
      </w:r>
      <w:r>
        <w:t>systems</w:t>
      </w:r>
      <w:r>
        <w:rPr>
          <w:spacing w:val="-2"/>
        </w:rPr>
        <w:t xml:space="preserve"> </w:t>
      </w:r>
      <w:r>
        <w:t>and color schemes are subject to approval by Global</w:t>
      </w:r>
      <w:r>
        <w:rPr>
          <w:spacing w:val="-2"/>
        </w:rPr>
        <w:t xml:space="preserve"> </w:t>
      </w:r>
      <w:r>
        <w:t>Water. Commissioning of Ground Storage Tank is controlled by Global Water Acceptance and Recommissioning of Ground Storage Tanks.</w:t>
      </w:r>
    </w:p>
    <w:p w14:paraId="48DFC1DB" w14:textId="77777777" w:rsidR="00274B24" w:rsidRDefault="00274B24" w:rsidP="00274B24">
      <w:pPr>
        <w:spacing w:line="305" w:lineRule="exact"/>
        <w:rPr>
          <w:sz w:val="24"/>
        </w:rPr>
        <w:sectPr w:rsidR="00274B24" w:rsidSect="00DE03EE">
          <w:pgSz w:w="12240" w:h="15840"/>
          <w:pgMar w:top="1900" w:right="1180" w:bottom="1720" w:left="940" w:header="868" w:footer="1499" w:gutter="0"/>
          <w:cols w:space="720"/>
        </w:sectPr>
      </w:pPr>
    </w:p>
    <w:p w14:paraId="4B1CD309" w14:textId="77777777" w:rsidR="00274B24" w:rsidRDefault="00274B24" w:rsidP="00274B24">
      <w:pPr>
        <w:pStyle w:val="BodyText"/>
        <w:spacing w:before="11"/>
        <w:rPr>
          <w:sz w:val="18"/>
        </w:rPr>
      </w:pPr>
    </w:p>
    <w:p w14:paraId="243690AB" w14:textId="77777777" w:rsidR="00274B24" w:rsidRDefault="00274B24" w:rsidP="00274B24">
      <w:pPr>
        <w:pStyle w:val="BodyText"/>
        <w:spacing w:before="1"/>
      </w:pPr>
    </w:p>
    <w:p w14:paraId="5C58BC66" w14:textId="77777777" w:rsidR="00274B24" w:rsidRDefault="00274B24" w:rsidP="00A22E52">
      <w:pPr>
        <w:pStyle w:val="BodyText"/>
        <w:ind w:left="498"/>
        <w:jc w:val="both"/>
      </w:pPr>
      <w:r>
        <w:t>All</w:t>
      </w:r>
      <w:r>
        <w:rPr>
          <w:spacing w:val="16"/>
        </w:rPr>
        <w:t xml:space="preserve"> </w:t>
      </w:r>
      <w:r>
        <w:t>system</w:t>
      </w:r>
      <w:r>
        <w:rPr>
          <w:spacing w:val="17"/>
        </w:rPr>
        <w:t xml:space="preserve"> </w:t>
      </w:r>
      <w:r>
        <w:t>components</w:t>
      </w:r>
      <w:r>
        <w:rPr>
          <w:spacing w:val="14"/>
        </w:rPr>
        <w:t xml:space="preserve"> </w:t>
      </w:r>
      <w:r>
        <w:t>shall</w:t>
      </w:r>
      <w:r>
        <w:rPr>
          <w:spacing w:val="17"/>
        </w:rPr>
        <w:t xml:space="preserve"> </w:t>
      </w:r>
      <w:r>
        <w:t>be</w:t>
      </w:r>
      <w:r>
        <w:rPr>
          <w:spacing w:val="20"/>
        </w:rPr>
        <w:t xml:space="preserve"> </w:t>
      </w:r>
      <w:r>
        <w:t>approved</w:t>
      </w:r>
      <w:r>
        <w:rPr>
          <w:spacing w:val="22"/>
        </w:rPr>
        <w:t xml:space="preserve"> </w:t>
      </w:r>
      <w:r>
        <w:t>listed</w:t>
      </w:r>
      <w:r>
        <w:rPr>
          <w:spacing w:val="17"/>
        </w:rPr>
        <w:t xml:space="preserve"> </w:t>
      </w:r>
      <w:r>
        <w:t>under</w:t>
      </w:r>
      <w:r>
        <w:rPr>
          <w:spacing w:val="17"/>
        </w:rPr>
        <w:t xml:space="preserve"> </w:t>
      </w:r>
      <w:r>
        <w:t>NSF/ANSI</w:t>
      </w:r>
      <w:r>
        <w:rPr>
          <w:spacing w:val="18"/>
        </w:rPr>
        <w:t xml:space="preserve"> </w:t>
      </w:r>
      <w:r>
        <w:t>standard</w:t>
      </w:r>
      <w:r>
        <w:rPr>
          <w:spacing w:val="20"/>
        </w:rPr>
        <w:t xml:space="preserve"> </w:t>
      </w:r>
      <w:r>
        <w:t>61</w:t>
      </w:r>
      <w:r>
        <w:rPr>
          <w:spacing w:val="20"/>
        </w:rPr>
        <w:t xml:space="preserve"> </w:t>
      </w:r>
      <w:r>
        <w:t>“Drinking</w:t>
      </w:r>
      <w:r>
        <w:rPr>
          <w:spacing w:val="16"/>
        </w:rPr>
        <w:t xml:space="preserve"> </w:t>
      </w:r>
      <w:r>
        <w:rPr>
          <w:spacing w:val="-2"/>
        </w:rPr>
        <w:t>Water</w:t>
      </w:r>
    </w:p>
    <w:p w14:paraId="0FE7C7B9" w14:textId="35F9952E" w:rsidR="00A22E52" w:rsidRDefault="00993710" w:rsidP="00A22E52">
      <w:pPr>
        <w:pStyle w:val="BodyText"/>
        <w:spacing w:before="51"/>
        <w:ind w:right="257"/>
        <w:jc w:val="center"/>
      </w:pPr>
      <w:r>
        <w:t xml:space="preserve">     </w:t>
      </w:r>
      <w:r w:rsidR="00A22E52">
        <w:t xml:space="preserve">System Components” and all chemicals and compounds used in the construction and/or operation shall be approved listed under NSF/ANSI standard 60 “Drinking Water Treatment   </w:t>
      </w:r>
      <w:r w:rsidR="00A22E52">
        <w:rPr>
          <w:spacing w:val="-2"/>
        </w:rPr>
        <w:t>Chemicals.”</w:t>
      </w:r>
    </w:p>
    <w:p w14:paraId="49E5C22C" w14:textId="77777777" w:rsidR="00A22E52" w:rsidRDefault="00A22E52" w:rsidP="00A22E52">
      <w:pPr>
        <w:pStyle w:val="BodyText"/>
      </w:pPr>
    </w:p>
    <w:p w14:paraId="0E56F425" w14:textId="77777777" w:rsidR="00A22E52" w:rsidRDefault="00A22E52" w:rsidP="00A22E52">
      <w:pPr>
        <w:pStyle w:val="BodyText"/>
        <w:ind w:left="498"/>
        <w:jc w:val="both"/>
      </w:pPr>
      <w:r>
        <w:t>Additional</w:t>
      </w:r>
      <w:r>
        <w:rPr>
          <w:spacing w:val="50"/>
        </w:rPr>
        <w:t xml:space="preserve"> </w:t>
      </w:r>
      <w:r>
        <w:t>design</w:t>
      </w:r>
      <w:r>
        <w:rPr>
          <w:spacing w:val="52"/>
        </w:rPr>
        <w:t xml:space="preserve"> </w:t>
      </w:r>
      <w:r>
        <w:t>criteria</w:t>
      </w:r>
      <w:r>
        <w:rPr>
          <w:spacing w:val="53"/>
        </w:rPr>
        <w:t xml:space="preserve"> </w:t>
      </w:r>
      <w:r>
        <w:t>are</w:t>
      </w:r>
      <w:r>
        <w:rPr>
          <w:spacing w:val="50"/>
        </w:rPr>
        <w:t xml:space="preserve"> </w:t>
      </w:r>
      <w:r>
        <w:t>provided</w:t>
      </w:r>
      <w:r>
        <w:rPr>
          <w:spacing w:val="53"/>
        </w:rPr>
        <w:t xml:space="preserve"> </w:t>
      </w:r>
      <w:r>
        <w:t>in</w:t>
      </w:r>
      <w:r>
        <w:rPr>
          <w:spacing w:val="52"/>
        </w:rPr>
        <w:t xml:space="preserve"> </w:t>
      </w:r>
      <w:r>
        <w:t>ADEQ</w:t>
      </w:r>
      <w:r>
        <w:rPr>
          <w:spacing w:val="50"/>
        </w:rPr>
        <w:t xml:space="preserve"> </w:t>
      </w:r>
      <w:r>
        <w:t>Engineering</w:t>
      </w:r>
      <w:r>
        <w:rPr>
          <w:spacing w:val="50"/>
        </w:rPr>
        <w:t xml:space="preserve"> </w:t>
      </w:r>
      <w:r>
        <w:t>Bulletin</w:t>
      </w:r>
      <w:r>
        <w:rPr>
          <w:spacing w:val="52"/>
        </w:rPr>
        <w:t xml:space="preserve"> </w:t>
      </w:r>
      <w:r>
        <w:t>No.</w:t>
      </w:r>
      <w:r>
        <w:rPr>
          <w:spacing w:val="52"/>
        </w:rPr>
        <w:t xml:space="preserve"> </w:t>
      </w:r>
      <w:r>
        <w:t>10,</w:t>
      </w:r>
      <w:r>
        <w:rPr>
          <w:spacing w:val="51"/>
        </w:rPr>
        <w:t xml:space="preserve"> </w:t>
      </w:r>
      <w:r>
        <w:t>“Guidelines</w:t>
      </w:r>
      <w:r>
        <w:rPr>
          <w:spacing w:val="51"/>
        </w:rPr>
        <w:t xml:space="preserve"> </w:t>
      </w:r>
      <w:r>
        <w:rPr>
          <w:spacing w:val="-5"/>
        </w:rPr>
        <w:t>for</w:t>
      </w:r>
    </w:p>
    <w:p w14:paraId="38E0E0F8" w14:textId="77777777" w:rsidR="00A22E52" w:rsidRDefault="00A22E52" w:rsidP="00A22E52">
      <w:pPr>
        <w:pStyle w:val="BodyText"/>
        <w:ind w:left="500"/>
        <w:jc w:val="both"/>
      </w:pPr>
      <w:r>
        <w:t>Construction</w:t>
      </w:r>
      <w:r>
        <w:rPr>
          <w:spacing w:val="-16"/>
        </w:rPr>
        <w:t xml:space="preserve"> </w:t>
      </w:r>
      <w:r>
        <w:t>of</w:t>
      </w:r>
      <w:r>
        <w:rPr>
          <w:spacing w:val="-12"/>
        </w:rPr>
        <w:t xml:space="preserve"> </w:t>
      </w:r>
      <w:r>
        <w:t>Water</w:t>
      </w:r>
      <w:r>
        <w:rPr>
          <w:spacing w:val="-13"/>
        </w:rPr>
        <w:t xml:space="preserve"> </w:t>
      </w:r>
      <w:r>
        <w:t>Systems”</w:t>
      </w:r>
      <w:r>
        <w:rPr>
          <w:spacing w:val="-10"/>
        </w:rPr>
        <w:t xml:space="preserve"> </w:t>
      </w:r>
      <w:r>
        <w:t>and</w:t>
      </w:r>
      <w:r>
        <w:rPr>
          <w:spacing w:val="-11"/>
        </w:rPr>
        <w:t xml:space="preserve"> </w:t>
      </w:r>
      <w:r>
        <w:t>Engineering</w:t>
      </w:r>
      <w:r>
        <w:rPr>
          <w:spacing w:val="-14"/>
        </w:rPr>
        <w:t xml:space="preserve"> </w:t>
      </w:r>
      <w:r>
        <w:t>Bulletin</w:t>
      </w:r>
      <w:r>
        <w:rPr>
          <w:spacing w:val="-13"/>
        </w:rPr>
        <w:t xml:space="preserve"> </w:t>
      </w:r>
      <w:r>
        <w:t>No.</w:t>
      </w:r>
      <w:r>
        <w:rPr>
          <w:spacing w:val="-12"/>
        </w:rPr>
        <w:t xml:space="preserve"> </w:t>
      </w:r>
      <w:r>
        <w:t>8,</w:t>
      </w:r>
      <w:r>
        <w:rPr>
          <w:spacing w:val="-10"/>
        </w:rPr>
        <w:t xml:space="preserve"> </w:t>
      </w:r>
      <w:r>
        <w:t>“Disinfection</w:t>
      </w:r>
      <w:r>
        <w:rPr>
          <w:spacing w:val="-8"/>
        </w:rPr>
        <w:t xml:space="preserve"> </w:t>
      </w:r>
      <w:r>
        <w:t>of</w:t>
      </w:r>
      <w:r>
        <w:rPr>
          <w:spacing w:val="-11"/>
        </w:rPr>
        <w:t xml:space="preserve"> </w:t>
      </w:r>
      <w:r>
        <w:t>Water</w:t>
      </w:r>
      <w:r>
        <w:rPr>
          <w:spacing w:val="-12"/>
        </w:rPr>
        <w:t xml:space="preserve"> </w:t>
      </w:r>
      <w:r>
        <w:rPr>
          <w:spacing w:val="-2"/>
        </w:rPr>
        <w:t>Systems.”</w:t>
      </w:r>
    </w:p>
    <w:p w14:paraId="26236668" w14:textId="77777777" w:rsidR="00A22E52" w:rsidRDefault="00A22E52" w:rsidP="00A22E52">
      <w:pPr>
        <w:pStyle w:val="BodyText"/>
        <w:spacing w:before="3"/>
        <w:rPr>
          <w:sz w:val="18"/>
        </w:rPr>
      </w:pPr>
    </w:p>
    <w:p w14:paraId="371C753B" w14:textId="77777777" w:rsidR="00A22E52" w:rsidRDefault="00A22E52" w:rsidP="00A22E52">
      <w:pPr>
        <w:pStyle w:val="BodyText"/>
        <w:ind w:left="550"/>
      </w:pPr>
      <w:r>
        <w:rPr>
          <w:spacing w:val="-2"/>
        </w:rPr>
        <w:t>All</w:t>
      </w:r>
      <w:r>
        <w:rPr>
          <w:spacing w:val="-7"/>
        </w:rPr>
        <w:t xml:space="preserve"> </w:t>
      </w:r>
      <w:r>
        <w:rPr>
          <w:spacing w:val="-2"/>
        </w:rPr>
        <w:t>design</w:t>
      </w:r>
      <w:r>
        <w:rPr>
          <w:spacing w:val="-6"/>
        </w:rPr>
        <w:t xml:space="preserve"> </w:t>
      </w:r>
      <w:r>
        <w:rPr>
          <w:spacing w:val="-2"/>
        </w:rPr>
        <w:t>and</w:t>
      </w:r>
      <w:r>
        <w:rPr>
          <w:spacing w:val="-6"/>
        </w:rPr>
        <w:t xml:space="preserve"> </w:t>
      </w:r>
      <w:r>
        <w:rPr>
          <w:spacing w:val="-2"/>
        </w:rPr>
        <w:t>construction</w:t>
      </w:r>
      <w:r>
        <w:rPr>
          <w:spacing w:val="-3"/>
        </w:rPr>
        <w:t xml:space="preserve"> </w:t>
      </w:r>
      <w:r>
        <w:rPr>
          <w:spacing w:val="-2"/>
        </w:rPr>
        <w:t>documents</w:t>
      </w:r>
      <w:r>
        <w:rPr>
          <w:spacing w:val="-5"/>
        </w:rPr>
        <w:t xml:space="preserve"> </w:t>
      </w:r>
      <w:r>
        <w:rPr>
          <w:spacing w:val="-2"/>
        </w:rPr>
        <w:t>are</w:t>
      </w:r>
      <w:r>
        <w:rPr>
          <w:spacing w:val="-3"/>
        </w:rPr>
        <w:t xml:space="preserve"> </w:t>
      </w:r>
      <w:r>
        <w:rPr>
          <w:spacing w:val="-2"/>
        </w:rPr>
        <w:t>subject</w:t>
      </w:r>
      <w:r>
        <w:rPr>
          <w:spacing w:val="-5"/>
        </w:rPr>
        <w:t xml:space="preserve"> </w:t>
      </w:r>
      <w:r>
        <w:rPr>
          <w:spacing w:val="-2"/>
        </w:rPr>
        <w:t>to</w:t>
      </w:r>
      <w:r>
        <w:rPr>
          <w:spacing w:val="-6"/>
        </w:rPr>
        <w:t xml:space="preserve"> </w:t>
      </w:r>
      <w:r>
        <w:rPr>
          <w:spacing w:val="-2"/>
        </w:rPr>
        <w:t>Global</w:t>
      </w:r>
      <w:r>
        <w:rPr>
          <w:spacing w:val="-7"/>
        </w:rPr>
        <w:t xml:space="preserve"> </w:t>
      </w:r>
      <w:r>
        <w:rPr>
          <w:spacing w:val="-2"/>
        </w:rPr>
        <w:t>Water</w:t>
      </w:r>
      <w:r>
        <w:rPr>
          <w:spacing w:val="-6"/>
        </w:rPr>
        <w:t xml:space="preserve"> </w:t>
      </w:r>
      <w:r>
        <w:rPr>
          <w:spacing w:val="-2"/>
        </w:rPr>
        <w:t>review</w:t>
      </w:r>
      <w:r>
        <w:rPr>
          <w:spacing w:val="-6"/>
        </w:rPr>
        <w:t xml:space="preserve"> </w:t>
      </w:r>
      <w:r>
        <w:rPr>
          <w:spacing w:val="-2"/>
        </w:rPr>
        <w:t>and</w:t>
      </w:r>
      <w:r>
        <w:rPr>
          <w:spacing w:val="-6"/>
        </w:rPr>
        <w:t xml:space="preserve"> </w:t>
      </w:r>
      <w:r>
        <w:rPr>
          <w:spacing w:val="-2"/>
        </w:rPr>
        <w:t>acceptance.</w:t>
      </w:r>
      <w:r>
        <w:rPr>
          <w:spacing w:val="-8"/>
        </w:rPr>
        <w:t xml:space="preserve"> </w:t>
      </w:r>
      <w:r>
        <w:rPr>
          <w:spacing w:val="-2"/>
        </w:rPr>
        <w:t xml:space="preserve">Global </w:t>
      </w:r>
      <w:r>
        <w:t>Water’s</w:t>
      </w:r>
      <w:r>
        <w:rPr>
          <w:spacing w:val="-5"/>
        </w:rPr>
        <w:t xml:space="preserve"> </w:t>
      </w:r>
      <w:r>
        <w:t>review</w:t>
      </w:r>
      <w:r>
        <w:rPr>
          <w:spacing w:val="-3"/>
        </w:rPr>
        <w:t xml:space="preserve"> </w:t>
      </w:r>
      <w:r>
        <w:t>and</w:t>
      </w:r>
      <w:r>
        <w:rPr>
          <w:spacing w:val="-7"/>
        </w:rPr>
        <w:t xml:space="preserve"> </w:t>
      </w:r>
      <w:r>
        <w:t>acceptance</w:t>
      </w:r>
      <w:r>
        <w:rPr>
          <w:spacing w:val="-7"/>
        </w:rPr>
        <w:t xml:space="preserve"> </w:t>
      </w:r>
      <w:r>
        <w:t>shall</w:t>
      </w:r>
      <w:r>
        <w:rPr>
          <w:spacing w:val="-8"/>
        </w:rPr>
        <w:t xml:space="preserve"> </w:t>
      </w:r>
      <w:r>
        <w:t>be</w:t>
      </w:r>
      <w:r>
        <w:rPr>
          <w:spacing w:val="-8"/>
        </w:rPr>
        <w:t xml:space="preserve"> </w:t>
      </w:r>
      <w:r>
        <w:t>based</w:t>
      </w:r>
      <w:r>
        <w:rPr>
          <w:spacing w:val="-4"/>
        </w:rPr>
        <w:t xml:space="preserve"> </w:t>
      </w:r>
      <w:r>
        <w:t>on</w:t>
      </w:r>
      <w:r>
        <w:rPr>
          <w:spacing w:val="-7"/>
        </w:rPr>
        <w:t xml:space="preserve"> </w:t>
      </w:r>
      <w:r>
        <w:t>a life</w:t>
      </w:r>
      <w:r>
        <w:rPr>
          <w:spacing w:val="-4"/>
        </w:rPr>
        <w:t xml:space="preserve"> </w:t>
      </w:r>
      <w:r>
        <w:t>cycle</w:t>
      </w:r>
      <w:r>
        <w:rPr>
          <w:spacing w:val="-5"/>
        </w:rPr>
        <w:t xml:space="preserve"> </w:t>
      </w:r>
      <w:r>
        <w:t>costing</w:t>
      </w:r>
      <w:r>
        <w:rPr>
          <w:spacing w:val="-5"/>
        </w:rPr>
        <w:t xml:space="preserve"> </w:t>
      </w:r>
      <w:r>
        <w:t>analysis</w:t>
      </w:r>
      <w:r>
        <w:rPr>
          <w:spacing w:val="-8"/>
        </w:rPr>
        <w:t xml:space="preserve"> </w:t>
      </w:r>
      <w:r>
        <w:t>to</w:t>
      </w:r>
      <w:r>
        <w:rPr>
          <w:spacing w:val="-5"/>
        </w:rPr>
        <w:t xml:space="preserve"> </w:t>
      </w:r>
      <w:r>
        <w:t>be</w:t>
      </w:r>
      <w:r>
        <w:rPr>
          <w:spacing w:val="-4"/>
        </w:rPr>
        <w:t xml:space="preserve"> </w:t>
      </w:r>
      <w:r>
        <w:t>provided</w:t>
      </w:r>
      <w:r>
        <w:rPr>
          <w:spacing w:val="-7"/>
        </w:rPr>
        <w:t xml:space="preserve"> </w:t>
      </w:r>
      <w:r>
        <w:t>by</w:t>
      </w:r>
      <w:r>
        <w:rPr>
          <w:spacing w:val="-7"/>
        </w:rPr>
        <w:t xml:space="preserve"> </w:t>
      </w:r>
      <w:r>
        <w:t>the Engineer of Record.</w:t>
      </w:r>
    </w:p>
    <w:p w14:paraId="53406B72" w14:textId="77777777" w:rsidR="00A22E52" w:rsidRDefault="00A22E52" w:rsidP="00274B24">
      <w:pPr>
        <w:jc w:val="both"/>
        <w:sectPr w:rsidR="00A22E52" w:rsidSect="00DE03EE">
          <w:pgSz w:w="12240" w:h="15840"/>
          <w:pgMar w:top="1900" w:right="1180" w:bottom="1720" w:left="940" w:header="868" w:footer="1499" w:gutter="0"/>
          <w:cols w:space="720"/>
        </w:sectPr>
      </w:pPr>
    </w:p>
    <w:p w14:paraId="6966DECF" w14:textId="77777777" w:rsidR="00274B24" w:rsidRDefault="00274B24" w:rsidP="00274B24">
      <w:pPr>
        <w:pStyle w:val="BodyText"/>
        <w:rPr>
          <w:sz w:val="23"/>
        </w:rPr>
      </w:pPr>
    </w:p>
    <w:p w14:paraId="0F0D6FBF" w14:textId="77777777" w:rsidR="00274B24" w:rsidRDefault="00274B24" w:rsidP="00274B24">
      <w:pPr>
        <w:pStyle w:val="BodyText"/>
      </w:pPr>
    </w:p>
    <w:p w14:paraId="1184B4A0" w14:textId="77777777" w:rsidR="00274B24" w:rsidRDefault="00274B24" w:rsidP="00274B24">
      <w:pPr>
        <w:pStyle w:val="Heading3"/>
        <w:numPr>
          <w:ilvl w:val="0"/>
          <w:numId w:val="15"/>
        </w:numPr>
        <w:tabs>
          <w:tab w:val="left" w:pos="820"/>
        </w:tabs>
        <w:ind w:hanging="361"/>
      </w:pPr>
      <w:bookmarkStart w:id="42" w:name="_Toc155249900"/>
      <w:r>
        <w:t>Water</w:t>
      </w:r>
      <w:r>
        <w:rPr>
          <w:spacing w:val="-2"/>
        </w:rPr>
        <w:t xml:space="preserve"> </w:t>
      </w:r>
      <w:r>
        <w:t>Distribution</w:t>
      </w:r>
      <w:r>
        <w:rPr>
          <w:spacing w:val="-2"/>
        </w:rPr>
        <w:t xml:space="preserve"> </w:t>
      </w:r>
      <w:r>
        <w:t>and</w:t>
      </w:r>
      <w:r>
        <w:rPr>
          <w:spacing w:val="-7"/>
        </w:rPr>
        <w:t xml:space="preserve"> </w:t>
      </w:r>
      <w:r>
        <w:t>Transmission</w:t>
      </w:r>
      <w:r>
        <w:rPr>
          <w:spacing w:val="3"/>
        </w:rPr>
        <w:t xml:space="preserve"> </w:t>
      </w:r>
      <w:r>
        <w:rPr>
          <w:spacing w:val="-2"/>
        </w:rPr>
        <w:t>Mains</w:t>
      </w:r>
      <w:bookmarkEnd w:id="42"/>
    </w:p>
    <w:p w14:paraId="2B12277B" w14:textId="77777777" w:rsidR="00274B24" w:rsidRDefault="00274B24" w:rsidP="00274B24">
      <w:pPr>
        <w:pStyle w:val="BodyText"/>
        <w:spacing w:before="1"/>
        <w:rPr>
          <w:b/>
          <w:sz w:val="23"/>
        </w:rPr>
      </w:pPr>
    </w:p>
    <w:p w14:paraId="72816CDA" w14:textId="77777777" w:rsidR="00274B24" w:rsidRDefault="00274B24" w:rsidP="00274B24">
      <w:pPr>
        <w:pStyle w:val="BodyText"/>
        <w:ind w:left="500"/>
      </w:pPr>
      <w:r>
        <w:t>Water</w:t>
      </w:r>
      <w:r>
        <w:rPr>
          <w:spacing w:val="-5"/>
        </w:rPr>
        <w:t xml:space="preserve"> </w:t>
      </w:r>
      <w:r>
        <w:t>mains</w:t>
      </w:r>
      <w:r>
        <w:rPr>
          <w:spacing w:val="-3"/>
        </w:rPr>
        <w:t xml:space="preserve"> </w:t>
      </w:r>
      <w:r>
        <w:t>operate</w:t>
      </w:r>
      <w:r>
        <w:rPr>
          <w:spacing w:val="-3"/>
        </w:rPr>
        <w:t xml:space="preserve"> </w:t>
      </w:r>
      <w:r>
        <w:t>on</w:t>
      </w:r>
      <w:r>
        <w:rPr>
          <w:spacing w:val="-4"/>
        </w:rPr>
        <w:t xml:space="preserve"> </w:t>
      </w:r>
      <w:r>
        <w:t>a</w:t>
      </w:r>
      <w:r>
        <w:rPr>
          <w:spacing w:val="-2"/>
        </w:rPr>
        <w:t xml:space="preserve"> </w:t>
      </w:r>
      <w:r>
        <w:t>grid system and</w:t>
      </w:r>
      <w:r>
        <w:rPr>
          <w:spacing w:val="-2"/>
        </w:rPr>
        <w:t xml:space="preserve"> </w:t>
      </w:r>
      <w:r>
        <w:t>shall</w:t>
      </w:r>
      <w:r>
        <w:rPr>
          <w:spacing w:val="-4"/>
        </w:rPr>
        <w:t xml:space="preserve"> </w:t>
      </w:r>
      <w:r>
        <w:t>be sized as</w:t>
      </w:r>
      <w:r>
        <w:rPr>
          <w:spacing w:val="2"/>
        </w:rPr>
        <w:t xml:space="preserve"> </w:t>
      </w:r>
      <w:r>
        <w:rPr>
          <w:spacing w:val="-2"/>
        </w:rPr>
        <w:t>follows:</w:t>
      </w:r>
    </w:p>
    <w:p w14:paraId="6A39D8DC" w14:textId="77777777" w:rsidR="00274B24" w:rsidRDefault="00274B24" w:rsidP="00274B24">
      <w:pPr>
        <w:pStyle w:val="BodyText"/>
        <w:spacing w:before="11"/>
        <w:rPr>
          <w:sz w:val="23"/>
        </w:rPr>
      </w:pPr>
    </w:p>
    <w:p w14:paraId="48415EE4" w14:textId="77777777" w:rsidR="00274B24" w:rsidRPr="002020AC" w:rsidRDefault="00274B24" w:rsidP="00274B24">
      <w:pPr>
        <w:pStyle w:val="ListParagraph"/>
        <w:numPr>
          <w:ilvl w:val="0"/>
          <w:numId w:val="14"/>
        </w:numPr>
        <w:tabs>
          <w:tab w:val="left" w:pos="857"/>
          <w:tab w:val="left" w:pos="859"/>
        </w:tabs>
        <w:ind w:hanging="361"/>
        <w:rPr>
          <w:sz w:val="24"/>
        </w:rPr>
      </w:pPr>
      <w:r>
        <w:rPr>
          <w:spacing w:val="-2"/>
          <w:sz w:val="24"/>
        </w:rPr>
        <w:t>Minimum 16‐inch</w:t>
      </w:r>
      <w:r>
        <w:rPr>
          <w:spacing w:val="-13"/>
          <w:sz w:val="24"/>
        </w:rPr>
        <w:t xml:space="preserve"> </w:t>
      </w:r>
      <w:r>
        <w:rPr>
          <w:spacing w:val="-2"/>
          <w:sz w:val="24"/>
        </w:rPr>
        <w:t>water</w:t>
      </w:r>
      <w:r>
        <w:rPr>
          <w:spacing w:val="-10"/>
          <w:sz w:val="24"/>
        </w:rPr>
        <w:t xml:space="preserve"> </w:t>
      </w:r>
      <w:r>
        <w:rPr>
          <w:spacing w:val="-2"/>
          <w:sz w:val="24"/>
        </w:rPr>
        <w:t>mains</w:t>
      </w:r>
      <w:r>
        <w:rPr>
          <w:spacing w:val="-12"/>
          <w:sz w:val="24"/>
        </w:rPr>
        <w:t xml:space="preserve"> </w:t>
      </w:r>
      <w:r>
        <w:rPr>
          <w:spacing w:val="-2"/>
          <w:sz w:val="24"/>
        </w:rPr>
        <w:t>are</w:t>
      </w:r>
      <w:r>
        <w:rPr>
          <w:spacing w:val="-11"/>
          <w:sz w:val="24"/>
        </w:rPr>
        <w:t xml:space="preserve"> </w:t>
      </w:r>
      <w:r>
        <w:rPr>
          <w:spacing w:val="-2"/>
          <w:sz w:val="24"/>
        </w:rPr>
        <w:t>required</w:t>
      </w:r>
      <w:r>
        <w:rPr>
          <w:spacing w:val="-10"/>
          <w:sz w:val="24"/>
        </w:rPr>
        <w:t xml:space="preserve"> </w:t>
      </w:r>
      <w:r>
        <w:rPr>
          <w:spacing w:val="-2"/>
          <w:sz w:val="24"/>
        </w:rPr>
        <w:t>on</w:t>
      </w:r>
      <w:r>
        <w:rPr>
          <w:spacing w:val="-10"/>
          <w:sz w:val="24"/>
        </w:rPr>
        <w:t xml:space="preserve"> </w:t>
      </w:r>
      <w:r>
        <w:rPr>
          <w:spacing w:val="-2"/>
          <w:sz w:val="24"/>
        </w:rPr>
        <w:t>one-mile</w:t>
      </w:r>
      <w:r>
        <w:rPr>
          <w:spacing w:val="-27"/>
          <w:sz w:val="24"/>
        </w:rPr>
        <w:t xml:space="preserve"> </w:t>
      </w:r>
      <w:r>
        <w:rPr>
          <w:spacing w:val="-2"/>
          <w:sz w:val="24"/>
        </w:rPr>
        <w:t>alignments</w:t>
      </w:r>
      <w:r>
        <w:rPr>
          <w:spacing w:val="-10"/>
          <w:sz w:val="24"/>
        </w:rPr>
        <w:t xml:space="preserve"> </w:t>
      </w:r>
      <w:r>
        <w:rPr>
          <w:spacing w:val="-2"/>
          <w:sz w:val="24"/>
        </w:rPr>
        <w:t>(typically</w:t>
      </w:r>
      <w:r>
        <w:rPr>
          <w:spacing w:val="-9"/>
          <w:sz w:val="24"/>
        </w:rPr>
        <w:t xml:space="preserve"> </w:t>
      </w:r>
      <w:r>
        <w:rPr>
          <w:spacing w:val="-2"/>
          <w:sz w:val="24"/>
        </w:rPr>
        <w:t>on</w:t>
      </w:r>
      <w:r>
        <w:rPr>
          <w:spacing w:val="-11"/>
          <w:sz w:val="24"/>
        </w:rPr>
        <w:t xml:space="preserve"> </w:t>
      </w:r>
      <w:r>
        <w:rPr>
          <w:spacing w:val="-2"/>
          <w:sz w:val="24"/>
        </w:rPr>
        <w:t>section</w:t>
      </w:r>
      <w:r>
        <w:rPr>
          <w:spacing w:val="-9"/>
          <w:sz w:val="24"/>
        </w:rPr>
        <w:t xml:space="preserve"> </w:t>
      </w:r>
      <w:r>
        <w:rPr>
          <w:spacing w:val="-2"/>
          <w:sz w:val="24"/>
        </w:rPr>
        <w:t>lines).</w:t>
      </w:r>
      <w:r>
        <w:rPr>
          <w:spacing w:val="-13"/>
          <w:sz w:val="24"/>
        </w:rPr>
        <w:t xml:space="preserve"> </w:t>
      </w:r>
      <w:r>
        <w:rPr>
          <w:spacing w:val="-2"/>
          <w:sz w:val="24"/>
        </w:rPr>
        <w:t>No</w:t>
      </w:r>
      <w:r>
        <w:rPr>
          <w:spacing w:val="-11"/>
          <w:sz w:val="24"/>
        </w:rPr>
        <w:t xml:space="preserve"> </w:t>
      </w:r>
      <w:r>
        <w:rPr>
          <w:spacing w:val="-2"/>
          <w:sz w:val="24"/>
        </w:rPr>
        <w:t xml:space="preserve">water </w:t>
      </w:r>
      <w:r w:rsidRPr="002020AC">
        <w:rPr>
          <w:sz w:val="24"/>
          <w:szCs w:val="24"/>
        </w:rPr>
        <w:t>services</w:t>
      </w:r>
      <w:r w:rsidRPr="002020AC">
        <w:rPr>
          <w:spacing w:val="-4"/>
          <w:sz w:val="24"/>
          <w:szCs w:val="24"/>
        </w:rPr>
        <w:t xml:space="preserve"> </w:t>
      </w:r>
      <w:r w:rsidRPr="002020AC">
        <w:rPr>
          <w:sz w:val="24"/>
          <w:szCs w:val="24"/>
        </w:rPr>
        <w:t>shall</w:t>
      </w:r>
      <w:r w:rsidRPr="002020AC">
        <w:rPr>
          <w:spacing w:val="-5"/>
          <w:sz w:val="24"/>
          <w:szCs w:val="24"/>
        </w:rPr>
        <w:t xml:space="preserve"> </w:t>
      </w:r>
      <w:r w:rsidRPr="002020AC">
        <w:rPr>
          <w:sz w:val="24"/>
          <w:szCs w:val="24"/>
        </w:rPr>
        <w:t>be</w:t>
      </w:r>
      <w:r w:rsidRPr="002020AC">
        <w:rPr>
          <w:spacing w:val="-1"/>
          <w:sz w:val="24"/>
          <w:szCs w:val="24"/>
        </w:rPr>
        <w:t xml:space="preserve"> </w:t>
      </w:r>
      <w:r w:rsidRPr="002020AC">
        <w:rPr>
          <w:sz w:val="24"/>
          <w:szCs w:val="24"/>
        </w:rPr>
        <w:t>allowed</w:t>
      </w:r>
      <w:r w:rsidRPr="002020AC">
        <w:rPr>
          <w:spacing w:val="-3"/>
          <w:sz w:val="24"/>
          <w:szCs w:val="24"/>
        </w:rPr>
        <w:t xml:space="preserve"> </w:t>
      </w:r>
      <w:r w:rsidRPr="002020AC">
        <w:rPr>
          <w:sz w:val="24"/>
          <w:szCs w:val="24"/>
        </w:rPr>
        <w:t>on 16‐inch</w:t>
      </w:r>
      <w:r w:rsidRPr="002020AC">
        <w:rPr>
          <w:spacing w:val="-4"/>
          <w:sz w:val="24"/>
          <w:szCs w:val="24"/>
        </w:rPr>
        <w:t xml:space="preserve"> </w:t>
      </w:r>
      <w:r w:rsidRPr="002020AC">
        <w:rPr>
          <w:sz w:val="24"/>
          <w:szCs w:val="24"/>
        </w:rPr>
        <w:t>water</w:t>
      </w:r>
      <w:r w:rsidRPr="002020AC">
        <w:rPr>
          <w:spacing w:val="-2"/>
          <w:sz w:val="24"/>
          <w:szCs w:val="24"/>
        </w:rPr>
        <w:t xml:space="preserve"> mains.</w:t>
      </w:r>
    </w:p>
    <w:p w14:paraId="0EE22B0C" w14:textId="77777777" w:rsidR="00274B24" w:rsidRDefault="00274B24" w:rsidP="00274B24">
      <w:pPr>
        <w:pStyle w:val="ListParagraph"/>
        <w:numPr>
          <w:ilvl w:val="0"/>
          <w:numId w:val="14"/>
        </w:numPr>
        <w:tabs>
          <w:tab w:val="left" w:pos="857"/>
          <w:tab w:val="left" w:pos="859"/>
        </w:tabs>
        <w:spacing w:line="305" w:lineRule="exact"/>
        <w:ind w:hanging="361"/>
        <w:rPr>
          <w:sz w:val="24"/>
        </w:rPr>
      </w:pPr>
      <w:r>
        <w:rPr>
          <w:sz w:val="24"/>
        </w:rPr>
        <w:t>Minimum 12‐inch</w:t>
      </w:r>
      <w:r>
        <w:rPr>
          <w:spacing w:val="-5"/>
          <w:sz w:val="24"/>
        </w:rPr>
        <w:t xml:space="preserve"> </w:t>
      </w:r>
      <w:r>
        <w:rPr>
          <w:sz w:val="24"/>
        </w:rPr>
        <w:t>water</w:t>
      </w:r>
      <w:r>
        <w:rPr>
          <w:spacing w:val="-2"/>
          <w:sz w:val="24"/>
        </w:rPr>
        <w:t xml:space="preserve"> </w:t>
      </w:r>
      <w:r>
        <w:rPr>
          <w:sz w:val="24"/>
        </w:rPr>
        <w:t>mains</w:t>
      </w:r>
      <w:r>
        <w:rPr>
          <w:spacing w:val="-2"/>
          <w:sz w:val="24"/>
        </w:rPr>
        <w:t xml:space="preserve"> </w:t>
      </w:r>
      <w:r>
        <w:rPr>
          <w:sz w:val="24"/>
        </w:rPr>
        <w:t>are</w:t>
      </w:r>
      <w:r>
        <w:rPr>
          <w:spacing w:val="-4"/>
          <w:sz w:val="24"/>
        </w:rPr>
        <w:t xml:space="preserve"> </w:t>
      </w:r>
      <w:r>
        <w:rPr>
          <w:sz w:val="24"/>
        </w:rPr>
        <w:t>required</w:t>
      </w:r>
      <w:r>
        <w:rPr>
          <w:spacing w:val="-3"/>
          <w:sz w:val="24"/>
        </w:rPr>
        <w:t xml:space="preserve"> </w:t>
      </w:r>
      <w:r>
        <w:rPr>
          <w:sz w:val="24"/>
        </w:rPr>
        <w:t>on</w:t>
      </w:r>
      <w:r>
        <w:rPr>
          <w:spacing w:val="-3"/>
          <w:sz w:val="24"/>
        </w:rPr>
        <w:t xml:space="preserve"> </w:t>
      </w:r>
      <w:r>
        <w:rPr>
          <w:sz w:val="24"/>
        </w:rPr>
        <w:t>half‐mile</w:t>
      </w:r>
      <w:r>
        <w:rPr>
          <w:spacing w:val="-2"/>
          <w:sz w:val="24"/>
        </w:rPr>
        <w:t xml:space="preserve"> alignments.</w:t>
      </w:r>
    </w:p>
    <w:p w14:paraId="159A1326" w14:textId="77777777" w:rsidR="00274B24" w:rsidRDefault="00274B24" w:rsidP="00274B24">
      <w:pPr>
        <w:pStyle w:val="ListParagraph"/>
        <w:numPr>
          <w:ilvl w:val="0"/>
          <w:numId w:val="14"/>
        </w:numPr>
        <w:tabs>
          <w:tab w:val="left" w:pos="857"/>
          <w:tab w:val="left" w:pos="859"/>
        </w:tabs>
        <w:spacing w:before="2"/>
        <w:ind w:hanging="361"/>
        <w:rPr>
          <w:sz w:val="24"/>
        </w:rPr>
      </w:pPr>
      <w:r>
        <w:rPr>
          <w:sz w:val="24"/>
        </w:rPr>
        <w:t>All</w:t>
      </w:r>
      <w:r>
        <w:rPr>
          <w:spacing w:val="-1"/>
          <w:sz w:val="24"/>
        </w:rPr>
        <w:t xml:space="preserve"> </w:t>
      </w:r>
      <w:r>
        <w:rPr>
          <w:sz w:val="24"/>
        </w:rPr>
        <w:t>internal</w:t>
      </w:r>
      <w:r>
        <w:rPr>
          <w:spacing w:val="-4"/>
          <w:sz w:val="24"/>
        </w:rPr>
        <w:t xml:space="preserve"> </w:t>
      </w:r>
      <w:r>
        <w:rPr>
          <w:sz w:val="24"/>
        </w:rPr>
        <w:t>water</w:t>
      </w:r>
      <w:r>
        <w:rPr>
          <w:spacing w:val="-2"/>
          <w:sz w:val="24"/>
        </w:rPr>
        <w:t xml:space="preserve"> </w:t>
      </w:r>
      <w:r>
        <w:rPr>
          <w:sz w:val="24"/>
        </w:rPr>
        <w:t>mains</w:t>
      </w:r>
      <w:r>
        <w:rPr>
          <w:spacing w:val="-4"/>
          <w:sz w:val="24"/>
        </w:rPr>
        <w:t xml:space="preserve"> </w:t>
      </w:r>
      <w:r>
        <w:rPr>
          <w:sz w:val="24"/>
        </w:rPr>
        <w:t>shall</w:t>
      </w:r>
      <w:r>
        <w:rPr>
          <w:spacing w:val="-2"/>
          <w:sz w:val="24"/>
        </w:rPr>
        <w:t xml:space="preserve"> </w:t>
      </w:r>
      <w:r>
        <w:rPr>
          <w:sz w:val="24"/>
        </w:rPr>
        <w:t>be</w:t>
      </w:r>
      <w:r>
        <w:rPr>
          <w:spacing w:val="-1"/>
          <w:sz w:val="24"/>
        </w:rPr>
        <w:t xml:space="preserve"> </w:t>
      </w:r>
      <w:r>
        <w:rPr>
          <w:sz w:val="24"/>
        </w:rPr>
        <w:t>a minimum</w:t>
      </w:r>
      <w:r>
        <w:rPr>
          <w:spacing w:val="-1"/>
          <w:sz w:val="24"/>
        </w:rPr>
        <w:t xml:space="preserve"> </w:t>
      </w:r>
      <w:r>
        <w:rPr>
          <w:sz w:val="24"/>
        </w:rPr>
        <w:t>of</w:t>
      </w:r>
      <w:r>
        <w:rPr>
          <w:spacing w:val="-3"/>
          <w:sz w:val="24"/>
        </w:rPr>
        <w:t xml:space="preserve"> </w:t>
      </w:r>
      <w:r>
        <w:rPr>
          <w:sz w:val="24"/>
        </w:rPr>
        <w:t>8‐inch lines</w:t>
      </w:r>
      <w:r>
        <w:rPr>
          <w:spacing w:val="-1"/>
          <w:sz w:val="24"/>
        </w:rPr>
        <w:t xml:space="preserve"> </w:t>
      </w:r>
      <w:r>
        <w:rPr>
          <w:sz w:val="24"/>
        </w:rPr>
        <w:t>(</w:t>
      </w:r>
      <w:proofErr w:type="gramStart"/>
      <w:r>
        <w:rPr>
          <w:sz w:val="24"/>
        </w:rPr>
        <w:t>with</w:t>
      </w:r>
      <w:r>
        <w:rPr>
          <w:spacing w:val="-3"/>
          <w:sz w:val="24"/>
        </w:rPr>
        <w:t xml:space="preserve"> </w:t>
      </w:r>
      <w:r>
        <w:rPr>
          <w:sz w:val="24"/>
        </w:rPr>
        <w:t>the</w:t>
      </w:r>
      <w:r>
        <w:rPr>
          <w:spacing w:val="-2"/>
          <w:sz w:val="24"/>
        </w:rPr>
        <w:t xml:space="preserve"> </w:t>
      </w:r>
      <w:r>
        <w:rPr>
          <w:sz w:val="24"/>
        </w:rPr>
        <w:t>exception</w:t>
      </w:r>
      <w:r>
        <w:rPr>
          <w:spacing w:val="-1"/>
          <w:sz w:val="24"/>
        </w:rPr>
        <w:t xml:space="preserve"> </w:t>
      </w:r>
      <w:r>
        <w:rPr>
          <w:sz w:val="24"/>
        </w:rPr>
        <w:t>of</w:t>
      </w:r>
      <w:proofErr w:type="gramEnd"/>
      <w:r>
        <w:rPr>
          <w:spacing w:val="-3"/>
          <w:sz w:val="24"/>
        </w:rPr>
        <w:t xml:space="preserve"> </w:t>
      </w:r>
      <w:r>
        <w:rPr>
          <w:sz w:val="24"/>
        </w:rPr>
        <w:t xml:space="preserve">6‐inch </w:t>
      </w:r>
      <w:r>
        <w:rPr>
          <w:spacing w:val="-4"/>
          <w:sz w:val="24"/>
        </w:rPr>
        <w:t>fire</w:t>
      </w:r>
    </w:p>
    <w:p w14:paraId="52DD5D97" w14:textId="01A805DA" w:rsidR="00274B24" w:rsidRDefault="00274B24" w:rsidP="00274B24">
      <w:pPr>
        <w:pStyle w:val="BodyText"/>
        <w:spacing w:line="292" w:lineRule="exact"/>
        <w:ind w:left="860"/>
      </w:pPr>
      <w:r>
        <w:t>hydrant</w:t>
      </w:r>
      <w:r>
        <w:rPr>
          <w:spacing w:val="-4"/>
        </w:rPr>
        <w:t xml:space="preserve"> </w:t>
      </w:r>
      <w:r>
        <w:t>connections)</w:t>
      </w:r>
      <w:r>
        <w:rPr>
          <w:spacing w:val="-3"/>
        </w:rPr>
        <w:t xml:space="preserve"> </w:t>
      </w:r>
      <w:r>
        <w:t>and</w:t>
      </w:r>
      <w:r>
        <w:rPr>
          <w:spacing w:val="-2"/>
        </w:rPr>
        <w:t xml:space="preserve"> </w:t>
      </w:r>
      <w:r>
        <w:t>shall</w:t>
      </w:r>
      <w:r>
        <w:rPr>
          <w:spacing w:val="-4"/>
        </w:rPr>
        <w:t xml:space="preserve"> </w:t>
      </w:r>
      <w:r>
        <w:t>form</w:t>
      </w:r>
      <w:r>
        <w:rPr>
          <w:spacing w:val="-2"/>
        </w:rPr>
        <w:t xml:space="preserve"> </w:t>
      </w:r>
      <w:r>
        <w:t>a</w:t>
      </w:r>
      <w:r>
        <w:rPr>
          <w:spacing w:val="-4"/>
        </w:rPr>
        <w:t xml:space="preserve"> </w:t>
      </w:r>
      <w:r>
        <w:t>looped</w:t>
      </w:r>
      <w:r>
        <w:rPr>
          <w:spacing w:val="-1"/>
        </w:rPr>
        <w:t xml:space="preserve"> </w:t>
      </w:r>
      <w:r>
        <w:rPr>
          <w:spacing w:val="-2"/>
        </w:rPr>
        <w:t>network.</w:t>
      </w:r>
      <w:r w:rsidR="00142149">
        <w:rPr>
          <w:spacing w:val="-2"/>
        </w:rPr>
        <w:t xml:space="preserve">  No </w:t>
      </w:r>
      <w:proofErr w:type="gramStart"/>
      <w:r w:rsidR="00142149">
        <w:rPr>
          <w:spacing w:val="-2"/>
        </w:rPr>
        <w:t>90 degree</w:t>
      </w:r>
      <w:proofErr w:type="gramEnd"/>
      <w:r w:rsidR="00142149">
        <w:rPr>
          <w:spacing w:val="-2"/>
        </w:rPr>
        <w:t xml:space="preserve"> bends permitted, two 45 degree bends are to be installed unless otherwise approved by GWR.</w:t>
      </w:r>
    </w:p>
    <w:p w14:paraId="115C39F5" w14:textId="77777777" w:rsidR="00274B24" w:rsidRDefault="00274B24" w:rsidP="00274B24">
      <w:pPr>
        <w:pStyle w:val="ListParagraph"/>
        <w:numPr>
          <w:ilvl w:val="0"/>
          <w:numId w:val="14"/>
        </w:numPr>
        <w:tabs>
          <w:tab w:val="left" w:pos="857"/>
          <w:tab w:val="left" w:pos="859"/>
        </w:tabs>
        <w:spacing w:line="305" w:lineRule="exact"/>
        <w:ind w:hanging="361"/>
        <w:rPr>
          <w:sz w:val="24"/>
        </w:rPr>
      </w:pPr>
      <w:r>
        <w:rPr>
          <w:sz w:val="24"/>
        </w:rPr>
        <w:t>Fire</w:t>
      </w:r>
      <w:r>
        <w:rPr>
          <w:spacing w:val="-1"/>
          <w:sz w:val="24"/>
        </w:rPr>
        <w:t xml:space="preserve"> </w:t>
      </w:r>
      <w:r>
        <w:rPr>
          <w:sz w:val="24"/>
        </w:rPr>
        <w:t>hydrants</w:t>
      </w:r>
      <w:r>
        <w:rPr>
          <w:spacing w:val="-2"/>
          <w:sz w:val="24"/>
        </w:rPr>
        <w:t xml:space="preserve"> </w:t>
      </w:r>
      <w:r>
        <w:rPr>
          <w:sz w:val="24"/>
        </w:rPr>
        <w:t>shall</w:t>
      </w:r>
      <w:r>
        <w:rPr>
          <w:spacing w:val="-2"/>
          <w:sz w:val="24"/>
        </w:rPr>
        <w:t xml:space="preserve"> </w:t>
      </w:r>
      <w:r>
        <w:rPr>
          <w:sz w:val="24"/>
        </w:rPr>
        <w:t>be located</w:t>
      </w:r>
      <w:r>
        <w:rPr>
          <w:spacing w:val="-2"/>
          <w:sz w:val="24"/>
        </w:rPr>
        <w:t xml:space="preserve"> </w:t>
      </w:r>
      <w:r>
        <w:rPr>
          <w:sz w:val="24"/>
        </w:rPr>
        <w:t>at</w:t>
      </w:r>
      <w:r>
        <w:rPr>
          <w:spacing w:val="-3"/>
          <w:sz w:val="24"/>
        </w:rPr>
        <w:t xml:space="preserve"> </w:t>
      </w:r>
      <w:r>
        <w:rPr>
          <w:sz w:val="24"/>
        </w:rPr>
        <w:t>the</w:t>
      </w:r>
      <w:r>
        <w:rPr>
          <w:spacing w:val="-2"/>
          <w:sz w:val="24"/>
        </w:rPr>
        <w:t xml:space="preserve"> </w:t>
      </w:r>
      <w:r>
        <w:rPr>
          <w:sz w:val="24"/>
        </w:rPr>
        <w:t>end</w:t>
      </w:r>
      <w:r>
        <w:rPr>
          <w:spacing w:val="-3"/>
          <w:sz w:val="24"/>
        </w:rPr>
        <w:t xml:space="preserve"> </w:t>
      </w:r>
      <w:r>
        <w:rPr>
          <w:sz w:val="24"/>
        </w:rPr>
        <w:t>of</w:t>
      </w:r>
      <w:r>
        <w:rPr>
          <w:spacing w:val="-1"/>
          <w:sz w:val="24"/>
        </w:rPr>
        <w:t xml:space="preserve"> </w:t>
      </w:r>
      <w:r>
        <w:rPr>
          <w:sz w:val="24"/>
        </w:rPr>
        <w:t>all</w:t>
      </w:r>
      <w:r>
        <w:rPr>
          <w:spacing w:val="-3"/>
          <w:sz w:val="24"/>
        </w:rPr>
        <w:t xml:space="preserve"> </w:t>
      </w:r>
      <w:r>
        <w:rPr>
          <w:sz w:val="24"/>
        </w:rPr>
        <w:t>permanent</w:t>
      </w:r>
      <w:r>
        <w:rPr>
          <w:spacing w:val="2"/>
          <w:sz w:val="24"/>
        </w:rPr>
        <w:t xml:space="preserve"> </w:t>
      </w:r>
      <w:r>
        <w:rPr>
          <w:sz w:val="24"/>
        </w:rPr>
        <w:t>dead-end</w:t>
      </w:r>
      <w:r>
        <w:rPr>
          <w:spacing w:val="-3"/>
          <w:sz w:val="24"/>
        </w:rPr>
        <w:t xml:space="preserve"> </w:t>
      </w:r>
      <w:r>
        <w:rPr>
          <w:sz w:val="24"/>
        </w:rPr>
        <w:t>water</w:t>
      </w:r>
      <w:r>
        <w:rPr>
          <w:spacing w:val="-2"/>
          <w:sz w:val="24"/>
        </w:rPr>
        <w:t xml:space="preserve"> </w:t>
      </w:r>
      <w:r>
        <w:rPr>
          <w:sz w:val="24"/>
        </w:rPr>
        <w:t>lines.</w:t>
      </w:r>
      <w:r>
        <w:rPr>
          <w:spacing w:val="-2"/>
          <w:sz w:val="24"/>
        </w:rPr>
        <w:t xml:space="preserve"> </w:t>
      </w:r>
      <w:r>
        <w:rPr>
          <w:sz w:val="24"/>
        </w:rPr>
        <w:t>Caps</w:t>
      </w:r>
      <w:r>
        <w:rPr>
          <w:spacing w:val="-3"/>
          <w:sz w:val="24"/>
        </w:rPr>
        <w:t xml:space="preserve"> </w:t>
      </w:r>
      <w:r>
        <w:rPr>
          <w:spacing w:val="-4"/>
          <w:sz w:val="24"/>
        </w:rPr>
        <w:t>with</w:t>
      </w:r>
    </w:p>
    <w:p w14:paraId="1A282627" w14:textId="77777777" w:rsidR="00274B24" w:rsidRDefault="00274B24" w:rsidP="00274B24">
      <w:pPr>
        <w:pStyle w:val="BodyText"/>
        <w:spacing w:before="2" w:line="292" w:lineRule="exact"/>
        <w:ind w:left="860"/>
      </w:pPr>
      <w:r>
        <w:t>blow‐offs</w:t>
      </w:r>
      <w:r>
        <w:rPr>
          <w:spacing w:val="-4"/>
        </w:rPr>
        <w:t xml:space="preserve"> </w:t>
      </w:r>
      <w:r>
        <w:t>as</w:t>
      </w:r>
      <w:r>
        <w:rPr>
          <w:spacing w:val="-4"/>
        </w:rPr>
        <w:t xml:space="preserve"> </w:t>
      </w:r>
      <w:r>
        <w:t>a</w:t>
      </w:r>
      <w:r>
        <w:rPr>
          <w:spacing w:val="-2"/>
        </w:rPr>
        <w:t xml:space="preserve"> </w:t>
      </w:r>
      <w:r>
        <w:t>substitute</w:t>
      </w:r>
      <w:r>
        <w:rPr>
          <w:spacing w:val="-3"/>
        </w:rPr>
        <w:t xml:space="preserve"> </w:t>
      </w:r>
      <w:r>
        <w:t>for</w:t>
      </w:r>
      <w:r>
        <w:rPr>
          <w:spacing w:val="-2"/>
        </w:rPr>
        <w:t xml:space="preserve"> </w:t>
      </w:r>
      <w:r>
        <w:t>fire</w:t>
      </w:r>
      <w:r>
        <w:rPr>
          <w:spacing w:val="-3"/>
        </w:rPr>
        <w:t xml:space="preserve"> </w:t>
      </w:r>
      <w:r>
        <w:t>hydrants</w:t>
      </w:r>
      <w:r>
        <w:rPr>
          <w:spacing w:val="-4"/>
        </w:rPr>
        <w:t xml:space="preserve"> </w:t>
      </w:r>
      <w:r>
        <w:t>are</w:t>
      </w:r>
      <w:r>
        <w:rPr>
          <w:spacing w:val="-3"/>
        </w:rPr>
        <w:t xml:space="preserve"> </w:t>
      </w:r>
      <w:r>
        <w:t>not</w:t>
      </w:r>
      <w:r>
        <w:rPr>
          <w:spacing w:val="-1"/>
        </w:rPr>
        <w:t xml:space="preserve"> </w:t>
      </w:r>
      <w:r>
        <w:rPr>
          <w:spacing w:val="-2"/>
        </w:rPr>
        <w:t>acceptable.</w:t>
      </w:r>
    </w:p>
    <w:p w14:paraId="114C57D9" w14:textId="77777777" w:rsidR="00274B24" w:rsidRPr="006B43FA" w:rsidRDefault="00274B24" w:rsidP="00274B24">
      <w:pPr>
        <w:pStyle w:val="ListParagraph"/>
        <w:numPr>
          <w:ilvl w:val="0"/>
          <w:numId w:val="14"/>
        </w:numPr>
        <w:tabs>
          <w:tab w:val="left" w:pos="857"/>
          <w:tab w:val="left" w:pos="859"/>
        </w:tabs>
        <w:ind w:right="688"/>
        <w:rPr>
          <w:sz w:val="24"/>
        </w:rPr>
      </w:pPr>
      <w:r>
        <w:rPr>
          <w:sz w:val="24"/>
        </w:rPr>
        <w:t>Potable</w:t>
      </w:r>
      <w:r>
        <w:rPr>
          <w:spacing w:val="-4"/>
          <w:sz w:val="24"/>
        </w:rPr>
        <w:t xml:space="preserve"> </w:t>
      </w:r>
      <w:r>
        <w:rPr>
          <w:sz w:val="24"/>
        </w:rPr>
        <w:t>water</w:t>
      </w:r>
      <w:r>
        <w:rPr>
          <w:spacing w:val="-2"/>
          <w:sz w:val="24"/>
        </w:rPr>
        <w:t xml:space="preserve"> </w:t>
      </w:r>
      <w:r>
        <w:rPr>
          <w:sz w:val="24"/>
        </w:rPr>
        <w:t>sampling</w:t>
      </w:r>
      <w:r>
        <w:rPr>
          <w:spacing w:val="-5"/>
          <w:sz w:val="24"/>
        </w:rPr>
        <w:t xml:space="preserve"> </w:t>
      </w:r>
      <w:r>
        <w:rPr>
          <w:sz w:val="24"/>
        </w:rPr>
        <w:t>stations</w:t>
      </w:r>
      <w:r>
        <w:rPr>
          <w:spacing w:val="-3"/>
          <w:sz w:val="24"/>
        </w:rPr>
        <w:t xml:space="preserve"> with pressure sensors </w:t>
      </w:r>
      <w:r>
        <w:rPr>
          <w:sz w:val="24"/>
        </w:rPr>
        <w:t>shall</w:t>
      </w:r>
      <w:r>
        <w:rPr>
          <w:spacing w:val="-5"/>
          <w:sz w:val="24"/>
        </w:rPr>
        <w:t xml:space="preserve"> </w:t>
      </w:r>
      <w:r>
        <w:rPr>
          <w:sz w:val="24"/>
        </w:rPr>
        <w:t>be</w:t>
      </w:r>
      <w:r>
        <w:rPr>
          <w:spacing w:val="-4"/>
          <w:sz w:val="24"/>
        </w:rPr>
        <w:t xml:space="preserve"> </w:t>
      </w:r>
      <w:r>
        <w:rPr>
          <w:sz w:val="24"/>
        </w:rPr>
        <w:t>provided</w:t>
      </w:r>
      <w:r>
        <w:rPr>
          <w:spacing w:val="-3"/>
          <w:sz w:val="24"/>
        </w:rPr>
        <w:t xml:space="preserve"> </w:t>
      </w:r>
      <w:r>
        <w:rPr>
          <w:sz w:val="24"/>
        </w:rPr>
        <w:t>at</w:t>
      </w:r>
      <w:r>
        <w:rPr>
          <w:spacing w:val="-2"/>
          <w:sz w:val="24"/>
        </w:rPr>
        <w:t xml:space="preserve"> </w:t>
      </w:r>
      <w:r>
        <w:rPr>
          <w:sz w:val="24"/>
        </w:rPr>
        <w:t>locations</w:t>
      </w:r>
      <w:r>
        <w:rPr>
          <w:spacing w:val="-5"/>
          <w:sz w:val="24"/>
        </w:rPr>
        <w:t xml:space="preserve"> </w:t>
      </w:r>
      <w:r>
        <w:rPr>
          <w:sz w:val="24"/>
        </w:rPr>
        <w:t>where</w:t>
      </w:r>
      <w:r>
        <w:rPr>
          <w:spacing w:val="-2"/>
          <w:sz w:val="24"/>
        </w:rPr>
        <w:t xml:space="preserve"> </w:t>
      </w:r>
      <w:r>
        <w:rPr>
          <w:sz w:val="24"/>
        </w:rPr>
        <w:t>required</w:t>
      </w:r>
      <w:r>
        <w:rPr>
          <w:spacing w:val="-4"/>
          <w:sz w:val="24"/>
        </w:rPr>
        <w:t xml:space="preserve"> </w:t>
      </w:r>
      <w:r>
        <w:rPr>
          <w:sz w:val="24"/>
        </w:rPr>
        <w:t>by</w:t>
      </w:r>
      <w:r>
        <w:rPr>
          <w:spacing w:val="-3"/>
          <w:sz w:val="24"/>
        </w:rPr>
        <w:t xml:space="preserve"> </w:t>
      </w:r>
      <w:r>
        <w:rPr>
          <w:sz w:val="24"/>
        </w:rPr>
        <w:t xml:space="preserve">Global </w:t>
      </w:r>
      <w:r>
        <w:rPr>
          <w:spacing w:val="-2"/>
          <w:sz w:val="24"/>
        </w:rPr>
        <w:t>Water.  Sampling stations will be provided by GWR, the contractor is responsible for installing and running water lines for sampling stations to be connected.</w:t>
      </w:r>
    </w:p>
    <w:p w14:paraId="38D2E3B8" w14:textId="452CA10F" w:rsidR="00274B24" w:rsidRDefault="00274B24" w:rsidP="00274B24">
      <w:pPr>
        <w:pStyle w:val="ListParagraph"/>
        <w:numPr>
          <w:ilvl w:val="0"/>
          <w:numId w:val="14"/>
        </w:numPr>
        <w:tabs>
          <w:tab w:val="left" w:pos="857"/>
          <w:tab w:val="left" w:pos="859"/>
        </w:tabs>
        <w:spacing w:line="242" w:lineRule="auto"/>
        <w:ind w:right="296"/>
        <w:rPr>
          <w:sz w:val="24"/>
        </w:rPr>
      </w:pPr>
      <w:r>
        <w:rPr>
          <w:sz w:val="24"/>
        </w:rPr>
        <w:t>Pressure</w:t>
      </w:r>
      <w:r>
        <w:rPr>
          <w:spacing w:val="-5"/>
          <w:sz w:val="24"/>
        </w:rPr>
        <w:t xml:space="preserve"> </w:t>
      </w:r>
      <w:r>
        <w:rPr>
          <w:sz w:val="24"/>
        </w:rPr>
        <w:t>sensors</w:t>
      </w:r>
      <w:r>
        <w:rPr>
          <w:spacing w:val="-4"/>
          <w:sz w:val="24"/>
        </w:rPr>
        <w:t xml:space="preserve"> </w:t>
      </w:r>
      <w:r>
        <w:rPr>
          <w:sz w:val="24"/>
        </w:rPr>
        <w:t>for</w:t>
      </w:r>
      <w:r>
        <w:rPr>
          <w:spacing w:val="-5"/>
          <w:sz w:val="24"/>
        </w:rPr>
        <w:t xml:space="preserve"> </w:t>
      </w:r>
      <w:r>
        <w:rPr>
          <w:sz w:val="24"/>
        </w:rPr>
        <w:t>distribution</w:t>
      </w:r>
      <w:r>
        <w:rPr>
          <w:spacing w:val="-4"/>
          <w:sz w:val="24"/>
        </w:rPr>
        <w:t xml:space="preserve"> </w:t>
      </w:r>
      <w:r>
        <w:rPr>
          <w:sz w:val="24"/>
        </w:rPr>
        <w:t>system</w:t>
      </w:r>
      <w:r>
        <w:rPr>
          <w:spacing w:val="-5"/>
          <w:sz w:val="24"/>
        </w:rPr>
        <w:t xml:space="preserve"> </w:t>
      </w:r>
      <w:r>
        <w:rPr>
          <w:sz w:val="24"/>
        </w:rPr>
        <w:t>monitoring</w:t>
      </w:r>
      <w:r>
        <w:rPr>
          <w:spacing w:val="-4"/>
          <w:sz w:val="24"/>
        </w:rPr>
        <w:t xml:space="preserve"> </w:t>
      </w:r>
      <w:r>
        <w:rPr>
          <w:sz w:val="24"/>
        </w:rPr>
        <w:t>shall</w:t>
      </w:r>
      <w:r>
        <w:rPr>
          <w:spacing w:val="-6"/>
          <w:sz w:val="24"/>
        </w:rPr>
        <w:t xml:space="preserve"> </w:t>
      </w:r>
      <w:r>
        <w:rPr>
          <w:sz w:val="24"/>
        </w:rPr>
        <w:t>be</w:t>
      </w:r>
      <w:r>
        <w:rPr>
          <w:spacing w:val="-6"/>
          <w:sz w:val="24"/>
        </w:rPr>
        <w:t xml:space="preserve"> </w:t>
      </w:r>
      <w:r>
        <w:rPr>
          <w:sz w:val="24"/>
        </w:rPr>
        <w:t>provided</w:t>
      </w:r>
      <w:r>
        <w:rPr>
          <w:spacing w:val="-3"/>
          <w:sz w:val="24"/>
        </w:rPr>
        <w:t xml:space="preserve"> </w:t>
      </w:r>
      <w:r>
        <w:rPr>
          <w:sz w:val="24"/>
        </w:rPr>
        <w:t>at</w:t>
      </w:r>
      <w:r>
        <w:rPr>
          <w:spacing w:val="-3"/>
          <w:sz w:val="24"/>
        </w:rPr>
        <w:t xml:space="preserve"> </w:t>
      </w:r>
      <w:r>
        <w:rPr>
          <w:sz w:val="24"/>
        </w:rPr>
        <w:t>each</w:t>
      </w:r>
      <w:r>
        <w:rPr>
          <w:spacing w:val="-3"/>
          <w:sz w:val="24"/>
        </w:rPr>
        <w:t xml:space="preserve"> </w:t>
      </w:r>
      <w:r>
        <w:rPr>
          <w:sz w:val="24"/>
        </w:rPr>
        <w:t>high</w:t>
      </w:r>
      <w:r>
        <w:rPr>
          <w:spacing w:val="-3"/>
          <w:sz w:val="24"/>
        </w:rPr>
        <w:t xml:space="preserve"> </w:t>
      </w:r>
      <w:r>
        <w:rPr>
          <w:sz w:val="24"/>
        </w:rPr>
        <w:t>elevation point in the system and at alternate two square mile interval</w:t>
      </w:r>
      <w:r>
        <w:rPr>
          <w:spacing w:val="-3"/>
          <w:sz w:val="24"/>
        </w:rPr>
        <w:t xml:space="preserve"> </w:t>
      </w:r>
      <w:r>
        <w:rPr>
          <w:sz w:val="24"/>
        </w:rPr>
        <w:t>locations.</w:t>
      </w:r>
      <w:r w:rsidR="00E65DFD">
        <w:rPr>
          <w:sz w:val="24"/>
        </w:rPr>
        <w:t xml:space="preserve">  </w:t>
      </w:r>
      <w:r w:rsidR="00E65DFD">
        <w:t>Global Water may at its discretion designate additional pressure monitoring sensors within the development. The pressure sensors shall be equipped to connect to Global Water SCADA system.</w:t>
      </w:r>
    </w:p>
    <w:p w14:paraId="0D76D30D" w14:textId="77777777" w:rsidR="00274B24" w:rsidRPr="006B43FA" w:rsidRDefault="00274B24" w:rsidP="00274B24">
      <w:pPr>
        <w:pStyle w:val="ListParagraph"/>
        <w:numPr>
          <w:ilvl w:val="0"/>
          <w:numId w:val="14"/>
        </w:numPr>
        <w:tabs>
          <w:tab w:val="left" w:pos="857"/>
          <w:tab w:val="left" w:pos="859"/>
        </w:tabs>
        <w:spacing w:line="301" w:lineRule="exact"/>
        <w:ind w:hanging="361"/>
        <w:rPr>
          <w:sz w:val="24"/>
        </w:rPr>
      </w:pPr>
      <w:r>
        <w:rPr>
          <w:sz w:val="24"/>
        </w:rPr>
        <w:t>Fire</w:t>
      </w:r>
      <w:r>
        <w:rPr>
          <w:spacing w:val="-4"/>
          <w:sz w:val="24"/>
        </w:rPr>
        <w:t xml:space="preserve"> </w:t>
      </w:r>
      <w:r>
        <w:rPr>
          <w:sz w:val="24"/>
        </w:rPr>
        <w:t>Hydrants</w:t>
      </w:r>
      <w:r>
        <w:rPr>
          <w:spacing w:val="-3"/>
          <w:sz w:val="24"/>
        </w:rPr>
        <w:t xml:space="preserve"> </w:t>
      </w:r>
      <w:r>
        <w:rPr>
          <w:sz w:val="24"/>
        </w:rPr>
        <w:t>shall</w:t>
      </w:r>
      <w:r>
        <w:rPr>
          <w:spacing w:val="-5"/>
          <w:sz w:val="24"/>
        </w:rPr>
        <w:t xml:space="preserve"> </w:t>
      </w:r>
      <w:r>
        <w:rPr>
          <w:sz w:val="24"/>
        </w:rPr>
        <w:t>be</w:t>
      </w:r>
      <w:r>
        <w:rPr>
          <w:spacing w:val="-4"/>
          <w:sz w:val="24"/>
        </w:rPr>
        <w:t xml:space="preserve"> </w:t>
      </w:r>
      <w:r>
        <w:rPr>
          <w:sz w:val="24"/>
        </w:rPr>
        <w:t>provided</w:t>
      </w:r>
      <w:r>
        <w:rPr>
          <w:spacing w:val="-3"/>
          <w:sz w:val="24"/>
        </w:rPr>
        <w:t xml:space="preserve"> </w:t>
      </w:r>
      <w:r>
        <w:rPr>
          <w:sz w:val="24"/>
        </w:rPr>
        <w:t>on</w:t>
      </w:r>
      <w:r>
        <w:rPr>
          <w:spacing w:val="-4"/>
          <w:sz w:val="24"/>
        </w:rPr>
        <w:t xml:space="preserve"> </w:t>
      </w:r>
      <w:r>
        <w:rPr>
          <w:sz w:val="24"/>
        </w:rPr>
        <w:t>all</w:t>
      </w:r>
      <w:r>
        <w:rPr>
          <w:spacing w:val="-5"/>
          <w:sz w:val="24"/>
        </w:rPr>
        <w:t xml:space="preserve"> </w:t>
      </w:r>
      <w:r>
        <w:rPr>
          <w:sz w:val="24"/>
        </w:rPr>
        <w:t>potable</w:t>
      </w:r>
      <w:r>
        <w:rPr>
          <w:spacing w:val="-4"/>
          <w:sz w:val="24"/>
        </w:rPr>
        <w:t xml:space="preserve"> </w:t>
      </w:r>
      <w:r>
        <w:rPr>
          <w:sz w:val="24"/>
        </w:rPr>
        <w:t>water</w:t>
      </w:r>
      <w:r>
        <w:rPr>
          <w:spacing w:val="-4"/>
          <w:sz w:val="24"/>
        </w:rPr>
        <w:t xml:space="preserve"> </w:t>
      </w:r>
      <w:r>
        <w:rPr>
          <w:sz w:val="24"/>
        </w:rPr>
        <w:t>distribution</w:t>
      </w:r>
      <w:r>
        <w:rPr>
          <w:spacing w:val="-2"/>
          <w:sz w:val="24"/>
        </w:rPr>
        <w:t xml:space="preserve"> </w:t>
      </w:r>
      <w:r>
        <w:rPr>
          <w:sz w:val="24"/>
        </w:rPr>
        <w:t>and</w:t>
      </w:r>
      <w:r>
        <w:rPr>
          <w:spacing w:val="-4"/>
          <w:sz w:val="24"/>
        </w:rPr>
        <w:t xml:space="preserve"> </w:t>
      </w:r>
      <w:r>
        <w:rPr>
          <w:sz w:val="24"/>
        </w:rPr>
        <w:t>transmission</w:t>
      </w:r>
      <w:r>
        <w:rPr>
          <w:spacing w:val="-11"/>
          <w:sz w:val="24"/>
        </w:rPr>
        <w:t xml:space="preserve"> </w:t>
      </w:r>
      <w:r>
        <w:rPr>
          <w:spacing w:val="-2"/>
          <w:sz w:val="24"/>
        </w:rPr>
        <w:t>lines.</w:t>
      </w:r>
    </w:p>
    <w:p w14:paraId="228B5EF5" w14:textId="77777777" w:rsidR="00274B24" w:rsidRPr="008771D9" w:rsidRDefault="00274B24" w:rsidP="00274B24">
      <w:pPr>
        <w:pStyle w:val="ListParagraph"/>
        <w:numPr>
          <w:ilvl w:val="0"/>
          <w:numId w:val="14"/>
        </w:numPr>
        <w:tabs>
          <w:tab w:val="left" w:pos="857"/>
          <w:tab w:val="left" w:pos="859"/>
        </w:tabs>
        <w:spacing w:line="301" w:lineRule="exact"/>
        <w:ind w:hanging="361"/>
        <w:rPr>
          <w:sz w:val="24"/>
        </w:rPr>
      </w:pPr>
      <w:r>
        <w:rPr>
          <w:spacing w:val="-2"/>
          <w:sz w:val="24"/>
        </w:rPr>
        <w:t>At the discretion of Global Water, a flow meter at the water distribution main/transmission main shall be required.</w:t>
      </w:r>
    </w:p>
    <w:p w14:paraId="312EBE86" w14:textId="7AFBF04C" w:rsidR="008771D9" w:rsidRPr="00473045" w:rsidRDefault="008771D9" w:rsidP="00274B24">
      <w:pPr>
        <w:pStyle w:val="ListParagraph"/>
        <w:numPr>
          <w:ilvl w:val="0"/>
          <w:numId w:val="14"/>
        </w:numPr>
        <w:tabs>
          <w:tab w:val="left" w:pos="857"/>
          <w:tab w:val="left" w:pos="859"/>
        </w:tabs>
        <w:spacing w:line="301" w:lineRule="exact"/>
        <w:ind w:hanging="361"/>
        <w:rPr>
          <w:sz w:val="24"/>
        </w:rPr>
      </w:pPr>
      <w:r>
        <w:rPr>
          <w:spacing w:val="-2"/>
          <w:sz w:val="24"/>
        </w:rPr>
        <w:t>Isolation valves are to be installed at each side of a vertical realignment.</w:t>
      </w:r>
    </w:p>
    <w:p w14:paraId="6F27E064" w14:textId="77777777" w:rsidR="00473045" w:rsidRDefault="00473045" w:rsidP="00473045">
      <w:pPr>
        <w:pStyle w:val="BodyText"/>
        <w:numPr>
          <w:ilvl w:val="0"/>
          <w:numId w:val="14"/>
        </w:numPr>
        <w:spacing w:line="242" w:lineRule="auto"/>
        <w:ind w:right="258"/>
        <w:jc w:val="both"/>
      </w:pPr>
      <w:r>
        <w:t>Service lines within the right of way beyond the sidewalk shall be constructed outside the dwelling driveway or hardscape areas.</w:t>
      </w:r>
    </w:p>
    <w:p w14:paraId="73658176" w14:textId="445A879C" w:rsidR="004B5325" w:rsidRPr="004B5325" w:rsidRDefault="007D20A2" w:rsidP="004B5325">
      <w:pPr>
        <w:pStyle w:val="ListParagraph"/>
        <w:numPr>
          <w:ilvl w:val="0"/>
          <w:numId w:val="14"/>
        </w:numPr>
        <w:tabs>
          <w:tab w:val="left" w:pos="857"/>
          <w:tab w:val="left" w:pos="859"/>
        </w:tabs>
        <w:spacing w:line="301" w:lineRule="exact"/>
        <w:ind w:hanging="361"/>
        <w:rPr>
          <w:sz w:val="24"/>
        </w:rPr>
      </w:pPr>
      <w:r>
        <w:rPr>
          <w:sz w:val="24"/>
        </w:rPr>
        <w:t>Transmission lines will require a valve at each side prior to the bends.</w:t>
      </w:r>
    </w:p>
    <w:p w14:paraId="57C6B08C" w14:textId="77777777" w:rsidR="00274B24" w:rsidRDefault="00274B24" w:rsidP="00274B24">
      <w:pPr>
        <w:pStyle w:val="BodyText"/>
        <w:spacing w:before="11"/>
        <w:rPr>
          <w:sz w:val="23"/>
        </w:rPr>
      </w:pPr>
    </w:p>
    <w:p w14:paraId="5A2250B9" w14:textId="13A7B9F1" w:rsidR="00274B24" w:rsidRDefault="00274B24" w:rsidP="00836730">
      <w:pPr>
        <w:pStyle w:val="BodyText"/>
        <w:ind w:left="498" w:right="256"/>
        <w:jc w:val="both"/>
      </w:pPr>
      <w:r>
        <w:t xml:space="preserve">All system components shall be approved listed under NSF/ANSI standard 61 “Drinking Water System Components” and all chemicals and compounds used in the construction and/or operation shall be approved listed under NSF/ANSI standard 60 “Drinking Water Treatment </w:t>
      </w:r>
      <w:r>
        <w:rPr>
          <w:spacing w:val="-2"/>
        </w:rPr>
        <w:t>Chemicals.”</w:t>
      </w:r>
    </w:p>
    <w:p w14:paraId="717FA691" w14:textId="77777777" w:rsidR="00274B24" w:rsidRDefault="00274B24" w:rsidP="00274B24">
      <w:pPr>
        <w:pStyle w:val="BodyText"/>
        <w:spacing w:before="1"/>
        <w:ind w:left="498" w:right="236"/>
        <w:jc w:val="both"/>
      </w:pPr>
      <w:r>
        <w:t>Acceptable</w:t>
      </w:r>
      <w:r>
        <w:rPr>
          <w:spacing w:val="-14"/>
        </w:rPr>
        <w:t xml:space="preserve"> </w:t>
      </w:r>
      <w:r>
        <w:t>pipe</w:t>
      </w:r>
      <w:r>
        <w:rPr>
          <w:spacing w:val="-14"/>
        </w:rPr>
        <w:t xml:space="preserve"> </w:t>
      </w:r>
      <w:r>
        <w:t>material</w:t>
      </w:r>
      <w:r>
        <w:rPr>
          <w:spacing w:val="-13"/>
        </w:rPr>
        <w:t xml:space="preserve"> </w:t>
      </w:r>
      <w:r>
        <w:t>for</w:t>
      </w:r>
      <w:r>
        <w:rPr>
          <w:spacing w:val="-12"/>
        </w:rPr>
        <w:t xml:space="preserve"> </w:t>
      </w:r>
      <w:r>
        <w:t>potable</w:t>
      </w:r>
      <w:r>
        <w:rPr>
          <w:spacing w:val="-14"/>
        </w:rPr>
        <w:t xml:space="preserve"> </w:t>
      </w:r>
      <w:r>
        <w:t>water</w:t>
      </w:r>
      <w:r>
        <w:rPr>
          <w:spacing w:val="-12"/>
        </w:rPr>
        <w:t xml:space="preserve"> </w:t>
      </w:r>
      <w:r>
        <w:t>main</w:t>
      </w:r>
      <w:r>
        <w:rPr>
          <w:spacing w:val="-10"/>
        </w:rPr>
        <w:t xml:space="preserve"> </w:t>
      </w:r>
      <w:r>
        <w:t>pipe</w:t>
      </w:r>
      <w:r>
        <w:rPr>
          <w:spacing w:val="-10"/>
        </w:rPr>
        <w:t xml:space="preserve"> </w:t>
      </w:r>
      <w:r>
        <w:t>is</w:t>
      </w:r>
      <w:r>
        <w:rPr>
          <w:spacing w:val="-3"/>
        </w:rPr>
        <w:t xml:space="preserve"> </w:t>
      </w:r>
      <w:r>
        <w:t>poly</w:t>
      </w:r>
      <w:r>
        <w:rPr>
          <w:spacing w:val="-14"/>
        </w:rPr>
        <w:t xml:space="preserve"> </w:t>
      </w:r>
      <w:r>
        <w:t>wrapped</w:t>
      </w:r>
      <w:r>
        <w:rPr>
          <w:spacing w:val="-1"/>
        </w:rPr>
        <w:t xml:space="preserve"> </w:t>
      </w:r>
      <w:r>
        <w:t>ductile</w:t>
      </w:r>
      <w:r>
        <w:rPr>
          <w:spacing w:val="-11"/>
        </w:rPr>
        <w:t xml:space="preserve"> </w:t>
      </w:r>
      <w:r>
        <w:t>iron</w:t>
      </w:r>
      <w:r>
        <w:rPr>
          <w:spacing w:val="-14"/>
        </w:rPr>
        <w:t xml:space="preserve"> </w:t>
      </w:r>
      <w:r>
        <w:t>pipe</w:t>
      </w:r>
      <w:r>
        <w:rPr>
          <w:spacing w:val="-12"/>
        </w:rPr>
        <w:t xml:space="preserve"> </w:t>
      </w:r>
      <w:r>
        <w:t>(DIP)</w:t>
      </w:r>
      <w:r>
        <w:rPr>
          <w:spacing w:val="-14"/>
        </w:rPr>
        <w:t xml:space="preserve"> </w:t>
      </w:r>
      <w:r>
        <w:t>or</w:t>
      </w:r>
      <w:r>
        <w:rPr>
          <w:spacing w:val="-14"/>
        </w:rPr>
        <w:t xml:space="preserve"> </w:t>
      </w:r>
      <w:r>
        <w:t xml:space="preserve">as mandated by the AHJ. All polyethylene wraps shall conform to Global Water’s color-coding standards and shall be installed in accordance with section 610.5 of the MAG Specifications. Potable waterlines will be wrapped in </w:t>
      </w:r>
      <w:proofErr w:type="gramStart"/>
      <w:r w:rsidRPr="00D01030">
        <w:rPr>
          <w:b/>
          <w:bCs/>
          <w:color w:val="4472C4" w:themeColor="accent1"/>
          <w:u w:val="single"/>
        </w:rPr>
        <w:t>Blue</w:t>
      </w:r>
      <w:proofErr w:type="gramEnd"/>
      <w:r w:rsidRPr="00D01030">
        <w:rPr>
          <w:b/>
          <w:bCs/>
          <w:color w:val="4472C4" w:themeColor="accent1"/>
          <w:u w:val="single"/>
        </w:rPr>
        <w:t xml:space="preserve"> </w:t>
      </w:r>
      <w:r>
        <w:t xml:space="preserve">poly, Recycled Waterlines wrapped in </w:t>
      </w:r>
      <w:r w:rsidRPr="00D01030">
        <w:rPr>
          <w:b/>
          <w:bCs/>
          <w:color w:val="7030A0"/>
          <w:u w:val="single"/>
        </w:rPr>
        <w:t>Purple</w:t>
      </w:r>
      <w:r>
        <w:t xml:space="preserve"> poly, Sewer</w:t>
      </w:r>
      <w:r>
        <w:rPr>
          <w:spacing w:val="-11"/>
        </w:rPr>
        <w:t xml:space="preserve"> </w:t>
      </w:r>
      <w:r>
        <w:t>Line</w:t>
      </w:r>
      <w:r>
        <w:rPr>
          <w:spacing w:val="-13"/>
        </w:rPr>
        <w:t xml:space="preserve"> </w:t>
      </w:r>
      <w:r>
        <w:t>wrapped</w:t>
      </w:r>
      <w:r>
        <w:rPr>
          <w:spacing w:val="-12"/>
        </w:rPr>
        <w:t xml:space="preserve"> </w:t>
      </w:r>
      <w:r>
        <w:t>in</w:t>
      </w:r>
      <w:r>
        <w:rPr>
          <w:spacing w:val="-10"/>
        </w:rPr>
        <w:t xml:space="preserve"> </w:t>
      </w:r>
      <w:r w:rsidRPr="00D01030">
        <w:rPr>
          <w:b/>
          <w:bCs/>
          <w:color w:val="00B050"/>
          <w:u w:val="single"/>
        </w:rPr>
        <w:t>Green</w:t>
      </w:r>
      <w:r>
        <w:rPr>
          <w:spacing w:val="-12"/>
        </w:rPr>
        <w:t xml:space="preserve"> </w:t>
      </w:r>
      <w:r>
        <w:t>poly,</w:t>
      </w:r>
      <w:r>
        <w:rPr>
          <w:spacing w:val="-11"/>
        </w:rPr>
        <w:t xml:space="preserve"> </w:t>
      </w:r>
      <w:r>
        <w:t>and</w:t>
      </w:r>
      <w:r>
        <w:rPr>
          <w:spacing w:val="-10"/>
        </w:rPr>
        <w:t xml:space="preserve"> </w:t>
      </w:r>
      <w:r>
        <w:t>Raw</w:t>
      </w:r>
      <w:r>
        <w:rPr>
          <w:spacing w:val="-11"/>
        </w:rPr>
        <w:t xml:space="preserve"> </w:t>
      </w:r>
      <w:r>
        <w:t>Waterlines</w:t>
      </w:r>
      <w:r>
        <w:rPr>
          <w:spacing w:val="-11"/>
        </w:rPr>
        <w:t xml:space="preserve"> </w:t>
      </w:r>
      <w:r>
        <w:t>wrapped</w:t>
      </w:r>
      <w:r>
        <w:rPr>
          <w:spacing w:val="-10"/>
        </w:rPr>
        <w:t xml:space="preserve"> </w:t>
      </w:r>
      <w:r>
        <w:t>in</w:t>
      </w:r>
      <w:r>
        <w:rPr>
          <w:spacing w:val="-10"/>
        </w:rPr>
        <w:t xml:space="preserve"> </w:t>
      </w:r>
      <w:r w:rsidRPr="00D01030">
        <w:rPr>
          <w:b/>
          <w:bCs/>
          <w:u w:val="single"/>
        </w:rPr>
        <w:t>Black</w:t>
      </w:r>
      <w:r>
        <w:rPr>
          <w:spacing w:val="-13"/>
        </w:rPr>
        <w:t xml:space="preserve"> </w:t>
      </w:r>
      <w:r>
        <w:t>Poly.</w:t>
      </w:r>
      <w:r>
        <w:rPr>
          <w:spacing w:val="-12"/>
        </w:rPr>
        <w:t xml:space="preserve"> </w:t>
      </w:r>
      <w:r>
        <w:t>Pipe</w:t>
      </w:r>
      <w:r>
        <w:rPr>
          <w:spacing w:val="-10"/>
        </w:rPr>
        <w:t xml:space="preserve"> </w:t>
      </w:r>
      <w:r>
        <w:t>identification markings</w:t>
      </w:r>
      <w:r>
        <w:rPr>
          <w:spacing w:val="-11"/>
        </w:rPr>
        <w:t xml:space="preserve"> </w:t>
      </w:r>
      <w:r>
        <w:t>for</w:t>
      </w:r>
      <w:r>
        <w:rPr>
          <w:spacing w:val="-10"/>
        </w:rPr>
        <w:t xml:space="preserve"> </w:t>
      </w:r>
      <w:r>
        <w:t>recycled</w:t>
      </w:r>
      <w:r>
        <w:rPr>
          <w:spacing w:val="-12"/>
        </w:rPr>
        <w:t xml:space="preserve"> </w:t>
      </w:r>
      <w:r>
        <w:t>waterlines</w:t>
      </w:r>
      <w:r>
        <w:rPr>
          <w:spacing w:val="-11"/>
        </w:rPr>
        <w:t xml:space="preserve"> </w:t>
      </w:r>
      <w:r>
        <w:t>shall</w:t>
      </w:r>
      <w:r>
        <w:rPr>
          <w:spacing w:val="-11"/>
        </w:rPr>
        <w:t xml:space="preserve"> </w:t>
      </w:r>
      <w:r>
        <w:t>be</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section</w:t>
      </w:r>
      <w:r>
        <w:rPr>
          <w:spacing w:val="-10"/>
        </w:rPr>
        <w:t xml:space="preserve"> </w:t>
      </w:r>
      <w:r>
        <w:t>616.4</w:t>
      </w:r>
      <w:r>
        <w:rPr>
          <w:spacing w:val="-11"/>
        </w:rPr>
        <w:t xml:space="preserve"> </w:t>
      </w:r>
      <w:r>
        <w:t>of</w:t>
      </w:r>
      <w:r>
        <w:rPr>
          <w:spacing w:val="-10"/>
        </w:rPr>
        <w:t xml:space="preserve"> </w:t>
      </w:r>
      <w:r>
        <w:t>MAG</w:t>
      </w:r>
      <w:r>
        <w:rPr>
          <w:spacing w:val="-11"/>
        </w:rPr>
        <w:t xml:space="preserve"> </w:t>
      </w:r>
      <w:r>
        <w:t xml:space="preserve">Specifications. </w:t>
      </w:r>
      <w:r>
        <w:lastRenderedPageBreak/>
        <w:t>Installation</w:t>
      </w:r>
      <w:r>
        <w:rPr>
          <w:spacing w:val="-12"/>
        </w:rPr>
        <w:t xml:space="preserve"> </w:t>
      </w:r>
      <w:r>
        <w:t>of</w:t>
      </w:r>
      <w:r>
        <w:rPr>
          <w:spacing w:val="-13"/>
        </w:rPr>
        <w:t xml:space="preserve"> </w:t>
      </w:r>
      <w:r>
        <w:t>polyethylene</w:t>
      </w:r>
      <w:r>
        <w:rPr>
          <w:spacing w:val="-13"/>
        </w:rPr>
        <w:t xml:space="preserve"> </w:t>
      </w:r>
      <w:r>
        <w:t>wrapped</w:t>
      </w:r>
      <w:r>
        <w:rPr>
          <w:spacing w:val="-12"/>
        </w:rPr>
        <w:t xml:space="preserve"> </w:t>
      </w:r>
      <w:r>
        <w:t>ductile</w:t>
      </w:r>
      <w:r>
        <w:rPr>
          <w:spacing w:val="-13"/>
        </w:rPr>
        <w:t xml:space="preserve"> </w:t>
      </w:r>
      <w:r>
        <w:t>iron</w:t>
      </w:r>
      <w:r>
        <w:rPr>
          <w:spacing w:val="-13"/>
        </w:rPr>
        <w:t xml:space="preserve"> </w:t>
      </w:r>
      <w:r>
        <w:t>pipe</w:t>
      </w:r>
      <w:r>
        <w:rPr>
          <w:spacing w:val="-13"/>
        </w:rPr>
        <w:t xml:space="preserve"> </w:t>
      </w:r>
      <w:r>
        <w:t>will</w:t>
      </w:r>
      <w:r>
        <w:rPr>
          <w:spacing w:val="-13"/>
        </w:rPr>
        <w:t xml:space="preserve"> </w:t>
      </w:r>
      <w:r>
        <w:t>be</w:t>
      </w:r>
      <w:r>
        <w:rPr>
          <w:spacing w:val="-13"/>
        </w:rPr>
        <w:t xml:space="preserve"> </w:t>
      </w:r>
      <w:r>
        <w:t>performed</w:t>
      </w:r>
      <w:r>
        <w:rPr>
          <w:spacing w:val="-12"/>
        </w:rPr>
        <w:t xml:space="preserve"> </w:t>
      </w:r>
      <w:r>
        <w:t>using</w:t>
      </w:r>
      <w:r>
        <w:rPr>
          <w:spacing w:val="-11"/>
        </w:rPr>
        <w:t xml:space="preserve"> </w:t>
      </w:r>
      <w:r>
        <w:t>a</w:t>
      </w:r>
      <w:r>
        <w:rPr>
          <w:spacing w:val="-13"/>
        </w:rPr>
        <w:t xml:space="preserve"> </w:t>
      </w:r>
      <w:r>
        <w:t>strap</w:t>
      </w:r>
      <w:r>
        <w:rPr>
          <w:spacing w:val="-6"/>
        </w:rPr>
        <w:t xml:space="preserve"> </w:t>
      </w:r>
      <w:r>
        <w:t>or</w:t>
      </w:r>
      <w:r>
        <w:rPr>
          <w:spacing w:val="-13"/>
        </w:rPr>
        <w:t xml:space="preserve"> </w:t>
      </w:r>
      <w:r>
        <w:t>PVC</w:t>
      </w:r>
      <w:r>
        <w:rPr>
          <w:spacing w:val="-12"/>
        </w:rPr>
        <w:t xml:space="preserve"> </w:t>
      </w:r>
      <w:proofErr w:type="gramStart"/>
      <w:r>
        <w:t>tape</w:t>
      </w:r>
      <w:proofErr w:type="gramEnd"/>
    </w:p>
    <w:p w14:paraId="4925EEF4" w14:textId="77777777" w:rsidR="00274B24" w:rsidRDefault="00274B24" w:rsidP="00274B24">
      <w:pPr>
        <w:pStyle w:val="BodyText"/>
        <w:spacing w:before="51"/>
        <w:ind w:left="498" w:right="253"/>
        <w:jc w:val="both"/>
      </w:pPr>
      <w:r>
        <w:t>to prevent damage to the polyethylene wrap. Proposals for alternate pipe materials may be considered by Global Water and shall be submitted in writing by the Engineer.</w:t>
      </w:r>
    </w:p>
    <w:p w14:paraId="4F4CDE3B" w14:textId="77777777" w:rsidR="00274B24" w:rsidRDefault="00274B24" w:rsidP="00274B24">
      <w:pPr>
        <w:jc w:val="both"/>
      </w:pPr>
    </w:p>
    <w:p w14:paraId="52F6643C" w14:textId="77777777" w:rsidR="00274B24" w:rsidRDefault="00274B24" w:rsidP="00274B24">
      <w:pPr>
        <w:pStyle w:val="BodyText"/>
        <w:ind w:left="498" w:right="252"/>
        <w:jc w:val="both"/>
      </w:pPr>
      <w:r>
        <w:t>Joints</w:t>
      </w:r>
      <w:r>
        <w:rPr>
          <w:spacing w:val="-10"/>
        </w:rPr>
        <w:t xml:space="preserve"> </w:t>
      </w:r>
      <w:r>
        <w:t>shall</w:t>
      </w:r>
      <w:r>
        <w:rPr>
          <w:spacing w:val="-10"/>
        </w:rPr>
        <w:t xml:space="preserve"> </w:t>
      </w:r>
      <w:r>
        <w:t>be</w:t>
      </w:r>
      <w:r>
        <w:rPr>
          <w:spacing w:val="-8"/>
        </w:rPr>
        <w:t xml:space="preserve"> </w:t>
      </w:r>
      <w:r>
        <w:t>restrained,</w:t>
      </w:r>
      <w:r>
        <w:rPr>
          <w:spacing w:val="-11"/>
        </w:rPr>
        <w:t xml:space="preserve"> </w:t>
      </w:r>
      <w:r>
        <w:t>when</w:t>
      </w:r>
      <w:r>
        <w:rPr>
          <w:spacing w:val="-9"/>
        </w:rPr>
        <w:t xml:space="preserve"> </w:t>
      </w:r>
      <w:r>
        <w:t>necessary,</w:t>
      </w:r>
      <w:r>
        <w:rPr>
          <w:spacing w:val="-10"/>
        </w:rPr>
        <w:t xml:space="preserve"> </w:t>
      </w:r>
      <w:r>
        <w:t>at</w:t>
      </w:r>
      <w:r>
        <w:rPr>
          <w:spacing w:val="-9"/>
        </w:rPr>
        <w:t xml:space="preserve"> </w:t>
      </w:r>
      <w:r>
        <w:t>a</w:t>
      </w:r>
      <w:r>
        <w:rPr>
          <w:spacing w:val="-10"/>
        </w:rPr>
        <w:t xml:space="preserve"> </w:t>
      </w:r>
      <w:r>
        <w:t>minimum,</w:t>
      </w:r>
      <w:r>
        <w:rPr>
          <w:spacing w:val="-9"/>
        </w:rPr>
        <w:t xml:space="preserve"> </w:t>
      </w:r>
      <w:r>
        <w:t>restrained</w:t>
      </w:r>
      <w:r>
        <w:rPr>
          <w:spacing w:val="-8"/>
        </w:rPr>
        <w:t xml:space="preserve"> </w:t>
      </w:r>
      <w:r>
        <w:t>joints</w:t>
      </w:r>
      <w:r>
        <w:rPr>
          <w:spacing w:val="-10"/>
        </w:rPr>
        <w:t xml:space="preserve"> </w:t>
      </w:r>
      <w:r>
        <w:t>shall</w:t>
      </w:r>
      <w:r>
        <w:rPr>
          <w:spacing w:val="-10"/>
        </w:rPr>
        <w:t xml:space="preserve"> </w:t>
      </w:r>
      <w:r>
        <w:t>be</w:t>
      </w:r>
      <w:r>
        <w:rPr>
          <w:spacing w:val="-12"/>
        </w:rPr>
        <w:t xml:space="preserve"> </w:t>
      </w:r>
      <w:r>
        <w:t>provided</w:t>
      </w:r>
      <w:r>
        <w:rPr>
          <w:spacing w:val="-10"/>
        </w:rPr>
        <w:t xml:space="preserve"> </w:t>
      </w:r>
      <w:r>
        <w:t>at</w:t>
      </w:r>
      <w:r>
        <w:rPr>
          <w:spacing w:val="-9"/>
        </w:rPr>
        <w:t xml:space="preserve"> </w:t>
      </w:r>
      <w:r>
        <w:t>all bends,</w:t>
      </w:r>
      <w:r>
        <w:rPr>
          <w:spacing w:val="-3"/>
        </w:rPr>
        <w:t xml:space="preserve"> </w:t>
      </w:r>
      <w:r>
        <w:t>tees,</w:t>
      </w:r>
      <w:r>
        <w:rPr>
          <w:spacing w:val="-1"/>
        </w:rPr>
        <w:t xml:space="preserve"> </w:t>
      </w:r>
      <w:r>
        <w:t>reducers,</w:t>
      </w:r>
      <w:r>
        <w:rPr>
          <w:spacing w:val="-3"/>
        </w:rPr>
        <w:t xml:space="preserve"> </w:t>
      </w:r>
      <w:r>
        <w:t>line</w:t>
      </w:r>
      <w:r>
        <w:rPr>
          <w:spacing w:val="-1"/>
        </w:rPr>
        <w:t xml:space="preserve"> </w:t>
      </w:r>
      <w:r>
        <w:t>valves,</w:t>
      </w:r>
      <w:r>
        <w:rPr>
          <w:spacing w:val="-1"/>
        </w:rPr>
        <w:t xml:space="preserve"> </w:t>
      </w:r>
      <w:r>
        <w:t>and</w:t>
      </w:r>
      <w:r>
        <w:rPr>
          <w:spacing w:val="-3"/>
        </w:rPr>
        <w:t xml:space="preserve"> </w:t>
      </w:r>
      <w:r>
        <w:t>dead</w:t>
      </w:r>
      <w:r>
        <w:rPr>
          <w:spacing w:val="-1"/>
        </w:rPr>
        <w:t xml:space="preserve"> </w:t>
      </w:r>
      <w:r>
        <w:t>ends.</w:t>
      </w:r>
      <w:r>
        <w:rPr>
          <w:spacing w:val="-5"/>
        </w:rPr>
        <w:t xml:space="preserve"> </w:t>
      </w:r>
      <w:r>
        <w:t>A</w:t>
      </w:r>
      <w:r>
        <w:rPr>
          <w:spacing w:val="-1"/>
        </w:rPr>
        <w:t xml:space="preserve"> </w:t>
      </w:r>
      <w:r>
        <w:t>sufficient</w:t>
      </w:r>
      <w:r>
        <w:rPr>
          <w:spacing w:val="-1"/>
        </w:rPr>
        <w:t xml:space="preserve"> </w:t>
      </w:r>
      <w:r>
        <w:t>length</w:t>
      </w:r>
      <w:r>
        <w:rPr>
          <w:spacing w:val="-1"/>
        </w:rPr>
        <w:t xml:space="preserve"> </w:t>
      </w:r>
      <w:r>
        <w:t>(greater</w:t>
      </w:r>
      <w:r>
        <w:rPr>
          <w:spacing w:val="-1"/>
        </w:rPr>
        <w:t xml:space="preserve"> </w:t>
      </w:r>
      <w:r>
        <w:t>than</w:t>
      </w:r>
      <w:r>
        <w:rPr>
          <w:spacing w:val="-1"/>
        </w:rPr>
        <w:t xml:space="preserve"> </w:t>
      </w:r>
      <w:r>
        <w:t>10</w:t>
      </w:r>
      <w:r>
        <w:rPr>
          <w:spacing w:val="-1"/>
        </w:rPr>
        <w:t xml:space="preserve"> </w:t>
      </w:r>
      <w:r>
        <w:t>feet</w:t>
      </w:r>
      <w:r>
        <w:rPr>
          <w:spacing w:val="-3"/>
        </w:rPr>
        <w:t xml:space="preserve"> </w:t>
      </w:r>
      <w:r>
        <w:t>or</w:t>
      </w:r>
      <w:r>
        <w:rPr>
          <w:spacing w:val="-1"/>
        </w:rPr>
        <w:t xml:space="preserve"> </w:t>
      </w:r>
      <w:r>
        <w:t>full pipe stick on vertical realignments) of ductile iron pipe (DIP) shall be installed on either side of each valve or fitting in accordance with MAG Standard Details 303‐1 &amp; 2. Field Lok 350 Gasket Joint Restraint as manufactured by US Pipe (or approved equal) shall be</w:t>
      </w:r>
      <w:r>
        <w:rPr>
          <w:spacing w:val="-1"/>
        </w:rPr>
        <w:t xml:space="preserve"> </w:t>
      </w:r>
      <w:r>
        <w:t>used for retrained joint DIP. Concrete thrust blocks as a substitute for restrained joints are not acceptable.</w:t>
      </w:r>
    </w:p>
    <w:p w14:paraId="517033BA" w14:textId="77777777" w:rsidR="00274B24" w:rsidRDefault="00274B24" w:rsidP="00274B24">
      <w:pPr>
        <w:pStyle w:val="BodyText"/>
        <w:spacing w:before="1"/>
      </w:pPr>
    </w:p>
    <w:p w14:paraId="587D4FEB" w14:textId="77777777" w:rsidR="00274B24" w:rsidRDefault="00274B24" w:rsidP="00274B24">
      <w:pPr>
        <w:pStyle w:val="BodyText"/>
        <w:ind w:left="498" w:right="253"/>
        <w:jc w:val="both"/>
      </w:pPr>
      <w:r>
        <w:t>Any</w:t>
      </w:r>
      <w:r>
        <w:rPr>
          <w:spacing w:val="-10"/>
        </w:rPr>
        <w:t xml:space="preserve"> </w:t>
      </w:r>
      <w:r>
        <w:t>transition</w:t>
      </w:r>
      <w:r>
        <w:rPr>
          <w:spacing w:val="-7"/>
        </w:rPr>
        <w:t xml:space="preserve"> </w:t>
      </w:r>
      <w:r>
        <w:t>between</w:t>
      </w:r>
      <w:r>
        <w:rPr>
          <w:spacing w:val="-10"/>
        </w:rPr>
        <w:t xml:space="preserve"> </w:t>
      </w:r>
      <w:r>
        <w:t>pipe</w:t>
      </w:r>
      <w:r>
        <w:rPr>
          <w:spacing w:val="-9"/>
        </w:rPr>
        <w:t xml:space="preserve"> </w:t>
      </w:r>
      <w:r>
        <w:t>material</w:t>
      </w:r>
      <w:r>
        <w:rPr>
          <w:spacing w:val="-9"/>
        </w:rPr>
        <w:t xml:space="preserve"> </w:t>
      </w:r>
      <w:r>
        <w:t>or</w:t>
      </w:r>
      <w:r>
        <w:rPr>
          <w:spacing w:val="-12"/>
        </w:rPr>
        <w:t xml:space="preserve"> </w:t>
      </w:r>
      <w:r>
        <w:t>wall</w:t>
      </w:r>
      <w:r>
        <w:rPr>
          <w:spacing w:val="-11"/>
        </w:rPr>
        <w:t xml:space="preserve"> </w:t>
      </w:r>
      <w:r>
        <w:t>thickness</w:t>
      </w:r>
      <w:r>
        <w:rPr>
          <w:spacing w:val="-9"/>
        </w:rPr>
        <w:t xml:space="preserve"> </w:t>
      </w:r>
      <w:r>
        <w:t>shall</w:t>
      </w:r>
      <w:r>
        <w:rPr>
          <w:spacing w:val="-9"/>
        </w:rPr>
        <w:t xml:space="preserve"> </w:t>
      </w:r>
      <w:r>
        <w:t>be</w:t>
      </w:r>
      <w:r>
        <w:rPr>
          <w:spacing w:val="-9"/>
        </w:rPr>
        <w:t xml:space="preserve"> </w:t>
      </w:r>
      <w:r>
        <w:t>made</w:t>
      </w:r>
      <w:r>
        <w:rPr>
          <w:spacing w:val="-11"/>
        </w:rPr>
        <w:t xml:space="preserve"> </w:t>
      </w:r>
      <w:r>
        <w:t>at</w:t>
      </w:r>
      <w:r>
        <w:rPr>
          <w:spacing w:val="-11"/>
        </w:rPr>
        <w:t xml:space="preserve"> </w:t>
      </w:r>
      <w:r>
        <w:t>a</w:t>
      </w:r>
      <w:r>
        <w:rPr>
          <w:spacing w:val="-12"/>
        </w:rPr>
        <w:t xml:space="preserve"> </w:t>
      </w:r>
      <w:r>
        <w:t>mechanical‐joint</w:t>
      </w:r>
      <w:r>
        <w:rPr>
          <w:spacing w:val="-8"/>
        </w:rPr>
        <w:t xml:space="preserve"> </w:t>
      </w:r>
      <w:r>
        <w:t>fitting using gaskets appropriate for each pipe material outside diameter. Transition at a bell shall not be allowed.</w:t>
      </w:r>
    </w:p>
    <w:p w14:paraId="5A6FD30B" w14:textId="77777777" w:rsidR="00274B24" w:rsidRDefault="00274B24" w:rsidP="00274B24">
      <w:pPr>
        <w:pStyle w:val="BodyText"/>
      </w:pPr>
    </w:p>
    <w:p w14:paraId="0F0043B0" w14:textId="77777777" w:rsidR="00274B24" w:rsidRDefault="00274B24" w:rsidP="00274B24">
      <w:pPr>
        <w:pStyle w:val="BodyText"/>
        <w:ind w:left="498"/>
      </w:pPr>
      <w:r>
        <w:t>In</w:t>
      </w:r>
      <w:r>
        <w:rPr>
          <w:spacing w:val="6"/>
        </w:rPr>
        <w:t xml:space="preserve"> </w:t>
      </w:r>
      <w:r>
        <w:t>general,</w:t>
      </w:r>
      <w:r>
        <w:rPr>
          <w:spacing w:val="4"/>
        </w:rPr>
        <w:t xml:space="preserve"> </w:t>
      </w:r>
      <w:r>
        <w:t>8‐inch</w:t>
      </w:r>
      <w:r>
        <w:rPr>
          <w:spacing w:val="3"/>
        </w:rPr>
        <w:t xml:space="preserve"> </w:t>
      </w:r>
      <w:r>
        <w:t>water</w:t>
      </w:r>
      <w:r>
        <w:rPr>
          <w:spacing w:val="3"/>
        </w:rPr>
        <w:t xml:space="preserve"> </w:t>
      </w:r>
      <w:r>
        <w:t>mains</w:t>
      </w:r>
      <w:r>
        <w:rPr>
          <w:spacing w:val="4"/>
        </w:rPr>
        <w:t xml:space="preserve"> </w:t>
      </w:r>
      <w:r>
        <w:t>on</w:t>
      </w:r>
      <w:r>
        <w:rPr>
          <w:spacing w:val="6"/>
        </w:rPr>
        <w:t xml:space="preserve"> </w:t>
      </w:r>
      <w:r>
        <w:t>local</w:t>
      </w:r>
      <w:r>
        <w:rPr>
          <w:spacing w:val="3"/>
        </w:rPr>
        <w:t xml:space="preserve"> </w:t>
      </w:r>
      <w:r>
        <w:t>streets</w:t>
      </w:r>
      <w:r>
        <w:rPr>
          <w:spacing w:val="4"/>
        </w:rPr>
        <w:t xml:space="preserve"> </w:t>
      </w:r>
      <w:r>
        <w:t>including</w:t>
      </w:r>
      <w:r>
        <w:rPr>
          <w:spacing w:val="4"/>
        </w:rPr>
        <w:t xml:space="preserve"> </w:t>
      </w:r>
      <w:r>
        <w:t>arterial</w:t>
      </w:r>
      <w:r>
        <w:rPr>
          <w:spacing w:val="4"/>
        </w:rPr>
        <w:t xml:space="preserve"> </w:t>
      </w:r>
      <w:r>
        <w:t>and</w:t>
      </w:r>
      <w:r>
        <w:rPr>
          <w:spacing w:val="4"/>
        </w:rPr>
        <w:t xml:space="preserve"> </w:t>
      </w:r>
      <w:r>
        <w:t>collector</w:t>
      </w:r>
      <w:r>
        <w:rPr>
          <w:spacing w:val="5"/>
        </w:rPr>
        <w:t xml:space="preserve"> </w:t>
      </w:r>
      <w:r>
        <w:t>water</w:t>
      </w:r>
      <w:r>
        <w:rPr>
          <w:spacing w:val="5"/>
        </w:rPr>
        <w:t xml:space="preserve"> </w:t>
      </w:r>
      <w:r>
        <w:t>mains</w:t>
      </w:r>
      <w:r>
        <w:rPr>
          <w:spacing w:val="4"/>
        </w:rPr>
        <w:t xml:space="preserve"> </w:t>
      </w:r>
      <w:proofErr w:type="gramStart"/>
      <w:r>
        <w:rPr>
          <w:spacing w:val="-2"/>
        </w:rPr>
        <w:t>shall</w:t>
      </w:r>
      <w:proofErr w:type="gramEnd"/>
    </w:p>
    <w:p w14:paraId="18315FA0" w14:textId="77777777" w:rsidR="00274B24" w:rsidRDefault="00274B24" w:rsidP="00274B24">
      <w:pPr>
        <w:pStyle w:val="BodyText"/>
        <w:ind w:left="500"/>
      </w:pPr>
      <w:r>
        <w:t>be</w:t>
      </w:r>
      <w:r>
        <w:rPr>
          <w:spacing w:val="-3"/>
        </w:rPr>
        <w:t xml:space="preserve"> </w:t>
      </w:r>
      <w:r>
        <w:t>located</w:t>
      </w:r>
      <w:r>
        <w:rPr>
          <w:spacing w:val="-2"/>
        </w:rPr>
        <w:t xml:space="preserve"> </w:t>
      </w:r>
      <w:r>
        <w:t>on the</w:t>
      </w:r>
      <w:r>
        <w:rPr>
          <w:spacing w:val="-3"/>
        </w:rPr>
        <w:t xml:space="preserve"> </w:t>
      </w:r>
      <w:r>
        <w:t>north</w:t>
      </w:r>
      <w:r>
        <w:rPr>
          <w:spacing w:val="-4"/>
        </w:rPr>
        <w:t xml:space="preserve"> </w:t>
      </w:r>
      <w:r>
        <w:t>and</w:t>
      </w:r>
      <w:r>
        <w:rPr>
          <w:spacing w:val="-3"/>
        </w:rPr>
        <w:t xml:space="preserve"> </w:t>
      </w:r>
      <w:r>
        <w:t>east</w:t>
      </w:r>
      <w:r>
        <w:rPr>
          <w:spacing w:val="-2"/>
        </w:rPr>
        <w:t xml:space="preserve"> </w:t>
      </w:r>
      <w:r>
        <w:t>sides</w:t>
      </w:r>
      <w:r>
        <w:rPr>
          <w:spacing w:val="-3"/>
        </w:rPr>
        <w:t xml:space="preserve"> </w:t>
      </w:r>
      <w:r>
        <w:t>of</w:t>
      </w:r>
      <w:r>
        <w:rPr>
          <w:spacing w:val="-2"/>
        </w:rPr>
        <w:t xml:space="preserve"> </w:t>
      </w:r>
      <w:r>
        <w:t>the</w:t>
      </w:r>
      <w:r>
        <w:rPr>
          <w:spacing w:val="-1"/>
        </w:rPr>
        <w:t xml:space="preserve"> </w:t>
      </w:r>
      <w:r>
        <w:t>center line</w:t>
      </w:r>
      <w:r>
        <w:rPr>
          <w:spacing w:val="-3"/>
        </w:rPr>
        <w:t xml:space="preserve"> </w:t>
      </w:r>
      <w:r>
        <w:t>per</w:t>
      </w:r>
      <w:r>
        <w:rPr>
          <w:spacing w:val="-2"/>
        </w:rPr>
        <w:t xml:space="preserve"> </w:t>
      </w:r>
      <w:r>
        <w:t>Global</w:t>
      </w:r>
      <w:r>
        <w:rPr>
          <w:spacing w:val="-4"/>
        </w:rPr>
        <w:t xml:space="preserve"> </w:t>
      </w:r>
      <w:r>
        <w:t>Water</w:t>
      </w:r>
      <w:r>
        <w:rPr>
          <w:spacing w:val="-2"/>
        </w:rPr>
        <w:t xml:space="preserve"> </w:t>
      </w:r>
      <w:r>
        <w:t>Standard</w:t>
      </w:r>
      <w:r>
        <w:rPr>
          <w:spacing w:val="-3"/>
        </w:rPr>
        <w:t xml:space="preserve"> </w:t>
      </w:r>
      <w:r>
        <w:t>Detail</w:t>
      </w:r>
      <w:r>
        <w:rPr>
          <w:spacing w:val="-3"/>
        </w:rPr>
        <w:t xml:space="preserve"> </w:t>
      </w:r>
      <w:r>
        <w:rPr>
          <w:spacing w:val="-5"/>
        </w:rPr>
        <w:t>No.</w:t>
      </w:r>
    </w:p>
    <w:p w14:paraId="392E48CE" w14:textId="77777777" w:rsidR="00274B24" w:rsidRDefault="00274B24" w:rsidP="00274B24">
      <w:pPr>
        <w:pStyle w:val="BodyText"/>
        <w:ind w:left="500" w:hanging="3"/>
      </w:pPr>
      <w:r>
        <w:t>404.</w:t>
      </w:r>
      <w:r>
        <w:rPr>
          <w:spacing w:val="17"/>
        </w:rPr>
        <w:t xml:space="preserve"> </w:t>
      </w:r>
      <w:r>
        <w:t>All</w:t>
      </w:r>
      <w:r>
        <w:rPr>
          <w:spacing w:val="17"/>
        </w:rPr>
        <w:t xml:space="preserve"> </w:t>
      </w:r>
      <w:r>
        <w:t>water</w:t>
      </w:r>
      <w:r>
        <w:rPr>
          <w:spacing w:val="17"/>
        </w:rPr>
        <w:t xml:space="preserve"> </w:t>
      </w:r>
      <w:r>
        <w:t>mains</w:t>
      </w:r>
      <w:r>
        <w:rPr>
          <w:spacing w:val="19"/>
        </w:rPr>
        <w:t xml:space="preserve"> </w:t>
      </w:r>
      <w:r>
        <w:t>shall</w:t>
      </w:r>
      <w:r>
        <w:rPr>
          <w:spacing w:val="17"/>
        </w:rPr>
        <w:t xml:space="preserve"> </w:t>
      </w:r>
      <w:r>
        <w:t>have</w:t>
      </w:r>
      <w:r>
        <w:rPr>
          <w:spacing w:val="17"/>
        </w:rPr>
        <w:t xml:space="preserve"> </w:t>
      </w:r>
      <w:r>
        <w:t>a</w:t>
      </w:r>
      <w:r>
        <w:rPr>
          <w:spacing w:val="17"/>
        </w:rPr>
        <w:t xml:space="preserve"> </w:t>
      </w:r>
      <w:r>
        <w:t>minimum</w:t>
      </w:r>
      <w:r>
        <w:rPr>
          <w:spacing w:val="17"/>
        </w:rPr>
        <w:t xml:space="preserve"> </w:t>
      </w:r>
      <w:r>
        <w:t>cover</w:t>
      </w:r>
      <w:r>
        <w:rPr>
          <w:spacing w:val="19"/>
        </w:rPr>
        <w:t xml:space="preserve"> </w:t>
      </w:r>
      <w:r>
        <w:t>of</w:t>
      </w:r>
      <w:r>
        <w:rPr>
          <w:spacing w:val="18"/>
        </w:rPr>
        <w:t xml:space="preserve"> </w:t>
      </w:r>
      <w:r>
        <w:t>4</w:t>
      </w:r>
      <w:r>
        <w:rPr>
          <w:spacing w:val="17"/>
        </w:rPr>
        <w:t xml:space="preserve"> </w:t>
      </w:r>
      <w:r>
        <w:t>feet over</w:t>
      </w:r>
      <w:r>
        <w:rPr>
          <w:spacing w:val="17"/>
        </w:rPr>
        <w:t xml:space="preserve"> </w:t>
      </w:r>
      <w:r>
        <w:t>the</w:t>
      </w:r>
      <w:r>
        <w:rPr>
          <w:spacing w:val="17"/>
        </w:rPr>
        <w:t xml:space="preserve"> </w:t>
      </w:r>
      <w:r>
        <w:t>top</w:t>
      </w:r>
      <w:r>
        <w:rPr>
          <w:spacing w:val="17"/>
        </w:rPr>
        <w:t xml:space="preserve"> </w:t>
      </w:r>
      <w:r>
        <w:t>of</w:t>
      </w:r>
      <w:r>
        <w:rPr>
          <w:spacing w:val="18"/>
        </w:rPr>
        <w:t xml:space="preserve"> </w:t>
      </w:r>
      <w:r>
        <w:t>pipe</w:t>
      </w:r>
      <w:r>
        <w:rPr>
          <w:spacing w:val="17"/>
        </w:rPr>
        <w:t xml:space="preserve"> </w:t>
      </w:r>
      <w:r>
        <w:t>from</w:t>
      </w:r>
      <w:r>
        <w:rPr>
          <w:spacing w:val="17"/>
        </w:rPr>
        <w:t xml:space="preserve"> </w:t>
      </w:r>
      <w:r>
        <w:t xml:space="preserve">finished </w:t>
      </w:r>
      <w:r>
        <w:rPr>
          <w:spacing w:val="-2"/>
        </w:rPr>
        <w:t>grade.</w:t>
      </w:r>
    </w:p>
    <w:p w14:paraId="3FABCBD8" w14:textId="77777777" w:rsidR="00274B24" w:rsidRDefault="00274B24" w:rsidP="00274B24">
      <w:pPr>
        <w:pStyle w:val="BodyText"/>
        <w:spacing w:before="11"/>
        <w:rPr>
          <w:sz w:val="23"/>
        </w:rPr>
      </w:pPr>
    </w:p>
    <w:p w14:paraId="3CB80279" w14:textId="77777777" w:rsidR="00274B24" w:rsidRDefault="00274B24" w:rsidP="00274B24">
      <w:pPr>
        <w:pStyle w:val="BodyText"/>
        <w:spacing w:line="242" w:lineRule="auto"/>
        <w:ind w:left="498" w:right="261"/>
        <w:jc w:val="both"/>
      </w:pPr>
      <w:r>
        <w:t>Ductile iron pipe may be deflected at joints up to a maximum of ½ of the manufacturers recommended deflection angle.</w:t>
      </w:r>
    </w:p>
    <w:p w14:paraId="7A43B019" w14:textId="77777777" w:rsidR="00274B24" w:rsidRDefault="00274B24" w:rsidP="00274B24">
      <w:pPr>
        <w:pStyle w:val="BodyText"/>
        <w:rPr>
          <w:sz w:val="28"/>
        </w:rPr>
      </w:pPr>
    </w:p>
    <w:p w14:paraId="11C7AE9D" w14:textId="77777777" w:rsidR="00274B24" w:rsidRDefault="00274B24" w:rsidP="00274B24">
      <w:pPr>
        <w:pStyle w:val="BodyText"/>
        <w:ind w:left="550" w:right="251"/>
        <w:jc w:val="both"/>
      </w:pPr>
      <w:r>
        <w:t>Potable</w:t>
      </w:r>
      <w:r>
        <w:rPr>
          <w:spacing w:val="-14"/>
        </w:rPr>
        <w:t xml:space="preserve"> </w:t>
      </w:r>
      <w:r>
        <w:t>water</w:t>
      </w:r>
      <w:r>
        <w:rPr>
          <w:spacing w:val="-8"/>
        </w:rPr>
        <w:t xml:space="preserve"> </w:t>
      </w:r>
      <w:r>
        <w:t>mains</w:t>
      </w:r>
      <w:r>
        <w:rPr>
          <w:spacing w:val="-5"/>
        </w:rPr>
        <w:t xml:space="preserve"> </w:t>
      </w:r>
      <w:r>
        <w:t>shall</w:t>
      </w:r>
      <w:r>
        <w:rPr>
          <w:spacing w:val="-5"/>
        </w:rPr>
        <w:t xml:space="preserve"> </w:t>
      </w:r>
      <w:r>
        <w:t>maintain</w:t>
      </w:r>
      <w:r>
        <w:rPr>
          <w:spacing w:val="-4"/>
        </w:rPr>
        <w:t xml:space="preserve"> </w:t>
      </w:r>
      <w:r>
        <w:t>a</w:t>
      </w:r>
      <w:r>
        <w:rPr>
          <w:spacing w:val="-5"/>
        </w:rPr>
        <w:t xml:space="preserve"> </w:t>
      </w:r>
      <w:r>
        <w:t>minimum</w:t>
      </w:r>
      <w:r>
        <w:rPr>
          <w:spacing w:val="-5"/>
        </w:rPr>
        <w:t xml:space="preserve"> </w:t>
      </w:r>
      <w:r>
        <w:t>of</w:t>
      </w:r>
      <w:r>
        <w:rPr>
          <w:spacing w:val="-6"/>
        </w:rPr>
        <w:t xml:space="preserve"> </w:t>
      </w:r>
      <w:r>
        <w:t>six</w:t>
      </w:r>
      <w:r>
        <w:rPr>
          <w:spacing w:val="-6"/>
        </w:rPr>
        <w:t xml:space="preserve"> </w:t>
      </w:r>
      <w:r>
        <w:t>(6)</w:t>
      </w:r>
      <w:r>
        <w:rPr>
          <w:spacing w:val="-6"/>
        </w:rPr>
        <w:t xml:space="preserve"> </w:t>
      </w:r>
      <w:r>
        <w:t>feet</w:t>
      </w:r>
      <w:r>
        <w:rPr>
          <w:spacing w:val="-4"/>
        </w:rPr>
        <w:t xml:space="preserve"> </w:t>
      </w:r>
      <w:r>
        <w:t>horizontal</w:t>
      </w:r>
      <w:r>
        <w:rPr>
          <w:spacing w:val="-5"/>
        </w:rPr>
        <w:t xml:space="preserve"> </w:t>
      </w:r>
      <w:r>
        <w:t>and</w:t>
      </w:r>
      <w:r>
        <w:rPr>
          <w:spacing w:val="-4"/>
        </w:rPr>
        <w:t xml:space="preserve"> </w:t>
      </w:r>
      <w:r>
        <w:t>two</w:t>
      </w:r>
      <w:r>
        <w:rPr>
          <w:spacing w:val="-4"/>
        </w:rPr>
        <w:t xml:space="preserve"> </w:t>
      </w:r>
      <w:r>
        <w:t>(2)</w:t>
      </w:r>
      <w:r>
        <w:rPr>
          <w:spacing w:val="-6"/>
        </w:rPr>
        <w:t xml:space="preserve"> </w:t>
      </w:r>
      <w:r>
        <w:t>foot</w:t>
      </w:r>
      <w:r>
        <w:rPr>
          <w:spacing w:val="-14"/>
        </w:rPr>
        <w:t xml:space="preserve"> </w:t>
      </w:r>
      <w:r>
        <w:t xml:space="preserve">vertical </w:t>
      </w:r>
      <w:r>
        <w:rPr>
          <w:spacing w:val="-4"/>
        </w:rPr>
        <w:t>separation</w:t>
      </w:r>
      <w:r>
        <w:rPr>
          <w:spacing w:val="-10"/>
        </w:rPr>
        <w:t xml:space="preserve"> </w:t>
      </w:r>
      <w:r>
        <w:rPr>
          <w:spacing w:val="-4"/>
        </w:rPr>
        <w:t>from</w:t>
      </w:r>
      <w:r>
        <w:rPr>
          <w:spacing w:val="-10"/>
        </w:rPr>
        <w:t xml:space="preserve"> </w:t>
      </w:r>
      <w:r>
        <w:rPr>
          <w:spacing w:val="-4"/>
        </w:rPr>
        <w:t>any</w:t>
      </w:r>
      <w:r>
        <w:rPr>
          <w:spacing w:val="-9"/>
        </w:rPr>
        <w:t xml:space="preserve"> </w:t>
      </w:r>
      <w:r>
        <w:rPr>
          <w:spacing w:val="-4"/>
        </w:rPr>
        <w:t>raw</w:t>
      </w:r>
      <w:r>
        <w:rPr>
          <w:spacing w:val="-10"/>
        </w:rPr>
        <w:t xml:space="preserve"> </w:t>
      </w:r>
      <w:r>
        <w:rPr>
          <w:spacing w:val="-4"/>
        </w:rPr>
        <w:t>water,</w:t>
      </w:r>
      <w:r>
        <w:rPr>
          <w:spacing w:val="-9"/>
        </w:rPr>
        <w:t xml:space="preserve"> </w:t>
      </w:r>
      <w:r>
        <w:rPr>
          <w:spacing w:val="-4"/>
        </w:rPr>
        <w:t>recycled</w:t>
      </w:r>
      <w:r>
        <w:rPr>
          <w:spacing w:val="-10"/>
        </w:rPr>
        <w:t xml:space="preserve"> </w:t>
      </w:r>
      <w:r>
        <w:rPr>
          <w:spacing w:val="-4"/>
        </w:rPr>
        <w:t>water,</w:t>
      </w:r>
      <w:r>
        <w:rPr>
          <w:spacing w:val="-9"/>
        </w:rPr>
        <w:t xml:space="preserve"> </w:t>
      </w:r>
      <w:r>
        <w:rPr>
          <w:spacing w:val="-4"/>
        </w:rPr>
        <w:t>stormwater,</w:t>
      </w:r>
      <w:r>
        <w:rPr>
          <w:spacing w:val="-10"/>
        </w:rPr>
        <w:t xml:space="preserve"> </w:t>
      </w:r>
      <w:r>
        <w:rPr>
          <w:spacing w:val="-4"/>
        </w:rPr>
        <w:t>or</w:t>
      </w:r>
      <w:r>
        <w:rPr>
          <w:spacing w:val="-10"/>
        </w:rPr>
        <w:t xml:space="preserve"> </w:t>
      </w:r>
      <w:r>
        <w:rPr>
          <w:spacing w:val="-4"/>
        </w:rPr>
        <w:t>sewer</w:t>
      </w:r>
      <w:r>
        <w:rPr>
          <w:spacing w:val="-9"/>
        </w:rPr>
        <w:t xml:space="preserve"> </w:t>
      </w:r>
      <w:r>
        <w:rPr>
          <w:spacing w:val="-4"/>
        </w:rPr>
        <w:t>line.</w:t>
      </w:r>
      <w:r>
        <w:rPr>
          <w:spacing w:val="-10"/>
        </w:rPr>
        <w:t xml:space="preserve"> </w:t>
      </w:r>
      <w:r>
        <w:rPr>
          <w:spacing w:val="-4"/>
        </w:rPr>
        <w:t>Water</w:t>
      </w:r>
      <w:r>
        <w:rPr>
          <w:spacing w:val="-9"/>
        </w:rPr>
        <w:t xml:space="preserve"> </w:t>
      </w:r>
      <w:r>
        <w:rPr>
          <w:spacing w:val="-4"/>
        </w:rPr>
        <w:t>mains</w:t>
      </w:r>
      <w:r>
        <w:rPr>
          <w:spacing w:val="-10"/>
        </w:rPr>
        <w:t xml:space="preserve"> </w:t>
      </w:r>
      <w:r>
        <w:rPr>
          <w:spacing w:val="-4"/>
        </w:rPr>
        <w:t>shall</w:t>
      </w:r>
      <w:r>
        <w:rPr>
          <w:spacing w:val="-9"/>
        </w:rPr>
        <w:t xml:space="preserve"> </w:t>
      </w:r>
      <w:r>
        <w:rPr>
          <w:spacing w:val="-4"/>
        </w:rPr>
        <w:t>not</w:t>
      </w:r>
      <w:r>
        <w:rPr>
          <w:spacing w:val="-10"/>
        </w:rPr>
        <w:t xml:space="preserve"> </w:t>
      </w:r>
      <w:r>
        <w:rPr>
          <w:spacing w:val="-4"/>
        </w:rPr>
        <w:t xml:space="preserve">be </w:t>
      </w:r>
      <w:r>
        <w:t>permitted</w:t>
      </w:r>
      <w:r>
        <w:rPr>
          <w:spacing w:val="-1"/>
        </w:rPr>
        <w:t xml:space="preserve"> </w:t>
      </w:r>
      <w:r>
        <w:t>to</w:t>
      </w:r>
      <w:r>
        <w:rPr>
          <w:spacing w:val="-1"/>
        </w:rPr>
        <w:t xml:space="preserve"> </w:t>
      </w:r>
      <w:r>
        <w:t>be</w:t>
      </w:r>
      <w:r>
        <w:rPr>
          <w:spacing w:val="-1"/>
        </w:rPr>
        <w:t xml:space="preserve"> </w:t>
      </w:r>
      <w:r>
        <w:t>located</w:t>
      </w:r>
      <w:r>
        <w:rPr>
          <w:spacing w:val="-3"/>
        </w:rPr>
        <w:t xml:space="preserve"> </w:t>
      </w:r>
      <w:r>
        <w:t>beneath</w:t>
      </w:r>
      <w:r>
        <w:rPr>
          <w:spacing w:val="-3"/>
        </w:rPr>
        <w:t xml:space="preserve"> </w:t>
      </w:r>
      <w:r>
        <w:t>any</w:t>
      </w:r>
      <w:r>
        <w:rPr>
          <w:spacing w:val="-2"/>
        </w:rPr>
        <w:t xml:space="preserve"> </w:t>
      </w:r>
      <w:r>
        <w:t>raw</w:t>
      </w:r>
      <w:r>
        <w:rPr>
          <w:spacing w:val="-1"/>
        </w:rPr>
        <w:t xml:space="preserve"> </w:t>
      </w:r>
      <w:r>
        <w:t>water,</w:t>
      </w:r>
      <w:r>
        <w:rPr>
          <w:spacing w:val="-4"/>
        </w:rPr>
        <w:t xml:space="preserve"> </w:t>
      </w:r>
      <w:r>
        <w:t>or</w:t>
      </w:r>
      <w:r>
        <w:rPr>
          <w:spacing w:val="-1"/>
        </w:rPr>
        <w:t xml:space="preserve"> </w:t>
      </w:r>
      <w:r>
        <w:t>pressure</w:t>
      </w:r>
      <w:r>
        <w:rPr>
          <w:spacing w:val="-1"/>
        </w:rPr>
        <w:t xml:space="preserve"> </w:t>
      </w:r>
      <w:r>
        <w:t>sewer</w:t>
      </w:r>
      <w:r>
        <w:rPr>
          <w:spacing w:val="-1"/>
        </w:rPr>
        <w:t xml:space="preserve"> </w:t>
      </w:r>
      <w:r>
        <w:t>lines.</w:t>
      </w:r>
      <w:r>
        <w:rPr>
          <w:spacing w:val="-4"/>
        </w:rPr>
        <w:t xml:space="preserve"> </w:t>
      </w:r>
      <w:r>
        <w:t>Raw</w:t>
      </w:r>
      <w:r>
        <w:rPr>
          <w:spacing w:val="-1"/>
        </w:rPr>
        <w:t xml:space="preserve"> </w:t>
      </w:r>
      <w:r>
        <w:t>water</w:t>
      </w:r>
      <w:r>
        <w:rPr>
          <w:spacing w:val="-1"/>
        </w:rPr>
        <w:t xml:space="preserve"> </w:t>
      </w:r>
      <w:r>
        <w:t>mains</w:t>
      </w:r>
      <w:r>
        <w:rPr>
          <w:spacing w:val="-2"/>
        </w:rPr>
        <w:t xml:space="preserve"> </w:t>
      </w:r>
      <w:r>
        <w:t>shall not</w:t>
      </w:r>
      <w:r>
        <w:rPr>
          <w:spacing w:val="-2"/>
        </w:rPr>
        <w:t xml:space="preserve"> </w:t>
      </w:r>
      <w:r>
        <w:t>be</w:t>
      </w:r>
      <w:r>
        <w:rPr>
          <w:spacing w:val="-1"/>
        </w:rPr>
        <w:t xml:space="preserve"> </w:t>
      </w:r>
      <w:r>
        <w:t>permitted</w:t>
      </w:r>
      <w:r>
        <w:rPr>
          <w:spacing w:val="-2"/>
        </w:rPr>
        <w:t xml:space="preserve"> </w:t>
      </w:r>
      <w:r>
        <w:t>to</w:t>
      </w:r>
      <w:r>
        <w:rPr>
          <w:spacing w:val="-1"/>
        </w:rPr>
        <w:t xml:space="preserve"> </w:t>
      </w:r>
      <w:r>
        <w:t>be</w:t>
      </w:r>
      <w:r>
        <w:rPr>
          <w:spacing w:val="-1"/>
        </w:rPr>
        <w:t xml:space="preserve"> </w:t>
      </w:r>
      <w:r>
        <w:t>located</w:t>
      </w:r>
      <w:r>
        <w:rPr>
          <w:spacing w:val="-2"/>
        </w:rPr>
        <w:t xml:space="preserve"> </w:t>
      </w:r>
      <w:r>
        <w:t>beneath</w:t>
      </w:r>
      <w:r>
        <w:rPr>
          <w:spacing w:val="-1"/>
        </w:rPr>
        <w:t xml:space="preserve"> </w:t>
      </w:r>
      <w:r>
        <w:t>any</w:t>
      </w:r>
      <w:r>
        <w:rPr>
          <w:spacing w:val="-2"/>
        </w:rPr>
        <w:t xml:space="preserve"> </w:t>
      </w:r>
      <w:r>
        <w:t>pressure</w:t>
      </w:r>
      <w:r>
        <w:rPr>
          <w:spacing w:val="-1"/>
        </w:rPr>
        <w:t xml:space="preserve"> </w:t>
      </w:r>
      <w:r>
        <w:t>sewer</w:t>
      </w:r>
      <w:r>
        <w:rPr>
          <w:spacing w:val="-1"/>
        </w:rPr>
        <w:t xml:space="preserve"> </w:t>
      </w:r>
      <w:r>
        <w:t>lines.</w:t>
      </w:r>
      <w:r>
        <w:rPr>
          <w:spacing w:val="-2"/>
        </w:rPr>
        <w:t xml:space="preserve"> </w:t>
      </w:r>
      <w:r>
        <w:t>A</w:t>
      </w:r>
      <w:r>
        <w:rPr>
          <w:spacing w:val="-1"/>
        </w:rPr>
        <w:t xml:space="preserve"> </w:t>
      </w:r>
      <w:r>
        <w:t>minimum</w:t>
      </w:r>
      <w:r>
        <w:rPr>
          <w:spacing w:val="-1"/>
        </w:rPr>
        <w:t xml:space="preserve"> </w:t>
      </w:r>
      <w:r>
        <w:t>of</w:t>
      </w:r>
      <w:r>
        <w:rPr>
          <w:spacing w:val="-2"/>
        </w:rPr>
        <w:t xml:space="preserve"> </w:t>
      </w:r>
      <w:r>
        <w:t>two</w:t>
      </w:r>
      <w:r>
        <w:rPr>
          <w:spacing w:val="-1"/>
        </w:rPr>
        <w:t xml:space="preserve"> </w:t>
      </w:r>
      <w:r>
        <w:t>(2)</w:t>
      </w:r>
      <w:r>
        <w:rPr>
          <w:spacing w:val="-3"/>
        </w:rPr>
        <w:t xml:space="preserve"> </w:t>
      </w:r>
      <w:proofErr w:type="gramStart"/>
      <w:r>
        <w:t>foot</w:t>
      </w:r>
      <w:proofErr w:type="gramEnd"/>
      <w:r>
        <w:rPr>
          <w:spacing w:val="-3"/>
        </w:rPr>
        <w:t xml:space="preserve"> </w:t>
      </w:r>
      <w:r>
        <w:t>of horizontal separation shall also be maintained from any dry utility. All measurements of separation shall be made from the outsides of the pipes, conduit, or other utility infrastructure as</w:t>
      </w:r>
      <w:r>
        <w:rPr>
          <w:spacing w:val="-1"/>
        </w:rPr>
        <w:t xml:space="preserve"> </w:t>
      </w:r>
      <w:r>
        <w:t>shown</w:t>
      </w:r>
      <w:r>
        <w:rPr>
          <w:spacing w:val="-3"/>
        </w:rPr>
        <w:t xml:space="preserve"> </w:t>
      </w:r>
      <w:r>
        <w:t>in</w:t>
      </w:r>
      <w:r>
        <w:rPr>
          <w:spacing w:val="-2"/>
        </w:rPr>
        <w:t xml:space="preserve"> </w:t>
      </w:r>
      <w:r>
        <w:t>MAG</w:t>
      </w:r>
      <w:r>
        <w:rPr>
          <w:spacing w:val="-1"/>
        </w:rPr>
        <w:t xml:space="preserve"> </w:t>
      </w:r>
      <w:r>
        <w:t>404‐1.</w:t>
      </w:r>
      <w:r>
        <w:rPr>
          <w:spacing w:val="-2"/>
        </w:rPr>
        <w:t xml:space="preserve"> </w:t>
      </w:r>
      <w:r>
        <w:t>If minimum</w:t>
      </w:r>
      <w:r>
        <w:rPr>
          <w:spacing w:val="-3"/>
        </w:rPr>
        <w:t xml:space="preserve"> </w:t>
      </w:r>
      <w:r>
        <w:t>horizontal</w:t>
      </w:r>
      <w:r>
        <w:rPr>
          <w:spacing w:val="-1"/>
        </w:rPr>
        <w:t xml:space="preserve"> </w:t>
      </w:r>
      <w:r>
        <w:t>and/or</w:t>
      </w:r>
      <w:r>
        <w:rPr>
          <w:spacing w:val="-1"/>
        </w:rPr>
        <w:t xml:space="preserve"> </w:t>
      </w:r>
      <w:r>
        <w:t>vertical</w:t>
      </w:r>
      <w:r>
        <w:rPr>
          <w:spacing w:val="-3"/>
        </w:rPr>
        <w:t xml:space="preserve"> </w:t>
      </w:r>
      <w:r>
        <w:t>separation</w:t>
      </w:r>
      <w:r>
        <w:rPr>
          <w:spacing w:val="-3"/>
        </w:rPr>
        <w:t xml:space="preserve"> </w:t>
      </w:r>
      <w:r>
        <w:t>requirements</w:t>
      </w:r>
      <w:r>
        <w:rPr>
          <w:spacing w:val="-2"/>
        </w:rPr>
        <w:t xml:space="preserve"> </w:t>
      </w:r>
      <w:r>
        <w:t>cannot be</w:t>
      </w:r>
      <w:r>
        <w:rPr>
          <w:spacing w:val="-14"/>
        </w:rPr>
        <w:t xml:space="preserve"> </w:t>
      </w:r>
      <w:r>
        <w:t>met</w:t>
      </w:r>
      <w:r>
        <w:rPr>
          <w:spacing w:val="-14"/>
        </w:rPr>
        <w:t xml:space="preserve"> </w:t>
      </w:r>
      <w:r>
        <w:t>between</w:t>
      </w:r>
      <w:r>
        <w:rPr>
          <w:spacing w:val="-13"/>
        </w:rPr>
        <w:t xml:space="preserve"> </w:t>
      </w:r>
      <w:r>
        <w:t>potable</w:t>
      </w:r>
      <w:r>
        <w:rPr>
          <w:spacing w:val="-14"/>
        </w:rPr>
        <w:t xml:space="preserve"> </w:t>
      </w:r>
      <w:r>
        <w:t>water</w:t>
      </w:r>
      <w:r>
        <w:rPr>
          <w:spacing w:val="-13"/>
        </w:rPr>
        <w:t xml:space="preserve"> </w:t>
      </w:r>
      <w:r>
        <w:t>and</w:t>
      </w:r>
      <w:r>
        <w:rPr>
          <w:spacing w:val="-14"/>
        </w:rPr>
        <w:t xml:space="preserve"> </w:t>
      </w:r>
      <w:r>
        <w:t>non‐potable</w:t>
      </w:r>
      <w:r>
        <w:rPr>
          <w:spacing w:val="-13"/>
        </w:rPr>
        <w:t xml:space="preserve"> </w:t>
      </w:r>
      <w:r>
        <w:t>water</w:t>
      </w:r>
      <w:r>
        <w:rPr>
          <w:spacing w:val="-14"/>
        </w:rPr>
        <w:t xml:space="preserve"> </w:t>
      </w:r>
      <w:r>
        <w:t>lines</w:t>
      </w:r>
      <w:r>
        <w:rPr>
          <w:spacing w:val="-14"/>
        </w:rPr>
        <w:t xml:space="preserve"> </w:t>
      </w:r>
      <w:r>
        <w:t>(sewer,</w:t>
      </w:r>
      <w:r>
        <w:rPr>
          <w:spacing w:val="-13"/>
        </w:rPr>
        <w:t xml:space="preserve"> </w:t>
      </w:r>
      <w:r>
        <w:t>recycled,</w:t>
      </w:r>
      <w:r>
        <w:rPr>
          <w:spacing w:val="-14"/>
        </w:rPr>
        <w:t xml:space="preserve"> </w:t>
      </w:r>
      <w:r>
        <w:t>raw</w:t>
      </w:r>
      <w:r>
        <w:rPr>
          <w:spacing w:val="-13"/>
        </w:rPr>
        <w:t xml:space="preserve"> </w:t>
      </w:r>
      <w:r>
        <w:t>water</w:t>
      </w:r>
      <w:r>
        <w:rPr>
          <w:spacing w:val="-14"/>
        </w:rPr>
        <w:t xml:space="preserve"> </w:t>
      </w:r>
      <w:r>
        <w:t>or</w:t>
      </w:r>
      <w:r>
        <w:rPr>
          <w:spacing w:val="-13"/>
        </w:rPr>
        <w:t xml:space="preserve"> </w:t>
      </w:r>
      <w:r>
        <w:t>storm drain),</w:t>
      </w:r>
      <w:r>
        <w:rPr>
          <w:spacing w:val="26"/>
        </w:rPr>
        <w:t xml:space="preserve"> </w:t>
      </w:r>
      <w:r>
        <w:t>extra</w:t>
      </w:r>
      <w:r>
        <w:rPr>
          <w:spacing w:val="27"/>
        </w:rPr>
        <w:t xml:space="preserve"> </w:t>
      </w:r>
      <w:r>
        <w:t>protection</w:t>
      </w:r>
      <w:r>
        <w:rPr>
          <w:spacing w:val="27"/>
        </w:rPr>
        <w:t xml:space="preserve"> </w:t>
      </w:r>
      <w:r>
        <w:t>shall</w:t>
      </w:r>
      <w:r>
        <w:rPr>
          <w:spacing w:val="27"/>
        </w:rPr>
        <w:t xml:space="preserve"> </w:t>
      </w:r>
      <w:r>
        <w:t>be</w:t>
      </w:r>
      <w:r>
        <w:rPr>
          <w:spacing w:val="27"/>
        </w:rPr>
        <w:t xml:space="preserve"> </w:t>
      </w:r>
      <w:r>
        <w:t>provided</w:t>
      </w:r>
      <w:r>
        <w:rPr>
          <w:spacing w:val="29"/>
        </w:rPr>
        <w:t xml:space="preserve"> </w:t>
      </w:r>
      <w:r>
        <w:t>in</w:t>
      </w:r>
      <w:r>
        <w:rPr>
          <w:spacing w:val="30"/>
        </w:rPr>
        <w:t xml:space="preserve"> </w:t>
      </w:r>
      <w:r>
        <w:t>accordance</w:t>
      </w:r>
      <w:r>
        <w:rPr>
          <w:spacing w:val="25"/>
        </w:rPr>
        <w:t xml:space="preserve"> </w:t>
      </w:r>
      <w:r>
        <w:t>with</w:t>
      </w:r>
      <w:r>
        <w:rPr>
          <w:spacing w:val="28"/>
        </w:rPr>
        <w:t xml:space="preserve"> </w:t>
      </w:r>
      <w:r>
        <w:t>MAG</w:t>
      </w:r>
      <w:r>
        <w:rPr>
          <w:spacing w:val="29"/>
        </w:rPr>
        <w:t xml:space="preserve"> </w:t>
      </w:r>
      <w:r>
        <w:t>Specification</w:t>
      </w:r>
      <w:r>
        <w:rPr>
          <w:spacing w:val="28"/>
        </w:rPr>
        <w:t xml:space="preserve"> </w:t>
      </w:r>
      <w:r>
        <w:t>610.5.5</w:t>
      </w:r>
      <w:r>
        <w:rPr>
          <w:spacing w:val="27"/>
        </w:rPr>
        <w:t xml:space="preserve"> </w:t>
      </w:r>
      <w:r>
        <w:t>and</w:t>
      </w:r>
    </w:p>
    <w:p w14:paraId="7049F095" w14:textId="77777777" w:rsidR="00993710" w:rsidRDefault="00993710" w:rsidP="00993710">
      <w:pPr>
        <w:pStyle w:val="BodyText"/>
        <w:spacing w:before="51"/>
        <w:ind w:left="550" w:right="256"/>
        <w:jc w:val="both"/>
      </w:pPr>
      <w:r>
        <w:t>MAG Standard Detail No. 404–3. All locations where extra protection is provided in lieu of adequate separation must be approved by Global Water.</w:t>
      </w:r>
    </w:p>
    <w:p w14:paraId="34827682" w14:textId="77777777" w:rsidR="00274B24" w:rsidRDefault="00274B24" w:rsidP="00274B24">
      <w:pPr>
        <w:jc w:val="both"/>
        <w:sectPr w:rsidR="00274B24" w:rsidSect="00DE03EE">
          <w:pgSz w:w="12240" w:h="15840"/>
          <w:pgMar w:top="1900" w:right="1180" w:bottom="1720" w:left="940" w:header="868" w:footer="1499" w:gutter="0"/>
          <w:cols w:space="720"/>
        </w:sectPr>
      </w:pPr>
    </w:p>
    <w:p w14:paraId="0C0918EB" w14:textId="77777777" w:rsidR="00274B24" w:rsidRDefault="00274B24" w:rsidP="00274B24">
      <w:pPr>
        <w:pStyle w:val="BodyText"/>
        <w:rPr>
          <w:sz w:val="23"/>
        </w:rPr>
      </w:pPr>
    </w:p>
    <w:p w14:paraId="2C71D662" w14:textId="77777777" w:rsidR="00274B24" w:rsidRDefault="00274B24" w:rsidP="00274B24">
      <w:pPr>
        <w:pStyle w:val="BodyText"/>
      </w:pPr>
    </w:p>
    <w:p w14:paraId="263A2C2B" w14:textId="77777777" w:rsidR="00274B24" w:rsidRPr="00D01030" w:rsidRDefault="00274B24" w:rsidP="00274B24">
      <w:pPr>
        <w:pStyle w:val="Heading3"/>
        <w:numPr>
          <w:ilvl w:val="0"/>
          <w:numId w:val="15"/>
        </w:numPr>
        <w:tabs>
          <w:tab w:val="left" w:pos="820"/>
        </w:tabs>
      </w:pPr>
      <w:bookmarkStart w:id="43" w:name="_Toc155249901"/>
      <w:bookmarkStart w:id="44" w:name="_Hlk124493972"/>
      <w:r>
        <w:rPr>
          <w:spacing w:val="-2"/>
        </w:rPr>
        <w:t>Valves</w:t>
      </w:r>
      <w:bookmarkEnd w:id="43"/>
    </w:p>
    <w:p w14:paraId="20BD3ACD" w14:textId="77777777" w:rsidR="00274B24" w:rsidRDefault="00274B24" w:rsidP="00274B24">
      <w:pPr>
        <w:pStyle w:val="Heading3"/>
        <w:tabs>
          <w:tab w:val="left" w:pos="820"/>
        </w:tabs>
        <w:rPr>
          <w:spacing w:val="-2"/>
        </w:rPr>
      </w:pPr>
    </w:p>
    <w:p w14:paraId="16858166" w14:textId="0804D328" w:rsidR="00274B24" w:rsidRDefault="00274B24" w:rsidP="00274B24">
      <w:pPr>
        <w:pStyle w:val="BodyText"/>
        <w:ind w:left="498" w:right="251"/>
        <w:jc w:val="both"/>
      </w:pPr>
      <w:r>
        <w:t xml:space="preserve">The maximum spacing of water distribution system isolation valves shall be 500 feet. Isolation valves located on transmission mains with no </w:t>
      </w:r>
      <w:r w:rsidR="000E6EBE">
        <w:t>laterals (excludes fire hydrant laterals)</w:t>
      </w:r>
      <w:r>
        <w:t xml:space="preserve"> shall be located no more than 1,500 feet apart. Isolation valves shall also be provided for hydrant branches, wash crossings, railroad crossings,</w:t>
      </w:r>
      <w:r>
        <w:rPr>
          <w:spacing w:val="-6"/>
        </w:rPr>
        <w:t xml:space="preserve"> </w:t>
      </w:r>
      <w:r>
        <w:t>and</w:t>
      </w:r>
      <w:r>
        <w:rPr>
          <w:spacing w:val="-7"/>
        </w:rPr>
        <w:t xml:space="preserve"> </w:t>
      </w:r>
      <w:r>
        <w:t>major</w:t>
      </w:r>
      <w:r>
        <w:rPr>
          <w:spacing w:val="-5"/>
        </w:rPr>
        <w:t xml:space="preserve"> </w:t>
      </w:r>
      <w:r>
        <w:t>highway</w:t>
      </w:r>
      <w:r>
        <w:rPr>
          <w:spacing w:val="-5"/>
        </w:rPr>
        <w:t xml:space="preserve"> </w:t>
      </w:r>
      <w:r>
        <w:t>crossings.</w:t>
      </w:r>
      <w:r>
        <w:rPr>
          <w:spacing w:val="-7"/>
        </w:rPr>
        <w:t xml:space="preserve"> </w:t>
      </w:r>
      <w:r>
        <w:t>Isolation</w:t>
      </w:r>
      <w:r>
        <w:rPr>
          <w:spacing w:val="-6"/>
        </w:rPr>
        <w:t xml:space="preserve"> </w:t>
      </w:r>
      <w:r>
        <w:t>valves</w:t>
      </w:r>
      <w:r>
        <w:rPr>
          <w:spacing w:val="-8"/>
        </w:rPr>
        <w:t xml:space="preserve"> </w:t>
      </w:r>
      <w:r>
        <w:t>are</w:t>
      </w:r>
      <w:r>
        <w:rPr>
          <w:spacing w:val="-3"/>
        </w:rPr>
        <w:t xml:space="preserve"> </w:t>
      </w:r>
      <w:r>
        <w:t>required</w:t>
      </w:r>
      <w:r>
        <w:rPr>
          <w:spacing w:val="-7"/>
        </w:rPr>
        <w:t xml:space="preserve"> </w:t>
      </w:r>
      <w:r>
        <w:t>just</w:t>
      </w:r>
      <w:r>
        <w:rPr>
          <w:spacing w:val="-8"/>
        </w:rPr>
        <w:t xml:space="preserve"> </w:t>
      </w:r>
      <w:r>
        <w:t>prior</w:t>
      </w:r>
      <w:r>
        <w:rPr>
          <w:spacing w:val="-8"/>
        </w:rPr>
        <w:t xml:space="preserve"> </w:t>
      </w:r>
      <w:r>
        <w:t>to</w:t>
      </w:r>
      <w:r>
        <w:rPr>
          <w:spacing w:val="-8"/>
        </w:rPr>
        <w:t xml:space="preserve"> </w:t>
      </w:r>
      <w:r>
        <w:t>the</w:t>
      </w:r>
      <w:r>
        <w:rPr>
          <w:spacing w:val="-8"/>
        </w:rPr>
        <w:t xml:space="preserve"> </w:t>
      </w:r>
      <w:r>
        <w:t>drop</w:t>
      </w:r>
      <w:r>
        <w:rPr>
          <w:spacing w:val="-5"/>
        </w:rPr>
        <w:t xml:space="preserve"> </w:t>
      </w:r>
      <w:r>
        <w:t>fitting at all vertical realignments</w:t>
      </w:r>
      <w:r w:rsidR="0039406A">
        <w:t xml:space="preserve"> on transmission mains.</w:t>
      </w:r>
      <w:r>
        <w:t xml:space="preserve"> Valves shall be treated as dead‐ends for the purposes of restrained joint calculations.</w:t>
      </w:r>
    </w:p>
    <w:p w14:paraId="1AC1DF01" w14:textId="77777777" w:rsidR="00274B24" w:rsidRDefault="00274B24" w:rsidP="00274B24">
      <w:pPr>
        <w:pStyle w:val="BodyText"/>
        <w:spacing w:before="11"/>
        <w:rPr>
          <w:sz w:val="23"/>
        </w:rPr>
      </w:pPr>
    </w:p>
    <w:p w14:paraId="1A94DEA4" w14:textId="77777777" w:rsidR="00274B24" w:rsidRDefault="00274B24" w:rsidP="00274B24">
      <w:pPr>
        <w:pStyle w:val="BodyText"/>
        <w:ind w:left="500" w:right="254" w:hanging="3"/>
        <w:jc w:val="both"/>
      </w:pPr>
      <w:r>
        <w:t>At</w:t>
      </w:r>
      <w:r>
        <w:rPr>
          <w:spacing w:val="-1"/>
        </w:rPr>
        <w:t xml:space="preserve"> </w:t>
      </w:r>
      <w:r>
        <w:t>water</w:t>
      </w:r>
      <w:r>
        <w:rPr>
          <w:spacing w:val="-1"/>
        </w:rPr>
        <w:t xml:space="preserve"> </w:t>
      </w:r>
      <w:r>
        <w:t>main</w:t>
      </w:r>
      <w:r>
        <w:rPr>
          <w:spacing w:val="-1"/>
        </w:rPr>
        <w:t xml:space="preserve"> </w:t>
      </w:r>
      <w:r>
        <w:t>intersections, a</w:t>
      </w:r>
      <w:r>
        <w:rPr>
          <w:spacing w:val="-2"/>
        </w:rPr>
        <w:t xml:space="preserve"> </w:t>
      </w:r>
      <w:r>
        <w:t>valve</w:t>
      </w:r>
      <w:r>
        <w:rPr>
          <w:spacing w:val="-1"/>
        </w:rPr>
        <w:t xml:space="preserve"> </w:t>
      </w:r>
      <w:r>
        <w:t>shall</w:t>
      </w:r>
      <w:r>
        <w:rPr>
          <w:spacing w:val="-2"/>
        </w:rPr>
        <w:t xml:space="preserve"> </w:t>
      </w:r>
      <w:r>
        <w:t>be</w:t>
      </w:r>
      <w:r>
        <w:rPr>
          <w:spacing w:val="-1"/>
        </w:rPr>
        <w:t xml:space="preserve"> </w:t>
      </w:r>
      <w:r>
        <w:t>provided</w:t>
      </w:r>
      <w:r>
        <w:rPr>
          <w:spacing w:val="-1"/>
        </w:rPr>
        <w:t xml:space="preserve"> </w:t>
      </w:r>
      <w:r>
        <w:t>for</w:t>
      </w:r>
      <w:r>
        <w:rPr>
          <w:spacing w:val="-1"/>
        </w:rPr>
        <w:t xml:space="preserve"> </w:t>
      </w:r>
      <w:r>
        <w:t>each</w:t>
      </w:r>
      <w:r>
        <w:rPr>
          <w:spacing w:val="-1"/>
        </w:rPr>
        <w:t xml:space="preserve"> </w:t>
      </w:r>
      <w:r>
        <w:t>line at</w:t>
      </w:r>
      <w:r>
        <w:rPr>
          <w:spacing w:val="-1"/>
        </w:rPr>
        <w:t xml:space="preserve"> </w:t>
      </w:r>
      <w:r>
        <w:t>the</w:t>
      </w:r>
      <w:r>
        <w:rPr>
          <w:spacing w:val="-1"/>
        </w:rPr>
        <w:t xml:space="preserve"> </w:t>
      </w:r>
      <w:r>
        <w:t>intersection.</w:t>
      </w:r>
      <w:r>
        <w:rPr>
          <w:spacing w:val="40"/>
        </w:rPr>
        <w:t xml:space="preserve"> </w:t>
      </w:r>
      <w:r>
        <w:t>Isolation valves</w:t>
      </w:r>
      <w:r>
        <w:rPr>
          <w:spacing w:val="-12"/>
        </w:rPr>
        <w:t xml:space="preserve"> </w:t>
      </w:r>
      <w:r>
        <w:t>at</w:t>
      </w:r>
      <w:r>
        <w:rPr>
          <w:spacing w:val="-12"/>
        </w:rPr>
        <w:t xml:space="preserve"> </w:t>
      </w:r>
      <w:r>
        <w:t>water</w:t>
      </w:r>
      <w:r>
        <w:rPr>
          <w:spacing w:val="-13"/>
        </w:rPr>
        <w:t xml:space="preserve"> </w:t>
      </w:r>
      <w:r>
        <w:t>main</w:t>
      </w:r>
      <w:r>
        <w:rPr>
          <w:spacing w:val="-12"/>
        </w:rPr>
        <w:t xml:space="preserve"> </w:t>
      </w:r>
      <w:r>
        <w:t>intersections</w:t>
      </w:r>
      <w:r>
        <w:rPr>
          <w:spacing w:val="-14"/>
        </w:rPr>
        <w:t xml:space="preserve"> </w:t>
      </w:r>
      <w:r>
        <w:t>shall</w:t>
      </w:r>
      <w:r>
        <w:rPr>
          <w:spacing w:val="-13"/>
        </w:rPr>
        <w:t xml:space="preserve"> </w:t>
      </w:r>
      <w:r>
        <w:t>be</w:t>
      </w:r>
      <w:r>
        <w:rPr>
          <w:spacing w:val="-13"/>
        </w:rPr>
        <w:t xml:space="preserve"> </w:t>
      </w:r>
      <w:r>
        <w:t>located</w:t>
      </w:r>
      <w:r>
        <w:rPr>
          <w:spacing w:val="-12"/>
        </w:rPr>
        <w:t xml:space="preserve"> </w:t>
      </w:r>
      <w:r>
        <w:t>within</w:t>
      </w:r>
      <w:r>
        <w:rPr>
          <w:spacing w:val="-11"/>
        </w:rPr>
        <w:t xml:space="preserve"> </w:t>
      </w:r>
      <w:r>
        <w:t>10</w:t>
      </w:r>
      <w:r>
        <w:rPr>
          <w:spacing w:val="-13"/>
        </w:rPr>
        <w:t xml:space="preserve"> </w:t>
      </w:r>
      <w:r>
        <w:t>feet</w:t>
      </w:r>
      <w:r>
        <w:rPr>
          <w:spacing w:val="-13"/>
        </w:rPr>
        <w:t xml:space="preserve"> </w:t>
      </w:r>
      <w:r>
        <w:t>from</w:t>
      </w:r>
      <w:r>
        <w:rPr>
          <w:spacing w:val="-13"/>
        </w:rPr>
        <w:t xml:space="preserve"> </w:t>
      </w:r>
      <w:r>
        <w:t>the</w:t>
      </w:r>
      <w:r>
        <w:rPr>
          <w:spacing w:val="-11"/>
        </w:rPr>
        <w:t xml:space="preserve"> </w:t>
      </w:r>
      <w:r>
        <w:t>center</w:t>
      </w:r>
      <w:r>
        <w:rPr>
          <w:spacing w:val="-11"/>
        </w:rPr>
        <w:t xml:space="preserve"> </w:t>
      </w:r>
      <w:r>
        <w:t>of</w:t>
      </w:r>
      <w:r>
        <w:rPr>
          <w:spacing w:val="-13"/>
        </w:rPr>
        <w:t xml:space="preserve"> </w:t>
      </w:r>
      <w:r>
        <w:t>fitting</w:t>
      </w:r>
      <w:r>
        <w:rPr>
          <w:spacing w:val="-14"/>
        </w:rPr>
        <w:t xml:space="preserve"> </w:t>
      </w:r>
      <w:r>
        <w:t>joining the water mains.</w:t>
      </w:r>
    </w:p>
    <w:p w14:paraId="5C2DF2AC" w14:textId="77777777" w:rsidR="00274B24" w:rsidRDefault="00274B24" w:rsidP="00274B24">
      <w:pPr>
        <w:pStyle w:val="BodyText"/>
        <w:spacing w:before="11"/>
        <w:rPr>
          <w:sz w:val="25"/>
        </w:rPr>
      </w:pPr>
    </w:p>
    <w:p w14:paraId="69C39A0E" w14:textId="6C7420DB" w:rsidR="00274B24" w:rsidRDefault="00274B24" w:rsidP="00274B24">
      <w:pPr>
        <w:pStyle w:val="BodyText"/>
        <w:spacing w:before="1" w:line="244" w:lineRule="auto"/>
        <w:ind w:left="498" w:right="249"/>
        <w:jc w:val="both"/>
      </w:pPr>
      <w:r>
        <w:t>All valves 6‐inch to 12‐inch shall be U.S. Pipe</w:t>
      </w:r>
      <w:r>
        <w:rPr>
          <w:rFonts w:ascii="Arial" w:hAnsi="Arial"/>
          <w:vertAlign w:val="superscript"/>
        </w:rPr>
        <w:t>®</w:t>
      </w:r>
      <w:r>
        <w:t>, American Flow S-2500</w:t>
      </w:r>
      <w:r>
        <w:rPr>
          <w:rFonts w:ascii="Arial" w:hAnsi="Arial"/>
          <w:vertAlign w:val="superscript"/>
        </w:rPr>
        <w:t>®</w:t>
      </w:r>
      <w:r>
        <w:t>, Clow</w:t>
      </w:r>
      <w:r>
        <w:rPr>
          <w:rFonts w:ascii="Arial" w:hAnsi="Arial"/>
          <w:vertAlign w:val="superscript"/>
        </w:rPr>
        <w:t>®</w:t>
      </w:r>
      <w:r>
        <w:t>, Mueller</w:t>
      </w:r>
      <w:r>
        <w:rPr>
          <w:rFonts w:ascii="Arial" w:hAnsi="Arial"/>
          <w:vertAlign w:val="superscript"/>
        </w:rPr>
        <w:t>®</w:t>
      </w:r>
      <w:r>
        <w:rPr>
          <w:rFonts w:ascii="Arial" w:hAnsi="Arial"/>
        </w:rPr>
        <w:t xml:space="preserve"> </w:t>
      </w:r>
      <w:r>
        <w:t>or Kennedy</w:t>
      </w:r>
      <w:r>
        <w:rPr>
          <w:rFonts w:ascii="Arial" w:hAnsi="Arial"/>
          <w:vertAlign w:val="superscript"/>
        </w:rPr>
        <w:t>®</w:t>
      </w:r>
      <w:r>
        <w:rPr>
          <w:rFonts w:ascii="Arial" w:hAnsi="Arial"/>
          <w:spacing w:val="-17"/>
        </w:rPr>
        <w:t xml:space="preserve"> </w:t>
      </w:r>
      <w:r>
        <w:t>Resilient</w:t>
      </w:r>
      <w:r>
        <w:rPr>
          <w:spacing w:val="-4"/>
        </w:rPr>
        <w:t xml:space="preserve"> </w:t>
      </w:r>
      <w:r>
        <w:t>Seated</w:t>
      </w:r>
      <w:r>
        <w:rPr>
          <w:spacing w:val="-2"/>
        </w:rPr>
        <w:t xml:space="preserve"> </w:t>
      </w:r>
      <w:r>
        <w:t>Gate</w:t>
      </w:r>
      <w:r>
        <w:rPr>
          <w:spacing w:val="-6"/>
        </w:rPr>
        <w:t xml:space="preserve"> </w:t>
      </w:r>
      <w:r>
        <w:t>Valves</w:t>
      </w:r>
      <w:r>
        <w:rPr>
          <w:spacing w:val="-6"/>
        </w:rPr>
        <w:t xml:space="preserve"> </w:t>
      </w:r>
      <w:r>
        <w:t>in</w:t>
      </w:r>
      <w:r>
        <w:rPr>
          <w:spacing w:val="-5"/>
        </w:rPr>
        <w:t xml:space="preserve"> </w:t>
      </w:r>
      <w:r>
        <w:t>accordance</w:t>
      </w:r>
      <w:r>
        <w:rPr>
          <w:spacing w:val="-6"/>
        </w:rPr>
        <w:t xml:space="preserve"> </w:t>
      </w:r>
      <w:r>
        <w:t>with</w:t>
      </w:r>
      <w:r>
        <w:rPr>
          <w:spacing w:val="-5"/>
        </w:rPr>
        <w:t xml:space="preserve"> </w:t>
      </w:r>
      <w:r>
        <w:t>MAG</w:t>
      </w:r>
      <w:r>
        <w:rPr>
          <w:spacing w:val="-6"/>
        </w:rPr>
        <w:t xml:space="preserve"> </w:t>
      </w:r>
      <w:r>
        <w:t>specifications</w:t>
      </w:r>
      <w:r>
        <w:rPr>
          <w:spacing w:val="-7"/>
        </w:rPr>
        <w:t xml:space="preserve"> </w:t>
      </w:r>
      <w:r>
        <w:t>630.3</w:t>
      </w:r>
      <w:r>
        <w:rPr>
          <w:spacing w:val="-6"/>
        </w:rPr>
        <w:t xml:space="preserve"> </w:t>
      </w:r>
      <w:r>
        <w:t>and</w:t>
      </w:r>
      <w:r>
        <w:rPr>
          <w:spacing w:val="-5"/>
        </w:rPr>
        <w:t xml:space="preserve"> </w:t>
      </w:r>
      <w:r>
        <w:t>AWWA C509. Isolation valves larger than 12 inches shall be butterfly type in accordance with AWWA standards</w:t>
      </w:r>
      <w:r>
        <w:rPr>
          <w:spacing w:val="-13"/>
        </w:rPr>
        <w:t xml:space="preserve"> </w:t>
      </w:r>
      <w:r>
        <w:t>C504.</w:t>
      </w:r>
      <w:r>
        <w:rPr>
          <w:spacing w:val="-13"/>
        </w:rPr>
        <w:t xml:space="preserve"> </w:t>
      </w:r>
      <w:r>
        <w:t>Valves</w:t>
      </w:r>
      <w:r>
        <w:rPr>
          <w:spacing w:val="-11"/>
        </w:rPr>
        <w:t xml:space="preserve"> </w:t>
      </w:r>
      <w:r>
        <w:t>shall</w:t>
      </w:r>
      <w:r>
        <w:rPr>
          <w:spacing w:val="-13"/>
        </w:rPr>
        <w:t xml:space="preserve"> </w:t>
      </w:r>
      <w:r>
        <w:t>not</w:t>
      </w:r>
      <w:r>
        <w:rPr>
          <w:spacing w:val="-12"/>
        </w:rPr>
        <w:t xml:space="preserve"> </w:t>
      </w:r>
      <w:proofErr w:type="gramStart"/>
      <w:r>
        <w:t>be</w:t>
      </w:r>
      <w:r>
        <w:rPr>
          <w:spacing w:val="-13"/>
        </w:rPr>
        <w:t xml:space="preserve"> </w:t>
      </w:r>
      <w:r>
        <w:t>located</w:t>
      </w:r>
      <w:r>
        <w:rPr>
          <w:spacing w:val="-12"/>
        </w:rPr>
        <w:t xml:space="preserve"> </w:t>
      </w:r>
      <w:r>
        <w:t>in</w:t>
      </w:r>
      <w:proofErr w:type="gramEnd"/>
      <w:r>
        <w:rPr>
          <w:spacing w:val="-12"/>
        </w:rPr>
        <w:t xml:space="preserve"> </w:t>
      </w:r>
      <w:r>
        <w:t>sidewalks,</w:t>
      </w:r>
      <w:r>
        <w:rPr>
          <w:spacing w:val="-11"/>
        </w:rPr>
        <w:t xml:space="preserve"> </w:t>
      </w:r>
      <w:r>
        <w:t>curbs,</w:t>
      </w:r>
      <w:r>
        <w:rPr>
          <w:spacing w:val="-14"/>
        </w:rPr>
        <w:t xml:space="preserve"> </w:t>
      </w:r>
      <w:r>
        <w:t>gutters,</w:t>
      </w:r>
      <w:r>
        <w:rPr>
          <w:spacing w:val="-11"/>
        </w:rPr>
        <w:t xml:space="preserve"> </w:t>
      </w:r>
      <w:r>
        <w:t>or</w:t>
      </w:r>
      <w:r>
        <w:rPr>
          <w:spacing w:val="-14"/>
        </w:rPr>
        <w:t xml:space="preserve"> </w:t>
      </w:r>
      <w:r>
        <w:t>driveways.</w:t>
      </w:r>
      <w:r>
        <w:rPr>
          <w:spacing w:val="-12"/>
        </w:rPr>
        <w:t xml:space="preserve"> </w:t>
      </w:r>
      <w:r>
        <w:t>Valves</w:t>
      </w:r>
      <w:r>
        <w:rPr>
          <w:spacing w:val="-11"/>
        </w:rPr>
        <w:t xml:space="preserve"> </w:t>
      </w:r>
      <w:r>
        <w:t>shall be</w:t>
      </w:r>
      <w:r>
        <w:rPr>
          <w:spacing w:val="-3"/>
        </w:rPr>
        <w:t xml:space="preserve"> </w:t>
      </w:r>
      <w:r>
        <w:t>located</w:t>
      </w:r>
      <w:r>
        <w:rPr>
          <w:spacing w:val="-5"/>
        </w:rPr>
        <w:t xml:space="preserve"> </w:t>
      </w:r>
      <w:r>
        <w:t>to</w:t>
      </w:r>
      <w:r>
        <w:rPr>
          <w:spacing w:val="-3"/>
        </w:rPr>
        <w:t xml:space="preserve"> </w:t>
      </w:r>
      <w:r>
        <w:t>provide</w:t>
      </w:r>
      <w:r>
        <w:rPr>
          <w:spacing w:val="-6"/>
        </w:rPr>
        <w:t xml:space="preserve"> </w:t>
      </w:r>
      <w:r>
        <w:t>easy</w:t>
      </w:r>
      <w:r>
        <w:rPr>
          <w:spacing w:val="-5"/>
        </w:rPr>
        <w:t xml:space="preserve"> </w:t>
      </w:r>
      <w:r>
        <w:t>access</w:t>
      </w:r>
      <w:r>
        <w:rPr>
          <w:spacing w:val="-4"/>
        </w:rPr>
        <w:t xml:space="preserve"> </w:t>
      </w:r>
      <w:r w:rsidR="0073670C">
        <w:t>for</w:t>
      </w:r>
      <w:r>
        <w:rPr>
          <w:spacing w:val="-4"/>
        </w:rPr>
        <w:t xml:space="preserve"> </w:t>
      </w:r>
      <w:r>
        <w:t>personnel</w:t>
      </w:r>
      <w:r>
        <w:rPr>
          <w:spacing w:val="-3"/>
        </w:rPr>
        <w:t xml:space="preserve"> </w:t>
      </w:r>
      <w:r>
        <w:t>and</w:t>
      </w:r>
      <w:r>
        <w:rPr>
          <w:spacing w:val="-3"/>
        </w:rPr>
        <w:t xml:space="preserve"> </w:t>
      </w:r>
      <w:r>
        <w:t>heavy</w:t>
      </w:r>
      <w:r>
        <w:rPr>
          <w:spacing w:val="-5"/>
        </w:rPr>
        <w:t xml:space="preserve"> </w:t>
      </w:r>
      <w:r>
        <w:t>equipment.</w:t>
      </w:r>
      <w:r>
        <w:rPr>
          <w:spacing w:val="-5"/>
        </w:rPr>
        <w:t xml:space="preserve"> </w:t>
      </w:r>
      <w:r>
        <w:t>Valves</w:t>
      </w:r>
      <w:r>
        <w:rPr>
          <w:spacing w:val="-4"/>
        </w:rPr>
        <w:t xml:space="preserve"> </w:t>
      </w:r>
      <w:r>
        <w:t>greater</w:t>
      </w:r>
      <w:r>
        <w:rPr>
          <w:spacing w:val="-6"/>
        </w:rPr>
        <w:t xml:space="preserve"> </w:t>
      </w:r>
      <w:r>
        <w:t>than</w:t>
      </w:r>
      <w:r>
        <w:rPr>
          <w:spacing w:val="-3"/>
        </w:rPr>
        <w:t xml:space="preserve"> </w:t>
      </w:r>
      <w:r>
        <w:t>5</w:t>
      </w:r>
      <w:r>
        <w:rPr>
          <w:spacing w:val="-6"/>
        </w:rPr>
        <w:t xml:space="preserve"> </w:t>
      </w:r>
      <w:r>
        <w:t>feet in depth shall be provided with extensions. Collars shall be provided for all valves with markings per GWR Standard Detail 270-1</w:t>
      </w:r>
      <w:r w:rsidR="00473045">
        <w:t xml:space="preserve"> and 391</w:t>
      </w:r>
    </w:p>
    <w:p w14:paraId="0FFA08AB" w14:textId="77777777" w:rsidR="00274B24" w:rsidRDefault="00274B24" w:rsidP="00274B24">
      <w:pPr>
        <w:pStyle w:val="BodyText"/>
        <w:spacing w:before="2"/>
        <w:rPr>
          <w:sz w:val="23"/>
        </w:rPr>
      </w:pPr>
    </w:p>
    <w:p w14:paraId="062B4C16" w14:textId="77777777" w:rsidR="00274B24" w:rsidRDefault="00274B24" w:rsidP="00274B24">
      <w:pPr>
        <w:pStyle w:val="BodyText"/>
        <w:ind w:left="498" w:right="248"/>
        <w:jc w:val="both"/>
      </w:pPr>
      <w:r>
        <w:t>Air</w:t>
      </w:r>
      <w:r>
        <w:rPr>
          <w:spacing w:val="-12"/>
        </w:rPr>
        <w:t xml:space="preserve"> </w:t>
      </w:r>
      <w:r>
        <w:t>release</w:t>
      </w:r>
      <w:r>
        <w:rPr>
          <w:spacing w:val="-12"/>
        </w:rPr>
        <w:t xml:space="preserve"> </w:t>
      </w:r>
      <w:r>
        <w:t>and</w:t>
      </w:r>
      <w:r>
        <w:rPr>
          <w:spacing w:val="-11"/>
        </w:rPr>
        <w:t xml:space="preserve"> </w:t>
      </w:r>
      <w:r>
        <w:t>vacuum/air</w:t>
      </w:r>
      <w:r>
        <w:rPr>
          <w:spacing w:val="-8"/>
        </w:rPr>
        <w:t xml:space="preserve"> </w:t>
      </w:r>
      <w:r>
        <w:t>relief</w:t>
      </w:r>
      <w:r>
        <w:rPr>
          <w:spacing w:val="-10"/>
        </w:rPr>
        <w:t xml:space="preserve"> </w:t>
      </w:r>
      <w:r>
        <w:t>valves</w:t>
      </w:r>
      <w:r>
        <w:rPr>
          <w:spacing w:val="-12"/>
        </w:rPr>
        <w:t xml:space="preserve"> </w:t>
      </w:r>
      <w:r>
        <w:t>shall</w:t>
      </w:r>
      <w:r>
        <w:rPr>
          <w:spacing w:val="-11"/>
        </w:rPr>
        <w:t xml:space="preserve"> </w:t>
      </w:r>
      <w:r>
        <w:t>be</w:t>
      </w:r>
      <w:r>
        <w:rPr>
          <w:spacing w:val="-13"/>
        </w:rPr>
        <w:t xml:space="preserve"> </w:t>
      </w:r>
      <w:r>
        <w:t>provided</w:t>
      </w:r>
      <w:r>
        <w:rPr>
          <w:spacing w:val="-12"/>
        </w:rPr>
        <w:t xml:space="preserve"> </w:t>
      </w:r>
      <w:r>
        <w:t>on</w:t>
      </w:r>
      <w:r>
        <w:rPr>
          <w:spacing w:val="-9"/>
        </w:rPr>
        <w:t xml:space="preserve"> </w:t>
      </w:r>
      <w:r>
        <w:t>all</w:t>
      </w:r>
      <w:r>
        <w:rPr>
          <w:spacing w:val="-13"/>
        </w:rPr>
        <w:t xml:space="preserve"> </w:t>
      </w:r>
      <w:r>
        <w:t>water</w:t>
      </w:r>
      <w:r>
        <w:rPr>
          <w:spacing w:val="-11"/>
        </w:rPr>
        <w:t xml:space="preserve"> </w:t>
      </w:r>
      <w:r>
        <w:t>system</w:t>
      </w:r>
      <w:r>
        <w:rPr>
          <w:spacing w:val="-9"/>
        </w:rPr>
        <w:t xml:space="preserve"> </w:t>
      </w:r>
      <w:r>
        <w:t>high</w:t>
      </w:r>
      <w:r>
        <w:rPr>
          <w:spacing w:val="-12"/>
        </w:rPr>
        <w:t xml:space="preserve"> </w:t>
      </w:r>
      <w:r>
        <w:t>points</w:t>
      </w:r>
      <w:r>
        <w:rPr>
          <w:spacing w:val="-11"/>
        </w:rPr>
        <w:t xml:space="preserve"> </w:t>
      </w:r>
      <w:r>
        <w:t>for</w:t>
      </w:r>
      <w:r>
        <w:rPr>
          <w:spacing w:val="-11"/>
        </w:rPr>
        <w:t xml:space="preserve"> </w:t>
      </w:r>
      <w:r>
        <w:t>lines 12‐inches or greater. Requirements for locations on 8‐inch lines within developments shall be determined by Global Water. Air release valves shall be provided on both sides of a vertical realignment at the discretion of Global Water. Air valve assemblies shall be constructed per MAG Section 630.6 and in accordance with Global Water standards.</w:t>
      </w:r>
      <w:r>
        <w:rPr>
          <w:spacing w:val="-4"/>
        </w:rPr>
        <w:t xml:space="preserve"> </w:t>
      </w:r>
      <w:r>
        <w:t>To</w:t>
      </w:r>
      <w:r>
        <w:rPr>
          <w:spacing w:val="-6"/>
        </w:rPr>
        <w:t xml:space="preserve"> </w:t>
      </w:r>
      <w:r>
        <w:t>reduce</w:t>
      </w:r>
      <w:r>
        <w:rPr>
          <w:spacing w:val="-3"/>
        </w:rPr>
        <w:t xml:space="preserve"> </w:t>
      </w:r>
      <w:r>
        <w:t>the</w:t>
      </w:r>
      <w:r>
        <w:rPr>
          <w:spacing w:val="-3"/>
        </w:rPr>
        <w:t xml:space="preserve"> </w:t>
      </w:r>
      <w:r>
        <w:t>number</w:t>
      </w:r>
      <w:r>
        <w:rPr>
          <w:spacing w:val="-3"/>
        </w:rPr>
        <w:t xml:space="preserve"> </w:t>
      </w:r>
      <w:r>
        <w:t>of</w:t>
      </w:r>
      <w:r>
        <w:rPr>
          <w:spacing w:val="-3"/>
        </w:rPr>
        <w:t xml:space="preserve"> </w:t>
      </w:r>
      <w:r>
        <w:t>air</w:t>
      </w:r>
      <w:r>
        <w:rPr>
          <w:spacing w:val="-3"/>
        </w:rPr>
        <w:t xml:space="preserve"> </w:t>
      </w:r>
      <w:r>
        <w:t>valves</w:t>
      </w:r>
      <w:r>
        <w:rPr>
          <w:spacing w:val="-4"/>
        </w:rPr>
        <w:t xml:space="preserve"> </w:t>
      </w:r>
      <w:r>
        <w:t>required,</w:t>
      </w:r>
      <w:r>
        <w:rPr>
          <w:spacing w:val="-6"/>
        </w:rPr>
        <w:t xml:space="preserve"> </w:t>
      </w:r>
      <w:r>
        <w:t>the</w:t>
      </w:r>
      <w:r>
        <w:rPr>
          <w:spacing w:val="-3"/>
        </w:rPr>
        <w:t xml:space="preserve"> </w:t>
      </w:r>
      <w:r>
        <w:t>Engineer</w:t>
      </w:r>
      <w:r>
        <w:rPr>
          <w:spacing w:val="-3"/>
        </w:rPr>
        <w:t xml:space="preserve"> </w:t>
      </w:r>
      <w:r>
        <w:t>shall</w:t>
      </w:r>
      <w:r>
        <w:rPr>
          <w:spacing w:val="-6"/>
        </w:rPr>
        <w:t xml:space="preserve"> </w:t>
      </w:r>
      <w:r>
        <w:t>evaluate</w:t>
      </w:r>
      <w:r>
        <w:rPr>
          <w:spacing w:val="-3"/>
        </w:rPr>
        <w:t xml:space="preserve"> </w:t>
      </w:r>
      <w:r>
        <w:t>pipe</w:t>
      </w:r>
      <w:r>
        <w:rPr>
          <w:spacing w:val="-3"/>
        </w:rPr>
        <w:t xml:space="preserve"> </w:t>
      </w:r>
      <w:r>
        <w:t>profiles to maintain constant depth and slope to the greatest extent possible.</w:t>
      </w:r>
    </w:p>
    <w:p w14:paraId="461291CD" w14:textId="77777777" w:rsidR="00274B24" w:rsidRDefault="00274B24" w:rsidP="00274B24">
      <w:pPr>
        <w:pStyle w:val="Heading3"/>
        <w:tabs>
          <w:tab w:val="left" w:pos="820"/>
        </w:tabs>
      </w:pPr>
    </w:p>
    <w:p w14:paraId="375F1497" w14:textId="77777777" w:rsidR="00993710" w:rsidRDefault="00993710" w:rsidP="00274B24">
      <w:pPr>
        <w:pStyle w:val="Heading3"/>
        <w:tabs>
          <w:tab w:val="left" w:pos="820"/>
        </w:tabs>
      </w:pPr>
    </w:p>
    <w:p w14:paraId="4E00928F" w14:textId="77777777" w:rsidR="00993710" w:rsidRDefault="00993710" w:rsidP="00274B24">
      <w:pPr>
        <w:pStyle w:val="Heading3"/>
        <w:tabs>
          <w:tab w:val="left" w:pos="820"/>
        </w:tabs>
      </w:pPr>
    </w:p>
    <w:p w14:paraId="22808FF4" w14:textId="77777777" w:rsidR="00993710" w:rsidRDefault="00993710" w:rsidP="00274B24">
      <w:pPr>
        <w:pStyle w:val="Heading3"/>
        <w:tabs>
          <w:tab w:val="left" w:pos="820"/>
        </w:tabs>
      </w:pPr>
    </w:p>
    <w:p w14:paraId="41F7B675" w14:textId="77777777" w:rsidR="00993710" w:rsidRDefault="00993710" w:rsidP="00274B24">
      <w:pPr>
        <w:pStyle w:val="Heading3"/>
        <w:tabs>
          <w:tab w:val="left" w:pos="820"/>
        </w:tabs>
      </w:pPr>
    </w:p>
    <w:p w14:paraId="557C2902" w14:textId="77777777" w:rsidR="00993710" w:rsidRDefault="00993710" w:rsidP="00274B24">
      <w:pPr>
        <w:pStyle w:val="Heading3"/>
        <w:tabs>
          <w:tab w:val="left" w:pos="820"/>
        </w:tabs>
      </w:pPr>
    </w:p>
    <w:p w14:paraId="1F0E9E6B" w14:textId="77777777" w:rsidR="00993710" w:rsidRDefault="00993710" w:rsidP="00274B24">
      <w:pPr>
        <w:pStyle w:val="Heading3"/>
        <w:tabs>
          <w:tab w:val="left" w:pos="820"/>
        </w:tabs>
      </w:pPr>
    </w:p>
    <w:p w14:paraId="5E4B11A8" w14:textId="77777777" w:rsidR="00993710" w:rsidRDefault="00993710" w:rsidP="00274B24">
      <w:pPr>
        <w:pStyle w:val="Heading3"/>
        <w:tabs>
          <w:tab w:val="left" w:pos="820"/>
        </w:tabs>
      </w:pPr>
    </w:p>
    <w:p w14:paraId="2C946660" w14:textId="77777777" w:rsidR="00993710" w:rsidRDefault="00993710" w:rsidP="00274B24">
      <w:pPr>
        <w:pStyle w:val="Heading3"/>
        <w:tabs>
          <w:tab w:val="left" w:pos="820"/>
        </w:tabs>
      </w:pPr>
    </w:p>
    <w:p w14:paraId="321D77B8" w14:textId="77777777" w:rsidR="00993710" w:rsidRPr="00D01030" w:rsidRDefault="00993710" w:rsidP="00274B24">
      <w:pPr>
        <w:pStyle w:val="Heading3"/>
        <w:tabs>
          <w:tab w:val="left" w:pos="820"/>
        </w:tabs>
      </w:pPr>
    </w:p>
    <w:p w14:paraId="51704CF3" w14:textId="77777777" w:rsidR="00274B24" w:rsidRPr="00D01030" w:rsidRDefault="00274B24" w:rsidP="00274B24">
      <w:pPr>
        <w:pStyle w:val="Heading3"/>
        <w:numPr>
          <w:ilvl w:val="0"/>
          <w:numId w:val="15"/>
        </w:numPr>
        <w:tabs>
          <w:tab w:val="left" w:pos="820"/>
        </w:tabs>
        <w:rPr>
          <w:b w:val="0"/>
          <w:sz w:val="23"/>
        </w:rPr>
      </w:pPr>
      <w:bookmarkStart w:id="45" w:name="_Toc155249902"/>
      <w:r>
        <w:lastRenderedPageBreak/>
        <w:t>PRV Stations</w:t>
      </w:r>
      <w:bookmarkStart w:id="46" w:name="_Toc124497556"/>
      <w:bookmarkEnd w:id="44"/>
      <w:bookmarkEnd w:id="45"/>
      <w:bookmarkEnd w:id="46"/>
    </w:p>
    <w:p w14:paraId="5C44DA32" w14:textId="77777777" w:rsidR="00274B24" w:rsidRDefault="00274B24" w:rsidP="00274B24">
      <w:pPr>
        <w:pStyle w:val="BodyText"/>
        <w:ind w:right="253"/>
        <w:jc w:val="both"/>
      </w:pPr>
    </w:p>
    <w:p w14:paraId="58739AC9" w14:textId="48959545" w:rsidR="00274B24" w:rsidRDefault="00274B24" w:rsidP="00274B24">
      <w:pPr>
        <w:pStyle w:val="BodyText"/>
        <w:ind w:right="253" w:firstLine="497"/>
        <w:jc w:val="both"/>
      </w:pPr>
      <w:r>
        <w:t xml:space="preserve">Pressure reducing valves (PRV) may be required to maintain pressure within acceptable </w:t>
      </w:r>
      <w:proofErr w:type="gramStart"/>
      <w:r w:rsidR="00993710">
        <w:t>ranges</w:t>
      </w:r>
      <w:proofErr w:type="gramEnd"/>
    </w:p>
    <w:p w14:paraId="6605FD10" w14:textId="5CDB8ACA" w:rsidR="00274B24" w:rsidRDefault="00A22FCE" w:rsidP="00274B24">
      <w:pPr>
        <w:pStyle w:val="BodyText"/>
        <w:ind w:left="497" w:right="253"/>
        <w:jc w:val="both"/>
      </w:pPr>
      <w:r>
        <w:t>w</w:t>
      </w:r>
      <w:r w:rsidR="00274B24">
        <w:t>ithin</w:t>
      </w:r>
      <w:r>
        <w:t xml:space="preserve"> </w:t>
      </w:r>
      <w:r w:rsidR="00274B24">
        <w:t>the distribution</w:t>
      </w:r>
      <w:r w:rsidR="00B73592">
        <w:t xml:space="preserve"> </w:t>
      </w:r>
      <w:r w:rsidR="00274B24">
        <w:t>system. Sizing of the PRV shall be based on manufacturer’s        recommendations</w:t>
      </w:r>
      <w:r w:rsidR="00274B24">
        <w:rPr>
          <w:spacing w:val="-1"/>
        </w:rPr>
        <w:t xml:space="preserve"> </w:t>
      </w:r>
      <w:r w:rsidR="00274B24">
        <w:t>and anticipated design</w:t>
      </w:r>
      <w:r w:rsidR="00274B24">
        <w:rPr>
          <w:spacing w:val="-1"/>
        </w:rPr>
        <w:t xml:space="preserve"> </w:t>
      </w:r>
      <w:r w:rsidR="00274B24">
        <w:t>flow.</w:t>
      </w:r>
      <w:r w:rsidR="00274B24">
        <w:rPr>
          <w:spacing w:val="-1"/>
        </w:rPr>
        <w:t xml:space="preserve"> </w:t>
      </w:r>
      <w:r w:rsidR="00274B24">
        <w:t>Pressure reducing</w:t>
      </w:r>
      <w:r w:rsidR="00274B24">
        <w:rPr>
          <w:spacing w:val="-1"/>
        </w:rPr>
        <w:t xml:space="preserve"> </w:t>
      </w:r>
      <w:r w:rsidR="00274B24">
        <w:t>valves</w:t>
      </w:r>
      <w:r w:rsidR="00274B24">
        <w:rPr>
          <w:spacing w:val="-2"/>
        </w:rPr>
        <w:t xml:space="preserve"> </w:t>
      </w:r>
      <w:r w:rsidR="00274B24">
        <w:t>are discouraged within the   distribution system and typically allowed only for emergency service.</w:t>
      </w:r>
    </w:p>
    <w:p w14:paraId="0ECA4C2C" w14:textId="77777777" w:rsidR="00274B24" w:rsidRDefault="00274B24" w:rsidP="00274B24">
      <w:pPr>
        <w:pStyle w:val="BodyText"/>
      </w:pPr>
    </w:p>
    <w:p w14:paraId="2718CC16" w14:textId="77777777" w:rsidR="00A22FCE" w:rsidRDefault="00A22FCE" w:rsidP="00B73592">
      <w:pPr>
        <w:pStyle w:val="BodyText"/>
        <w:ind w:right="254"/>
        <w:jc w:val="both"/>
      </w:pPr>
    </w:p>
    <w:p w14:paraId="79C1F360" w14:textId="77777777" w:rsidR="00993710" w:rsidRDefault="00993710" w:rsidP="00274B24">
      <w:pPr>
        <w:pStyle w:val="BodyText"/>
        <w:ind w:left="500" w:right="254" w:hanging="3"/>
        <w:jc w:val="both"/>
      </w:pPr>
    </w:p>
    <w:p w14:paraId="01D8E30B" w14:textId="2D8C4864" w:rsidR="00274B24" w:rsidRDefault="00274B24" w:rsidP="00274B24">
      <w:pPr>
        <w:pStyle w:val="BodyText"/>
        <w:ind w:left="500" w:right="254" w:hanging="3"/>
        <w:jc w:val="both"/>
      </w:pPr>
      <w:r>
        <w:t>Where</w:t>
      </w:r>
      <w:r>
        <w:rPr>
          <w:spacing w:val="-11"/>
        </w:rPr>
        <w:t xml:space="preserve"> </w:t>
      </w:r>
      <w:r>
        <w:t>pressure</w:t>
      </w:r>
      <w:r>
        <w:rPr>
          <w:spacing w:val="-11"/>
        </w:rPr>
        <w:t xml:space="preserve"> </w:t>
      </w:r>
      <w:r>
        <w:t>zone</w:t>
      </w:r>
      <w:r>
        <w:rPr>
          <w:spacing w:val="-9"/>
        </w:rPr>
        <w:t xml:space="preserve"> </w:t>
      </w:r>
      <w:r>
        <w:t>breaks</w:t>
      </w:r>
      <w:r>
        <w:rPr>
          <w:spacing w:val="-9"/>
        </w:rPr>
        <w:t xml:space="preserve"> </w:t>
      </w:r>
      <w:r>
        <w:t>occur,</w:t>
      </w:r>
      <w:r>
        <w:rPr>
          <w:spacing w:val="-9"/>
        </w:rPr>
        <w:t xml:space="preserve"> </w:t>
      </w:r>
      <w:r>
        <w:t>a</w:t>
      </w:r>
      <w:r>
        <w:rPr>
          <w:spacing w:val="-14"/>
        </w:rPr>
        <w:t xml:space="preserve"> </w:t>
      </w:r>
      <w:r>
        <w:t>hydraulically</w:t>
      </w:r>
      <w:r>
        <w:rPr>
          <w:spacing w:val="-8"/>
        </w:rPr>
        <w:t xml:space="preserve"> </w:t>
      </w:r>
      <w:r>
        <w:t>actuated</w:t>
      </w:r>
      <w:r>
        <w:rPr>
          <w:spacing w:val="-10"/>
        </w:rPr>
        <w:t xml:space="preserve"> </w:t>
      </w:r>
      <w:r>
        <w:t>PRV</w:t>
      </w:r>
      <w:r>
        <w:rPr>
          <w:spacing w:val="-9"/>
        </w:rPr>
        <w:t xml:space="preserve"> </w:t>
      </w:r>
      <w:r>
        <w:t>valve</w:t>
      </w:r>
      <w:r>
        <w:rPr>
          <w:spacing w:val="-12"/>
        </w:rPr>
        <w:t xml:space="preserve"> </w:t>
      </w:r>
      <w:r>
        <w:t>shall</w:t>
      </w:r>
      <w:r>
        <w:rPr>
          <w:spacing w:val="-14"/>
        </w:rPr>
        <w:t xml:space="preserve"> </w:t>
      </w:r>
      <w:r>
        <w:t>be</w:t>
      </w:r>
      <w:r>
        <w:rPr>
          <w:spacing w:val="-8"/>
        </w:rPr>
        <w:t xml:space="preserve"> </w:t>
      </w:r>
      <w:r>
        <w:t>provided.</w:t>
      </w:r>
      <w:r>
        <w:rPr>
          <w:spacing w:val="-9"/>
        </w:rPr>
        <w:t xml:space="preserve"> </w:t>
      </w:r>
      <w:r>
        <w:t>The</w:t>
      </w:r>
      <w:r>
        <w:rPr>
          <w:spacing w:val="-9"/>
        </w:rPr>
        <w:t xml:space="preserve"> </w:t>
      </w:r>
      <w:r>
        <w:t>PRV station shall be provided with the following:</w:t>
      </w:r>
    </w:p>
    <w:p w14:paraId="788AD32B" w14:textId="77777777" w:rsidR="00274B24" w:rsidRDefault="00274B24" w:rsidP="00274B24">
      <w:pPr>
        <w:jc w:val="both"/>
      </w:pPr>
    </w:p>
    <w:p w14:paraId="00D3FEFB" w14:textId="77777777" w:rsidR="00274B24" w:rsidRDefault="00274B24" w:rsidP="00274B24">
      <w:pPr>
        <w:pStyle w:val="ListParagraph"/>
        <w:numPr>
          <w:ilvl w:val="0"/>
          <w:numId w:val="13"/>
        </w:numPr>
        <w:tabs>
          <w:tab w:val="left" w:pos="857"/>
          <w:tab w:val="left" w:pos="859"/>
        </w:tabs>
        <w:spacing w:before="100" w:line="305" w:lineRule="exact"/>
        <w:ind w:hanging="361"/>
        <w:rPr>
          <w:sz w:val="24"/>
        </w:rPr>
      </w:pPr>
      <w:r>
        <w:rPr>
          <w:sz w:val="24"/>
        </w:rPr>
        <w:t>SCADA</w:t>
      </w:r>
      <w:r>
        <w:rPr>
          <w:spacing w:val="-2"/>
          <w:sz w:val="24"/>
        </w:rPr>
        <w:t xml:space="preserve"> </w:t>
      </w:r>
      <w:r>
        <w:rPr>
          <w:sz w:val="24"/>
        </w:rPr>
        <w:t>remote</w:t>
      </w:r>
      <w:r>
        <w:rPr>
          <w:spacing w:val="-5"/>
          <w:sz w:val="24"/>
        </w:rPr>
        <w:t xml:space="preserve"> </w:t>
      </w:r>
      <w:r>
        <w:rPr>
          <w:sz w:val="24"/>
        </w:rPr>
        <w:t>valve</w:t>
      </w:r>
      <w:r>
        <w:rPr>
          <w:spacing w:val="-4"/>
          <w:sz w:val="24"/>
        </w:rPr>
        <w:t xml:space="preserve"> </w:t>
      </w:r>
      <w:r>
        <w:rPr>
          <w:sz w:val="24"/>
        </w:rPr>
        <w:t>position</w:t>
      </w:r>
      <w:r>
        <w:rPr>
          <w:spacing w:val="-3"/>
          <w:sz w:val="24"/>
        </w:rPr>
        <w:t xml:space="preserve"> </w:t>
      </w:r>
      <w:r>
        <w:rPr>
          <w:sz w:val="24"/>
        </w:rPr>
        <w:t>indication</w:t>
      </w:r>
      <w:r>
        <w:rPr>
          <w:spacing w:val="-2"/>
          <w:sz w:val="24"/>
        </w:rPr>
        <w:t xml:space="preserve"> </w:t>
      </w:r>
      <w:r>
        <w:rPr>
          <w:sz w:val="24"/>
        </w:rPr>
        <w:t xml:space="preserve">and </w:t>
      </w:r>
      <w:r>
        <w:rPr>
          <w:spacing w:val="-2"/>
          <w:sz w:val="24"/>
        </w:rPr>
        <w:t>control.</w:t>
      </w:r>
    </w:p>
    <w:p w14:paraId="5FE98C05" w14:textId="77777777" w:rsidR="00274B24" w:rsidRDefault="00274B24" w:rsidP="00274B24">
      <w:pPr>
        <w:pStyle w:val="ListParagraph"/>
        <w:numPr>
          <w:ilvl w:val="0"/>
          <w:numId w:val="13"/>
        </w:numPr>
        <w:tabs>
          <w:tab w:val="left" w:pos="857"/>
          <w:tab w:val="left" w:pos="859"/>
        </w:tabs>
        <w:spacing w:line="305" w:lineRule="exact"/>
        <w:ind w:hanging="361"/>
        <w:rPr>
          <w:sz w:val="24"/>
        </w:rPr>
      </w:pPr>
      <w:r>
        <w:rPr>
          <w:sz w:val="24"/>
        </w:rPr>
        <w:t>SCADA</w:t>
      </w:r>
      <w:r>
        <w:rPr>
          <w:spacing w:val="-1"/>
          <w:sz w:val="24"/>
        </w:rPr>
        <w:t xml:space="preserve"> </w:t>
      </w:r>
      <w:r>
        <w:rPr>
          <w:sz w:val="24"/>
        </w:rPr>
        <w:t>Alarm</w:t>
      </w:r>
      <w:r>
        <w:rPr>
          <w:spacing w:val="-4"/>
          <w:sz w:val="24"/>
        </w:rPr>
        <w:t xml:space="preserve"> </w:t>
      </w:r>
      <w:r>
        <w:rPr>
          <w:sz w:val="24"/>
        </w:rPr>
        <w:t>of</w:t>
      </w:r>
      <w:r>
        <w:rPr>
          <w:spacing w:val="-1"/>
          <w:sz w:val="24"/>
        </w:rPr>
        <w:t xml:space="preserve"> </w:t>
      </w:r>
      <w:r>
        <w:rPr>
          <w:spacing w:val="-2"/>
          <w:sz w:val="24"/>
        </w:rPr>
        <w:t>failure.</w:t>
      </w:r>
    </w:p>
    <w:p w14:paraId="1DAD756F" w14:textId="77777777" w:rsidR="00274B24" w:rsidRDefault="00274B24" w:rsidP="00274B24">
      <w:pPr>
        <w:pStyle w:val="ListParagraph"/>
        <w:numPr>
          <w:ilvl w:val="0"/>
          <w:numId w:val="13"/>
        </w:numPr>
        <w:tabs>
          <w:tab w:val="left" w:pos="857"/>
          <w:tab w:val="left" w:pos="859"/>
        </w:tabs>
        <w:spacing w:line="305" w:lineRule="exact"/>
        <w:ind w:hanging="361"/>
        <w:rPr>
          <w:sz w:val="24"/>
        </w:rPr>
      </w:pPr>
      <w:r>
        <w:rPr>
          <w:sz w:val="24"/>
        </w:rPr>
        <w:t>Inlet</w:t>
      </w:r>
      <w:r>
        <w:rPr>
          <w:spacing w:val="-3"/>
          <w:sz w:val="24"/>
        </w:rPr>
        <w:t xml:space="preserve"> </w:t>
      </w:r>
      <w:r>
        <w:rPr>
          <w:sz w:val="24"/>
        </w:rPr>
        <w:t>and</w:t>
      </w:r>
      <w:r>
        <w:rPr>
          <w:spacing w:val="-3"/>
          <w:sz w:val="24"/>
        </w:rPr>
        <w:t xml:space="preserve"> </w:t>
      </w:r>
      <w:r>
        <w:rPr>
          <w:sz w:val="24"/>
        </w:rPr>
        <w:t>outlet</w:t>
      </w:r>
      <w:r>
        <w:rPr>
          <w:spacing w:val="-1"/>
          <w:sz w:val="24"/>
        </w:rPr>
        <w:t xml:space="preserve"> </w:t>
      </w:r>
      <w:r>
        <w:rPr>
          <w:sz w:val="24"/>
        </w:rPr>
        <w:t>isolations</w:t>
      </w:r>
      <w:r>
        <w:rPr>
          <w:spacing w:val="-4"/>
          <w:sz w:val="24"/>
        </w:rPr>
        <w:t xml:space="preserve"> </w:t>
      </w:r>
      <w:r>
        <w:rPr>
          <w:spacing w:val="-2"/>
          <w:sz w:val="24"/>
        </w:rPr>
        <w:t>valves.</w:t>
      </w:r>
    </w:p>
    <w:p w14:paraId="227EEB8F" w14:textId="77777777" w:rsidR="00274B24" w:rsidRDefault="00274B24" w:rsidP="00274B24">
      <w:pPr>
        <w:pStyle w:val="ListParagraph"/>
        <w:numPr>
          <w:ilvl w:val="0"/>
          <w:numId w:val="13"/>
        </w:numPr>
        <w:tabs>
          <w:tab w:val="left" w:pos="857"/>
          <w:tab w:val="left" w:pos="859"/>
        </w:tabs>
        <w:spacing w:before="6" w:line="305" w:lineRule="exact"/>
        <w:ind w:hanging="361"/>
        <w:rPr>
          <w:sz w:val="24"/>
        </w:rPr>
      </w:pPr>
      <w:r>
        <w:rPr>
          <w:sz w:val="24"/>
        </w:rPr>
        <w:t>All</w:t>
      </w:r>
      <w:r>
        <w:rPr>
          <w:spacing w:val="-3"/>
          <w:sz w:val="24"/>
        </w:rPr>
        <w:t xml:space="preserve"> </w:t>
      </w:r>
      <w:r>
        <w:rPr>
          <w:sz w:val="24"/>
        </w:rPr>
        <w:t>PRVs</w:t>
      </w:r>
      <w:r>
        <w:rPr>
          <w:spacing w:val="-3"/>
          <w:sz w:val="24"/>
        </w:rPr>
        <w:t xml:space="preserve"> </w:t>
      </w:r>
      <w:r>
        <w:rPr>
          <w:sz w:val="24"/>
        </w:rPr>
        <w:t>8‐inch</w:t>
      </w:r>
      <w:r>
        <w:rPr>
          <w:spacing w:val="-1"/>
          <w:sz w:val="24"/>
        </w:rPr>
        <w:t xml:space="preserve"> </w:t>
      </w:r>
      <w:r>
        <w:rPr>
          <w:sz w:val="24"/>
        </w:rPr>
        <w:t>diameter</w:t>
      </w:r>
      <w:r>
        <w:rPr>
          <w:spacing w:val="-2"/>
          <w:sz w:val="24"/>
        </w:rPr>
        <w:t xml:space="preserve"> </w:t>
      </w:r>
      <w:r>
        <w:rPr>
          <w:sz w:val="24"/>
        </w:rPr>
        <w:t>and</w:t>
      </w:r>
      <w:r>
        <w:rPr>
          <w:spacing w:val="-1"/>
          <w:sz w:val="24"/>
        </w:rPr>
        <w:t xml:space="preserve"> </w:t>
      </w:r>
      <w:r>
        <w:rPr>
          <w:sz w:val="24"/>
        </w:rPr>
        <w:t>larger shall</w:t>
      </w:r>
      <w:r>
        <w:rPr>
          <w:spacing w:val="-4"/>
          <w:sz w:val="24"/>
        </w:rPr>
        <w:t xml:space="preserve"> </w:t>
      </w:r>
      <w:r>
        <w:rPr>
          <w:sz w:val="24"/>
        </w:rPr>
        <w:t>be</w:t>
      </w:r>
      <w:r>
        <w:rPr>
          <w:spacing w:val="-2"/>
          <w:sz w:val="24"/>
        </w:rPr>
        <w:t xml:space="preserve"> </w:t>
      </w:r>
      <w:r>
        <w:rPr>
          <w:sz w:val="24"/>
        </w:rPr>
        <w:t>provided</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low</w:t>
      </w:r>
      <w:r>
        <w:rPr>
          <w:spacing w:val="-2"/>
          <w:sz w:val="24"/>
        </w:rPr>
        <w:t xml:space="preserve"> </w:t>
      </w:r>
      <w:r>
        <w:rPr>
          <w:sz w:val="24"/>
        </w:rPr>
        <w:t>flow</w:t>
      </w:r>
      <w:r>
        <w:rPr>
          <w:spacing w:val="-9"/>
          <w:sz w:val="24"/>
        </w:rPr>
        <w:t xml:space="preserve"> </w:t>
      </w:r>
      <w:r>
        <w:rPr>
          <w:spacing w:val="-2"/>
          <w:sz w:val="24"/>
        </w:rPr>
        <w:t>bypass.</w:t>
      </w:r>
    </w:p>
    <w:p w14:paraId="7A1F8451" w14:textId="77777777" w:rsidR="00274B24" w:rsidRDefault="00274B24" w:rsidP="00274B24">
      <w:pPr>
        <w:pStyle w:val="ListParagraph"/>
        <w:numPr>
          <w:ilvl w:val="0"/>
          <w:numId w:val="13"/>
        </w:numPr>
        <w:tabs>
          <w:tab w:val="left" w:pos="857"/>
          <w:tab w:val="left" w:pos="859"/>
        </w:tabs>
        <w:spacing w:line="305" w:lineRule="exact"/>
        <w:ind w:hanging="361"/>
        <w:rPr>
          <w:sz w:val="24"/>
        </w:rPr>
      </w:pPr>
      <w:r>
        <w:rPr>
          <w:sz w:val="24"/>
        </w:rPr>
        <w:t>Valve</w:t>
      </w:r>
      <w:r>
        <w:rPr>
          <w:spacing w:val="-6"/>
          <w:sz w:val="24"/>
        </w:rPr>
        <w:t xml:space="preserve"> </w:t>
      </w:r>
      <w:r>
        <w:rPr>
          <w:sz w:val="24"/>
        </w:rPr>
        <w:t>vault</w:t>
      </w:r>
      <w:r>
        <w:rPr>
          <w:spacing w:val="-2"/>
          <w:sz w:val="24"/>
        </w:rPr>
        <w:t xml:space="preserve"> </w:t>
      </w:r>
      <w:r>
        <w:rPr>
          <w:sz w:val="24"/>
        </w:rPr>
        <w:t>with</w:t>
      </w:r>
      <w:r>
        <w:rPr>
          <w:spacing w:val="-1"/>
          <w:sz w:val="24"/>
        </w:rPr>
        <w:t xml:space="preserve"> </w:t>
      </w:r>
      <w:r>
        <w:rPr>
          <w:sz w:val="24"/>
        </w:rPr>
        <w:t>H20</w:t>
      </w:r>
      <w:r>
        <w:rPr>
          <w:spacing w:val="-3"/>
          <w:sz w:val="24"/>
        </w:rPr>
        <w:t xml:space="preserve"> </w:t>
      </w:r>
      <w:r>
        <w:rPr>
          <w:sz w:val="24"/>
        </w:rPr>
        <w:t>rated</w:t>
      </w:r>
      <w:r>
        <w:rPr>
          <w:spacing w:val="-2"/>
          <w:sz w:val="24"/>
        </w:rPr>
        <w:t xml:space="preserve"> </w:t>
      </w:r>
      <w:r>
        <w:rPr>
          <w:sz w:val="24"/>
        </w:rPr>
        <w:t>hatch</w:t>
      </w:r>
      <w:r>
        <w:rPr>
          <w:spacing w:val="-3"/>
          <w:sz w:val="24"/>
        </w:rPr>
        <w:t xml:space="preserve"> </w:t>
      </w:r>
      <w:r>
        <w:rPr>
          <w:sz w:val="24"/>
        </w:rPr>
        <w:t>approved by</w:t>
      </w:r>
      <w:r>
        <w:rPr>
          <w:spacing w:val="-5"/>
          <w:sz w:val="24"/>
        </w:rPr>
        <w:t xml:space="preserve"> </w:t>
      </w:r>
      <w:r>
        <w:rPr>
          <w:sz w:val="24"/>
        </w:rPr>
        <w:t>Global</w:t>
      </w:r>
      <w:r>
        <w:rPr>
          <w:spacing w:val="-2"/>
          <w:sz w:val="24"/>
        </w:rPr>
        <w:t xml:space="preserve"> </w:t>
      </w:r>
      <w:r>
        <w:rPr>
          <w:sz w:val="24"/>
        </w:rPr>
        <w:t>Water</w:t>
      </w:r>
      <w:r>
        <w:rPr>
          <w:spacing w:val="-3"/>
          <w:sz w:val="24"/>
        </w:rPr>
        <w:t xml:space="preserve"> </w:t>
      </w:r>
      <w:r>
        <w:rPr>
          <w:sz w:val="24"/>
        </w:rPr>
        <w:t>and</w:t>
      </w:r>
      <w:r>
        <w:rPr>
          <w:spacing w:val="-1"/>
          <w:sz w:val="24"/>
        </w:rPr>
        <w:t xml:space="preserve"> </w:t>
      </w:r>
      <w:r>
        <w:rPr>
          <w:sz w:val="24"/>
        </w:rPr>
        <w:t>stainless</w:t>
      </w:r>
      <w:r>
        <w:rPr>
          <w:spacing w:val="-3"/>
          <w:sz w:val="24"/>
        </w:rPr>
        <w:t>-steel</w:t>
      </w:r>
      <w:r>
        <w:rPr>
          <w:spacing w:val="-19"/>
          <w:sz w:val="24"/>
        </w:rPr>
        <w:t xml:space="preserve"> </w:t>
      </w:r>
      <w:r>
        <w:rPr>
          <w:spacing w:val="-2"/>
          <w:sz w:val="24"/>
        </w:rPr>
        <w:t>hardware.</w:t>
      </w:r>
    </w:p>
    <w:p w14:paraId="2624208C" w14:textId="77777777" w:rsidR="00274B24" w:rsidRPr="00B73592" w:rsidRDefault="00274B24" w:rsidP="00274B24">
      <w:pPr>
        <w:pStyle w:val="ListParagraph"/>
        <w:numPr>
          <w:ilvl w:val="0"/>
          <w:numId w:val="13"/>
        </w:numPr>
        <w:tabs>
          <w:tab w:val="left" w:pos="857"/>
          <w:tab w:val="left" w:pos="859"/>
        </w:tabs>
        <w:spacing w:before="6"/>
        <w:ind w:hanging="361"/>
        <w:rPr>
          <w:sz w:val="24"/>
        </w:rPr>
      </w:pPr>
      <w:r>
        <w:rPr>
          <w:sz w:val="24"/>
        </w:rPr>
        <w:t>PRV</w:t>
      </w:r>
      <w:r>
        <w:rPr>
          <w:spacing w:val="4"/>
          <w:sz w:val="24"/>
        </w:rPr>
        <w:t xml:space="preserve"> </w:t>
      </w:r>
      <w:r>
        <w:rPr>
          <w:spacing w:val="1"/>
          <w:sz w:val="24"/>
        </w:rPr>
        <w:t xml:space="preserve">should </w:t>
      </w:r>
      <w:r>
        <w:rPr>
          <w:sz w:val="24"/>
        </w:rPr>
        <w:t>be</w:t>
      </w:r>
      <w:r>
        <w:rPr>
          <w:spacing w:val="1"/>
          <w:sz w:val="24"/>
        </w:rPr>
        <w:t xml:space="preserve"> </w:t>
      </w:r>
      <w:proofErr w:type="spellStart"/>
      <w:r>
        <w:rPr>
          <w:sz w:val="24"/>
        </w:rPr>
        <w:t>Bermad</w:t>
      </w:r>
      <w:proofErr w:type="spellEnd"/>
      <w:r>
        <w:rPr>
          <w:rFonts w:ascii="Arial" w:hAnsi="Arial"/>
          <w:sz w:val="24"/>
          <w:vertAlign w:val="superscript"/>
        </w:rPr>
        <w:t>®</w:t>
      </w:r>
      <w:r>
        <w:rPr>
          <w:sz w:val="24"/>
        </w:rPr>
        <w:t>,</w:t>
      </w:r>
      <w:r>
        <w:rPr>
          <w:spacing w:val="1"/>
          <w:sz w:val="24"/>
        </w:rPr>
        <w:t xml:space="preserve"> </w:t>
      </w:r>
      <w:proofErr w:type="spellStart"/>
      <w:r>
        <w:rPr>
          <w:sz w:val="24"/>
        </w:rPr>
        <w:t>Cla</w:t>
      </w:r>
      <w:proofErr w:type="spellEnd"/>
      <w:r>
        <w:rPr>
          <w:sz w:val="24"/>
        </w:rPr>
        <w:t>‐Val</w:t>
      </w:r>
      <w:r>
        <w:rPr>
          <w:rFonts w:ascii="Arial" w:hAnsi="Arial"/>
          <w:sz w:val="24"/>
          <w:vertAlign w:val="superscript"/>
        </w:rPr>
        <w:t>®</w:t>
      </w:r>
      <w:r>
        <w:rPr>
          <w:sz w:val="24"/>
        </w:rPr>
        <w:t>,</w:t>
      </w:r>
      <w:r>
        <w:rPr>
          <w:spacing w:val="3"/>
          <w:sz w:val="24"/>
        </w:rPr>
        <w:t xml:space="preserve"> </w:t>
      </w:r>
      <w:r>
        <w:rPr>
          <w:sz w:val="24"/>
        </w:rPr>
        <w:t>or</w:t>
      </w:r>
      <w:r>
        <w:rPr>
          <w:spacing w:val="2"/>
          <w:sz w:val="24"/>
        </w:rPr>
        <w:t xml:space="preserve"> </w:t>
      </w:r>
      <w:r>
        <w:rPr>
          <w:sz w:val="24"/>
        </w:rPr>
        <w:t xml:space="preserve">approved </w:t>
      </w:r>
      <w:r>
        <w:rPr>
          <w:spacing w:val="-2"/>
          <w:sz w:val="24"/>
        </w:rPr>
        <w:t>equal.</w:t>
      </w:r>
    </w:p>
    <w:p w14:paraId="56AE95F1" w14:textId="2C5CBC43" w:rsidR="00B73592" w:rsidRDefault="00B73592" w:rsidP="00B73592">
      <w:pPr>
        <w:tabs>
          <w:tab w:val="left" w:pos="857"/>
          <w:tab w:val="left" w:pos="859"/>
        </w:tabs>
        <w:spacing w:before="6"/>
        <w:rPr>
          <w:sz w:val="24"/>
        </w:rPr>
      </w:pPr>
      <w:r>
        <w:rPr>
          <w:sz w:val="24"/>
        </w:rPr>
        <w:t xml:space="preserve">          </w:t>
      </w:r>
    </w:p>
    <w:p w14:paraId="65966060" w14:textId="5F09E99B" w:rsidR="00B73592" w:rsidRPr="00B73592" w:rsidRDefault="00B73592" w:rsidP="00B73592">
      <w:pPr>
        <w:tabs>
          <w:tab w:val="left" w:pos="857"/>
          <w:tab w:val="left" w:pos="859"/>
        </w:tabs>
        <w:spacing w:before="6"/>
        <w:rPr>
          <w:b/>
          <w:bCs/>
          <w:sz w:val="24"/>
        </w:rPr>
      </w:pPr>
      <w:r>
        <w:rPr>
          <w:sz w:val="24"/>
        </w:rPr>
        <w:t xml:space="preserve">         </w:t>
      </w:r>
      <w:r w:rsidRPr="00B73592">
        <w:rPr>
          <w:b/>
          <w:bCs/>
          <w:sz w:val="24"/>
        </w:rPr>
        <w:t>PRV’s may be added at Global Water discretion.</w:t>
      </w:r>
    </w:p>
    <w:p w14:paraId="53015DEB" w14:textId="77777777" w:rsidR="00274B24" w:rsidRDefault="00274B24" w:rsidP="00274B24">
      <w:pPr>
        <w:tabs>
          <w:tab w:val="left" w:pos="3885"/>
        </w:tabs>
      </w:pPr>
      <w:r>
        <w:tab/>
      </w:r>
    </w:p>
    <w:p w14:paraId="19444B88" w14:textId="77777777" w:rsidR="00993710" w:rsidRDefault="00993710" w:rsidP="00274B24">
      <w:pPr>
        <w:pStyle w:val="Heading3"/>
        <w:spacing w:before="47"/>
        <w:ind w:left="0"/>
      </w:pPr>
    </w:p>
    <w:p w14:paraId="19EBCB74" w14:textId="77777777" w:rsidR="00993710" w:rsidRDefault="00993710" w:rsidP="00274B24">
      <w:pPr>
        <w:pStyle w:val="Heading3"/>
        <w:spacing w:before="47"/>
        <w:ind w:left="0"/>
      </w:pPr>
    </w:p>
    <w:p w14:paraId="503742D0" w14:textId="77777777" w:rsidR="00993710" w:rsidRDefault="00993710" w:rsidP="00274B24">
      <w:pPr>
        <w:pStyle w:val="Heading3"/>
        <w:spacing w:before="47"/>
        <w:ind w:left="0"/>
      </w:pPr>
    </w:p>
    <w:p w14:paraId="06A77318" w14:textId="77777777" w:rsidR="00993710" w:rsidRDefault="00993710" w:rsidP="00274B24">
      <w:pPr>
        <w:pStyle w:val="Heading3"/>
        <w:spacing w:before="47"/>
        <w:ind w:left="0"/>
      </w:pPr>
    </w:p>
    <w:p w14:paraId="044318D6" w14:textId="77777777" w:rsidR="00993710" w:rsidRDefault="00993710" w:rsidP="00274B24">
      <w:pPr>
        <w:pStyle w:val="Heading3"/>
        <w:spacing w:before="47"/>
        <w:ind w:left="0"/>
      </w:pPr>
    </w:p>
    <w:p w14:paraId="695E5A9E" w14:textId="77777777" w:rsidR="00993710" w:rsidRDefault="00993710" w:rsidP="00274B24">
      <w:pPr>
        <w:pStyle w:val="Heading3"/>
        <w:spacing w:before="47"/>
        <w:ind w:left="0"/>
      </w:pPr>
    </w:p>
    <w:p w14:paraId="6EDA1496" w14:textId="77777777" w:rsidR="00993710" w:rsidRDefault="00993710" w:rsidP="00274B24">
      <w:pPr>
        <w:pStyle w:val="Heading3"/>
        <w:spacing w:before="47"/>
        <w:ind w:left="0"/>
      </w:pPr>
    </w:p>
    <w:p w14:paraId="2E55E4BE" w14:textId="77777777" w:rsidR="00993710" w:rsidRDefault="00993710" w:rsidP="00274B24">
      <w:pPr>
        <w:pStyle w:val="Heading3"/>
        <w:spacing w:before="47"/>
        <w:ind w:left="0"/>
      </w:pPr>
    </w:p>
    <w:p w14:paraId="02461C48" w14:textId="77777777" w:rsidR="00993710" w:rsidRDefault="00993710" w:rsidP="00274B24">
      <w:pPr>
        <w:pStyle w:val="Heading3"/>
        <w:spacing w:before="47"/>
        <w:ind w:left="0"/>
      </w:pPr>
    </w:p>
    <w:p w14:paraId="5C9AB88E" w14:textId="77777777" w:rsidR="00993710" w:rsidRDefault="00993710" w:rsidP="00274B24">
      <w:pPr>
        <w:pStyle w:val="Heading3"/>
        <w:spacing w:before="47"/>
        <w:ind w:left="0"/>
      </w:pPr>
    </w:p>
    <w:p w14:paraId="3EF519AF" w14:textId="77777777" w:rsidR="00993710" w:rsidRDefault="00993710" w:rsidP="00274B24">
      <w:pPr>
        <w:pStyle w:val="Heading3"/>
        <w:spacing w:before="47"/>
        <w:ind w:left="0"/>
      </w:pPr>
    </w:p>
    <w:p w14:paraId="4D1A86C9" w14:textId="77777777" w:rsidR="00993710" w:rsidRDefault="00993710" w:rsidP="00274B24">
      <w:pPr>
        <w:pStyle w:val="Heading3"/>
        <w:spacing w:before="47"/>
        <w:ind w:left="0"/>
      </w:pPr>
    </w:p>
    <w:p w14:paraId="7230250A" w14:textId="77777777" w:rsidR="00993710" w:rsidRDefault="00993710" w:rsidP="00274B24">
      <w:pPr>
        <w:pStyle w:val="Heading3"/>
        <w:spacing w:before="47"/>
        <w:ind w:left="0"/>
      </w:pPr>
    </w:p>
    <w:p w14:paraId="6554C8E2" w14:textId="77777777" w:rsidR="00993710" w:rsidRDefault="00993710" w:rsidP="00274B24">
      <w:pPr>
        <w:pStyle w:val="Heading3"/>
        <w:spacing w:before="47"/>
        <w:ind w:left="0"/>
      </w:pPr>
    </w:p>
    <w:p w14:paraId="4BA03A4C" w14:textId="77777777" w:rsidR="00993710" w:rsidRDefault="00993710" w:rsidP="00274B24">
      <w:pPr>
        <w:pStyle w:val="Heading3"/>
        <w:spacing w:before="47"/>
        <w:ind w:left="0"/>
      </w:pPr>
    </w:p>
    <w:p w14:paraId="29466E44" w14:textId="77777777" w:rsidR="00993710" w:rsidRDefault="00993710" w:rsidP="00274B24">
      <w:pPr>
        <w:pStyle w:val="Heading3"/>
        <w:spacing w:before="47"/>
        <w:ind w:left="0"/>
      </w:pPr>
    </w:p>
    <w:p w14:paraId="54AD26A1" w14:textId="77777777" w:rsidR="00993710" w:rsidRDefault="00993710" w:rsidP="00274B24">
      <w:pPr>
        <w:pStyle w:val="Heading3"/>
        <w:spacing w:before="47"/>
        <w:ind w:left="0"/>
      </w:pPr>
    </w:p>
    <w:p w14:paraId="767CF003" w14:textId="0E00EDBD" w:rsidR="00274B24" w:rsidRDefault="00274B24" w:rsidP="00274B24">
      <w:pPr>
        <w:pStyle w:val="Heading3"/>
        <w:spacing w:before="47"/>
        <w:ind w:left="0"/>
      </w:pPr>
      <w:bookmarkStart w:id="47" w:name="_Toc155249903"/>
      <w:r>
        <w:rPr>
          <w:b w:val="0"/>
          <w:noProof/>
        </w:rPr>
        <w:drawing>
          <wp:inline distT="0" distB="0" distL="0" distR="0" wp14:anchorId="770D3A58" wp14:editId="51842E64">
            <wp:extent cx="101312" cy="115032"/>
            <wp:effectExtent l="0" t="0" r="0" b="0"/>
            <wp:docPr id="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3.png"/>
                    <pic:cNvPicPr/>
                  </pic:nvPicPr>
                  <pic:blipFill>
                    <a:blip r:embed="rId17" cstate="print"/>
                    <a:stretch>
                      <a:fillRect/>
                    </a:stretch>
                  </pic:blipFill>
                  <pic:spPr>
                    <a:xfrm>
                      <a:off x="0" y="0"/>
                      <a:ext cx="101312" cy="115032"/>
                    </a:xfrm>
                    <a:prstGeom prst="rect">
                      <a:avLst/>
                    </a:prstGeom>
                  </pic:spPr>
                </pic:pic>
              </a:graphicData>
            </a:graphic>
          </wp:inline>
        </w:drawing>
      </w:r>
      <w:r>
        <w:t xml:space="preserve">   </w:t>
      </w:r>
      <w:r>
        <w:rPr>
          <w:position w:val="1"/>
        </w:rPr>
        <w:t>Fire Hydrants</w:t>
      </w:r>
      <w:bookmarkEnd w:id="47"/>
    </w:p>
    <w:p w14:paraId="321095A8" w14:textId="77777777" w:rsidR="00274B24" w:rsidRDefault="00274B24" w:rsidP="00274B24">
      <w:pPr>
        <w:pStyle w:val="BodyText"/>
        <w:spacing w:before="3"/>
        <w:rPr>
          <w:b/>
          <w:sz w:val="18"/>
        </w:rPr>
      </w:pPr>
    </w:p>
    <w:p w14:paraId="414A1D88" w14:textId="2A574CA0" w:rsidR="00274B24" w:rsidRDefault="00274B24" w:rsidP="00274B24">
      <w:pPr>
        <w:pStyle w:val="BodyText"/>
        <w:spacing w:before="51" w:line="242" w:lineRule="auto"/>
        <w:ind w:left="498" w:right="250"/>
        <w:jc w:val="both"/>
      </w:pPr>
      <w:r>
        <w:t>All</w:t>
      </w:r>
      <w:r>
        <w:rPr>
          <w:spacing w:val="-4"/>
        </w:rPr>
        <w:t xml:space="preserve"> </w:t>
      </w:r>
      <w:r>
        <w:t>fire</w:t>
      </w:r>
      <w:r>
        <w:rPr>
          <w:spacing w:val="-5"/>
        </w:rPr>
        <w:t xml:space="preserve"> </w:t>
      </w:r>
      <w:r>
        <w:t>hydrants</w:t>
      </w:r>
      <w:r>
        <w:rPr>
          <w:spacing w:val="-3"/>
        </w:rPr>
        <w:t xml:space="preserve"> </w:t>
      </w:r>
      <w:r>
        <w:t>shall</w:t>
      </w:r>
      <w:r>
        <w:rPr>
          <w:spacing w:val="-3"/>
        </w:rPr>
        <w:t xml:space="preserve"> </w:t>
      </w:r>
      <w:r>
        <w:t>conform</w:t>
      </w:r>
      <w:r>
        <w:rPr>
          <w:spacing w:val="-5"/>
        </w:rPr>
        <w:t xml:space="preserve"> </w:t>
      </w:r>
      <w:r>
        <w:t>to</w:t>
      </w:r>
      <w:r>
        <w:rPr>
          <w:spacing w:val="-3"/>
        </w:rPr>
        <w:t xml:space="preserve"> </w:t>
      </w:r>
      <w:r>
        <w:t>Global</w:t>
      </w:r>
      <w:r>
        <w:rPr>
          <w:spacing w:val="-6"/>
        </w:rPr>
        <w:t xml:space="preserve"> </w:t>
      </w:r>
      <w:r>
        <w:t>Water</w:t>
      </w:r>
      <w:r>
        <w:rPr>
          <w:spacing w:val="-5"/>
        </w:rPr>
        <w:t xml:space="preserve"> </w:t>
      </w:r>
      <w:r>
        <w:t>Standard</w:t>
      </w:r>
      <w:r>
        <w:rPr>
          <w:spacing w:val="-2"/>
        </w:rPr>
        <w:t xml:space="preserve"> </w:t>
      </w:r>
      <w:r>
        <w:t>Detail</w:t>
      </w:r>
      <w:r>
        <w:rPr>
          <w:spacing w:val="-5"/>
        </w:rPr>
        <w:t xml:space="preserve"> </w:t>
      </w:r>
      <w:r>
        <w:t>No.</w:t>
      </w:r>
      <w:r>
        <w:rPr>
          <w:spacing w:val="-4"/>
        </w:rPr>
        <w:t xml:space="preserve"> </w:t>
      </w:r>
      <w:r>
        <w:t>360-1</w:t>
      </w:r>
      <w:r>
        <w:rPr>
          <w:spacing w:val="-1"/>
        </w:rPr>
        <w:t xml:space="preserve"> </w:t>
      </w:r>
      <w:r>
        <w:t>or 360-2 as applicable. Refer to the fire hydrant detail</w:t>
      </w:r>
      <w:r>
        <w:rPr>
          <w:spacing w:val="-6"/>
        </w:rPr>
        <w:t xml:space="preserve"> </w:t>
      </w:r>
      <w:r>
        <w:t>for</w:t>
      </w:r>
      <w:r>
        <w:rPr>
          <w:spacing w:val="-7"/>
        </w:rPr>
        <w:t xml:space="preserve"> </w:t>
      </w:r>
      <w:r>
        <w:t>the</w:t>
      </w:r>
      <w:r>
        <w:rPr>
          <w:spacing w:val="-7"/>
        </w:rPr>
        <w:t xml:space="preserve"> </w:t>
      </w:r>
      <w:r>
        <w:t>elevation</w:t>
      </w:r>
      <w:r>
        <w:rPr>
          <w:spacing w:val="-8"/>
        </w:rPr>
        <w:t xml:space="preserve"> </w:t>
      </w:r>
      <w:r>
        <w:t>of</w:t>
      </w:r>
      <w:r>
        <w:rPr>
          <w:spacing w:val="-7"/>
        </w:rPr>
        <w:t xml:space="preserve"> </w:t>
      </w:r>
      <w:r>
        <w:t>the</w:t>
      </w:r>
      <w:r>
        <w:rPr>
          <w:spacing w:val="-5"/>
        </w:rPr>
        <w:t xml:space="preserve"> </w:t>
      </w:r>
      <w:r>
        <w:t>hydrant</w:t>
      </w:r>
      <w:r>
        <w:rPr>
          <w:spacing w:val="-5"/>
        </w:rPr>
        <w:t xml:space="preserve"> </w:t>
      </w:r>
      <w:r>
        <w:t>flange.</w:t>
      </w:r>
      <w:r>
        <w:rPr>
          <w:spacing w:val="-8"/>
        </w:rPr>
        <w:t xml:space="preserve"> </w:t>
      </w:r>
      <w:r>
        <w:t>All</w:t>
      </w:r>
      <w:r>
        <w:rPr>
          <w:spacing w:val="-7"/>
        </w:rPr>
        <w:t xml:space="preserve"> </w:t>
      </w:r>
      <w:r>
        <w:t>hydrants</w:t>
      </w:r>
      <w:r>
        <w:rPr>
          <w:spacing w:val="-6"/>
        </w:rPr>
        <w:t xml:space="preserve"> </w:t>
      </w:r>
      <w:r>
        <w:t>shall</w:t>
      </w:r>
      <w:r>
        <w:rPr>
          <w:spacing w:val="-7"/>
        </w:rPr>
        <w:t xml:space="preserve"> </w:t>
      </w:r>
      <w:r>
        <w:t>be</w:t>
      </w:r>
      <w:r>
        <w:rPr>
          <w:spacing w:val="-6"/>
        </w:rPr>
        <w:t xml:space="preserve"> </w:t>
      </w:r>
      <w:r>
        <w:t>Clow Medallion</w:t>
      </w:r>
      <w:r>
        <w:rPr>
          <w:rFonts w:ascii="Arial" w:hAnsi="Arial"/>
          <w:vertAlign w:val="superscript"/>
        </w:rPr>
        <w:t>®</w:t>
      </w:r>
      <w:r>
        <w:rPr>
          <w:rFonts w:ascii="Arial" w:hAnsi="Arial"/>
          <w:spacing w:val="-4"/>
        </w:rPr>
        <w:t xml:space="preserve"> </w:t>
      </w:r>
      <w:r>
        <w:t>or Mueller</w:t>
      </w:r>
      <w:r>
        <w:rPr>
          <w:rFonts w:ascii="Arial" w:hAnsi="Arial"/>
          <w:vertAlign w:val="superscript"/>
        </w:rPr>
        <w:t>®</w:t>
      </w:r>
      <w:r>
        <w:t>,</w:t>
      </w:r>
      <w:r>
        <w:rPr>
          <w:spacing w:val="-6"/>
        </w:rPr>
        <w:t xml:space="preserve"> </w:t>
      </w:r>
      <w:r>
        <w:t>or</w:t>
      </w:r>
      <w:r>
        <w:rPr>
          <w:spacing w:val="-5"/>
        </w:rPr>
        <w:t xml:space="preserve"> </w:t>
      </w:r>
      <w:r>
        <w:t>as</w:t>
      </w:r>
      <w:r>
        <w:rPr>
          <w:spacing w:val="-7"/>
        </w:rPr>
        <w:t xml:space="preserve"> </w:t>
      </w:r>
      <w:r>
        <w:t>approved by Utility. Hydrants selected shall consider consistency within the same development and mixing of different hydrants within the</w:t>
      </w:r>
      <w:r>
        <w:rPr>
          <w:spacing w:val="-2"/>
        </w:rPr>
        <w:t xml:space="preserve"> </w:t>
      </w:r>
      <w:r>
        <w:t>same development is not</w:t>
      </w:r>
      <w:r>
        <w:rPr>
          <w:spacing w:val="-6"/>
        </w:rPr>
        <w:t xml:space="preserve"> </w:t>
      </w:r>
      <w:r>
        <w:t>acceptable</w:t>
      </w:r>
      <w:r>
        <w:rPr>
          <w:spacing w:val="-7"/>
        </w:rPr>
        <w:t xml:space="preserve"> </w:t>
      </w:r>
      <w:r>
        <w:t>unless</w:t>
      </w:r>
      <w:r>
        <w:rPr>
          <w:spacing w:val="-5"/>
        </w:rPr>
        <w:t xml:space="preserve"> </w:t>
      </w:r>
      <w:r>
        <w:t>approved</w:t>
      </w:r>
      <w:r>
        <w:rPr>
          <w:spacing w:val="-6"/>
        </w:rPr>
        <w:t xml:space="preserve"> </w:t>
      </w:r>
      <w:r>
        <w:t>in</w:t>
      </w:r>
      <w:r>
        <w:rPr>
          <w:spacing w:val="-6"/>
        </w:rPr>
        <w:t xml:space="preserve"> </w:t>
      </w:r>
      <w:r>
        <w:t>writing</w:t>
      </w:r>
      <w:r>
        <w:rPr>
          <w:spacing w:val="-7"/>
        </w:rPr>
        <w:t xml:space="preserve"> </w:t>
      </w:r>
      <w:r>
        <w:t>by</w:t>
      </w:r>
      <w:r>
        <w:rPr>
          <w:spacing w:val="-5"/>
        </w:rPr>
        <w:t xml:space="preserve"> </w:t>
      </w:r>
      <w:r>
        <w:t>GWR.</w:t>
      </w:r>
      <w:r>
        <w:rPr>
          <w:spacing w:val="-5"/>
        </w:rPr>
        <w:t xml:space="preserve"> </w:t>
      </w:r>
      <w:r>
        <w:t>Global</w:t>
      </w:r>
      <w:r>
        <w:rPr>
          <w:spacing w:val="-5"/>
        </w:rPr>
        <w:t xml:space="preserve"> </w:t>
      </w:r>
      <w:r>
        <w:t>Water</w:t>
      </w:r>
      <w:r>
        <w:rPr>
          <w:spacing w:val="-6"/>
        </w:rPr>
        <w:t xml:space="preserve"> </w:t>
      </w:r>
      <w:r>
        <w:t>Resources</w:t>
      </w:r>
      <w:r>
        <w:rPr>
          <w:spacing w:val="-6"/>
        </w:rPr>
        <w:t xml:space="preserve"> </w:t>
      </w:r>
      <w:r>
        <w:t>reserves</w:t>
      </w:r>
      <w:r>
        <w:rPr>
          <w:spacing w:val="-7"/>
        </w:rPr>
        <w:t xml:space="preserve"> </w:t>
      </w:r>
      <w:r>
        <w:t>the</w:t>
      </w:r>
      <w:r>
        <w:rPr>
          <w:spacing w:val="-7"/>
        </w:rPr>
        <w:t xml:space="preserve"> </w:t>
      </w:r>
      <w:r>
        <w:t>right</w:t>
      </w:r>
      <w:r>
        <w:rPr>
          <w:spacing w:val="-6"/>
        </w:rPr>
        <w:t xml:space="preserve"> </w:t>
      </w:r>
      <w:r>
        <w:t>to specify</w:t>
      </w:r>
      <w:r>
        <w:rPr>
          <w:spacing w:val="-4"/>
        </w:rPr>
        <w:t xml:space="preserve"> </w:t>
      </w:r>
      <w:r>
        <w:t>the</w:t>
      </w:r>
      <w:r>
        <w:rPr>
          <w:spacing w:val="-3"/>
        </w:rPr>
        <w:t xml:space="preserve"> </w:t>
      </w:r>
      <w:r>
        <w:t>make</w:t>
      </w:r>
      <w:r>
        <w:rPr>
          <w:spacing w:val="-3"/>
        </w:rPr>
        <w:t xml:space="preserve"> </w:t>
      </w:r>
      <w:r>
        <w:t>of</w:t>
      </w:r>
      <w:r>
        <w:rPr>
          <w:spacing w:val="-3"/>
        </w:rPr>
        <w:t xml:space="preserve"> </w:t>
      </w:r>
      <w:r>
        <w:t>the</w:t>
      </w:r>
      <w:r>
        <w:rPr>
          <w:spacing w:val="-6"/>
        </w:rPr>
        <w:t xml:space="preserve"> </w:t>
      </w:r>
      <w:r>
        <w:t>hydrant</w:t>
      </w:r>
      <w:r>
        <w:rPr>
          <w:spacing w:val="-5"/>
        </w:rPr>
        <w:t xml:space="preserve"> </w:t>
      </w:r>
      <w:r>
        <w:t>to</w:t>
      </w:r>
      <w:r>
        <w:rPr>
          <w:spacing w:val="-6"/>
        </w:rPr>
        <w:t xml:space="preserve"> </w:t>
      </w:r>
      <w:r>
        <w:t>be</w:t>
      </w:r>
      <w:r>
        <w:rPr>
          <w:spacing w:val="-4"/>
        </w:rPr>
        <w:t xml:space="preserve"> </w:t>
      </w:r>
      <w:r>
        <w:t>used.</w:t>
      </w:r>
      <w:r>
        <w:rPr>
          <w:spacing w:val="-4"/>
        </w:rPr>
        <w:t xml:space="preserve"> </w:t>
      </w:r>
      <w:r>
        <w:t>Screws</w:t>
      </w:r>
      <w:r>
        <w:rPr>
          <w:spacing w:val="-4"/>
        </w:rPr>
        <w:t xml:space="preserve"> </w:t>
      </w:r>
      <w:r>
        <w:t>and</w:t>
      </w:r>
      <w:r>
        <w:rPr>
          <w:spacing w:val="-5"/>
        </w:rPr>
        <w:t xml:space="preserve"> </w:t>
      </w:r>
      <w:r>
        <w:t>bolts</w:t>
      </w:r>
      <w:r>
        <w:rPr>
          <w:spacing w:val="-7"/>
        </w:rPr>
        <w:t xml:space="preserve"> </w:t>
      </w:r>
      <w:r>
        <w:t>used</w:t>
      </w:r>
      <w:r>
        <w:rPr>
          <w:spacing w:val="-5"/>
        </w:rPr>
        <w:t xml:space="preserve"> </w:t>
      </w:r>
      <w:r>
        <w:t>for</w:t>
      </w:r>
      <w:r>
        <w:rPr>
          <w:spacing w:val="-6"/>
        </w:rPr>
        <w:t xml:space="preserve"> </w:t>
      </w:r>
      <w:r>
        <w:t>hydrants</w:t>
      </w:r>
      <w:r>
        <w:rPr>
          <w:spacing w:val="-4"/>
        </w:rPr>
        <w:t xml:space="preserve"> </w:t>
      </w:r>
      <w:r>
        <w:t>shall</w:t>
      </w:r>
      <w:r>
        <w:rPr>
          <w:spacing w:val="-4"/>
        </w:rPr>
        <w:t xml:space="preserve"> </w:t>
      </w:r>
      <w:r>
        <w:t>be</w:t>
      </w:r>
      <w:r>
        <w:rPr>
          <w:spacing w:val="-3"/>
        </w:rPr>
        <w:t xml:space="preserve"> </w:t>
      </w:r>
      <w:r>
        <w:t>stainless steel grade 316 minimum.</w:t>
      </w:r>
      <w:r>
        <w:rPr>
          <w:spacing w:val="-5"/>
        </w:rPr>
        <w:t xml:space="preserve"> </w:t>
      </w:r>
      <w:r>
        <w:t>Hydrants</w:t>
      </w:r>
      <w:r>
        <w:rPr>
          <w:spacing w:val="-4"/>
        </w:rPr>
        <w:t xml:space="preserve"> </w:t>
      </w:r>
      <w:r>
        <w:t>shall</w:t>
      </w:r>
      <w:r>
        <w:rPr>
          <w:spacing w:val="-6"/>
        </w:rPr>
        <w:t xml:space="preserve"> </w:t>
      </w:r>
      <w:r>
        <w:t>have</w:t>
      </w:r>
      <w:r>
        <w:rPr>
          <w:spacing w:val="-4"/>
        </w:rPr>
        <w:t xml:space="preserve"> </w:t>
      </w:r>
      <w:r>
        <w:t>a</w:t>
      </w:r>
      <w:r>
        <w:rPr>
          <w:spacing w:val="-4"/>
        </w:rPr>
        <w:t xml:space="preserve"> </w:t>
      </w:r>
      <w:r>
        <w:t>supply</w:t>
      </w:r>
      <w:r>
        <w:rPr>
          <w:spacing w:val="-5"/>
        </w:rPr>
        <w:t xml:space="preserve"> </w:t>
      </w:r>
      <w:r>
        <w:t>line</w:t>
      </w:r>
      <w:r>
        <w:rPr>
          <w:spacing w:val="-6"/>
        </w:rPr>
        <w:t xml:space="preserve"> </w:t>
      </w:r>
      <w:r>
        <w:t>with</w:t>
      </w:r>
      <w:r>
        <w:rPr>
          <w:spacing w:val="-3"/>
        </w:rPr>
        <w:t xml:space="preserve"> </w:t>
      </w:r>
      <w:r>
        <w:t>a</w:t>
      </w:r>
      <w:r>
        <w:rPr>
          <w:spacing w:val="-6"/>
        </w:rPr>
        <w:t xml:space="preserve"> </w:t>
      </w:r>
      <w:r>
        <w:t>minimum</w:t>
      </w:r>
      <w:r>
        <w:rPr>
          <w:spacing w:val="-6"/>
        </w:rPr>
        <w:t xml:space="preserve"> </w:t>
      </w:r>
      <w:r>
        <w:t>of</w:t>
      </w:r>
      <w:r>
        <w:rPr>
          <w:spacing w:val="-1"/>
        </w:rPr>
        <w:t xml:space="preserve"> </w:t>
      </w:r>
      <w:r>
        <w:t>3</w:t>
      </w:r>
      <w:r>
        <w:rPr>
          <w:spacing w:val="-6"/>
        </w:rPr>
        <w:t xml:space="preserve"> </w:t>
      </w:r>
      <w:r>
        <w:t>foot</w:t>
      </w:r>
      <w:r>
        <w:rPr>
          <w:spacing w:val="-3"/>
        </w:rPr>
        <w:t xml:space="preserve"> </w:t>
      </w:r>
      <w:r>
        <w:t>bury</w:t>
      </w:r>
      <w:r>
        <w:rPr>
          <w:spacing w:val="-7"/>
        </w:rPr>
        <w:t xml:space="preserve"> </w:t>
      </w:r>
      <w:r>
        <w:t>depth,</w:t>
      </w:r>
      <w:r>
        <w:rPr>
          <w:spacing w:val="-6"/>
        </w:rPr>
        <w:t xml:space="preserve"> </w:t>
      </w:r>
      <w:r>
        <w:t>5¼‐inch</w:t>
      </w:r>
      <w:r>
        <w:rPr>
          <w:spacing w:val="-3"/>
        </w:rPr>
        <w:t xml:space="preserve"> </w:t>
      </w:r>
      <w:r>
        <w:t>main</w:t>
      </w:r>
      <w:r>
        <w:rPr>
          <w:spacing w:val="-3"/>
        </w:rPr>
        <w:t xml:space="preserve"> </w:t>
      </w:r>
      <w:r>
        <w:t>valve opening, one 4½‐inch NST pumper connection,</w:t>
      </w:r>
      <w:r>
        <w:rPr>
          <w:spacing w:val="-2"/>
        </w:rPr>
        <w:t xml:space="preserve"> </w:t>
      </w:r>
      <w:r>
        <w:t>and two 2½‐inch inch</w:t>
      </w:r>
      <w:r>
        <w:rPr>
          <w:spacing w:val="-1"/>
        </w:rPr>
        <w:t xml:space="preserve"> </w:t>
      </w:r>
      <w:r>
        <w:t>NST</w:t>
      </w:r>
      <w:r>
        <w:rPr>
          <w:spacing w:val="-1"/>
        </w:rPr>
        <w:t xml:space="preserve"> </w:t>
      </w:r>
      <w:r>
        <w:t>hose connections. No substitutions are allowed. All hydrant connections and piping shall be constructed of restrained DIP Hydrants in residential areas shall be installed with the 4½‐inch inch pumper nozzle facing the</w:t>
      </w:r>
      <w:r>
        <w:rPr>
          <w:spacing w:val="-7"/>
        </w:rPr>
        <w:t xml:space="preserve"> </w:t>
      </w:r>
      <w:r>
        <w:t>sidewalk</w:t>
      </w:r>
      <w:r>
        <w:rPr>
          <w:spacing w:val="-9"/>
        </w:rPr>
        <w:t xml:space="preserve"> </w:t>
      </w:r>
      <w:r>
        <w:t>or</w:t>
      </w:r>
      <w:r>
        <w:rPr>
          <w:spacing w:val="-4"/>
        </w:rPr>
        <w:t xml:space="preserve"> </w:t>
      </w:r>
      <w:r>
        <w:t>street.</w:t>
      </w:r>
      <w:r>
        <w:rPr>
          <w:spacing w:val="-8"/>
        </w:rPr>
        <w:t xml:space="preserve"> </w:t>
      </w:r>
      <w:r>
        <w:t>All</w:t>
      </w:r>
      <w:r>
        <w:rPr>
          <w:spacing w:val="-10"/>
        </w:rPr>
        <w:t xml:space="preserve"> </w:t>
      </w:r>
      <w:r>
        <w:t>fire</w:t>
      </w:r>
      <w:r>
        <w:rPr>
          <w:spacing w:val="-7"/>
        </w:rPr>
        <w:t xml:space="preserve"> </w:t>
      </w:r>
      <w:r>
        <w:t>hydrants</w:t>
      </w:r>
      <w:r>
        <w:rPr>
          <w:spacing w:val="-4"/>
        </w:rPr>
        <w:t xml:space="preserve"> </w:t>
      </w:r>
      <w:r>
        <w:t>shall</w:t>
      </w:r>
      <w:r>
        <w:rPr>
          <w:spacing w:val="-8"/>
        </w:rPr>
        <w:t xml:space="preserve"> </w:t>
      </w:r>
      <w:r>
        <w:t>be</w:t>
      </w:r>
      <w:r>
        <w:rPr>
          <w:spacing w:val="-7"/>
        </w:rPr>
        <w:t xml:space="preserve"> </w:t>
      </w:r>
      <w:r>
        <w:t>supplied</w:t>
      </w:r>
      <w:r>
        <w:rPr>
          <w:spacing w:val="-8"/>
        </w:rPr>
        <w:t xml:space="preserve"> </w:t>
      </w:r>
      <w:r>
        <w:t>with</w:t>
      </w:r>
      <w:r>
        <w:rPr>
          <w:spacing w:val="-3"/>
        </w:rPr>
        <w:t xml:space="preserve"> </w:t>
      </w:r>
      <w:r>
        <w:t>a</w:t>
      </w:r>
      <w:r>
        <w:rPr>
          <w:spacing w:val="-8"/>
        </w:rPr>
        <w:t xml:space="preserve"> </w:t>
      </w:r>
      <w:r>
        <w:t xml:space="preserve">break‐ off ring. Refer to GWR Std </w:t>
      </w:r>
      <w:proofErr w:type="spellStart"/>
      <w:r>
        <w:t>Dtl</w:t>
      </w:r>
      <w:proofErr w:type="spellEnd"/>
      <w:r>
        <w:t xml:space="preserve"> 360-1 &amp; 360-2, for final grade adjustment of the hydrants using Grade-Lok.</w:t>
      </w:r>
      <w:r w:rsidR="00414C18">
        <w:t xml:space="preserve"> Extensions are allowed with GWR written approval.</w:t>
      </w:r>
    </w:p>
    <w:p w14:paraId="535BB988" w14:textId="77777777" w:rsidR="00274B24" w:rsidRDefault="00274B24" w:rsidP="00274B24">
      <w:pPr>
        <w:pStyle w:val="BodyText"/>
        <w:spacing w:before="5"/>
        <w:rPr>
          <w:sz w:val="23"/>
        </w:rPr>
      </w:pPr>
    </w:p>
    <w:p w14:paraId="00E9690E" w14:textId="371E6509" w:rsidR="00274B24" w:rsidRDefault="00274B24" w:rsidP="00274B24">
      <w:pPr>
        <w:pStyle w:val="BodyText"/>
        <w:ind w:left="498" w:right="251"/>
        <w:jc w:val="both"/>
      </w:pPr>
      <w:r>
        <w:t>The spacing of fire hydrants shall be as approved by the local fire agency or AHJ requirements.</w:t>
      </w:r>
      <w:r>
        <w:rPr>
          <w:spacing w:val="-9"/>
        </w:rPr>
        <w:t xml:space="preserve"> </w:t>
      </w:r>
      <w:r>
        <w:t>Where</w:t>
      </w:r>
      <w:r>
        <w:rPr>
          <w:spacing w:val="-8"/>
        </w:rPr>
        <w:t xml:space="preserve"> </w:t>
      </w:r>
      <w:r>
        <w:t>there</w:t>
      </w:r>
      <w:r>
        <w:rPr>
          <w:spacing w:val="-8"/>
        </w:rPr>
        <w:t xml:space="preserve"> </w:t>
      </w:r>
      <w:r>
        <w:t>is</w:t>
      </w:r>
      <w:r>
        <w:rPr>
          <w:spacing w:val="-9"/>
        </w:rPr>
        <w:t xml:space="preserve"> </w:t>
      </w:r>
      <w:r>
        <w:t>no</w:t>
      </w:r>
      <w:r>
        <w:rPr>
          <w:spacing w:val="-6"/>
        </w:rPr>
        <w:t xml:space="preserve"> </w:t>
      </w:r>
      <w:r>
        <w:t>local</w:t>
      </w:r>
      <w:r w:rsidR="00414C18">
        <w:rPr>
          <w:spacing w:val="-11"/>
        </w:rPr>
        <w:t xml:space="preserve"> </w:t>
      </w:r>
      <w:r>
        <w:t>fire</w:t>
      </w:r>
      <w:r>
        <w:rPr>
          <w:spacing w:val="-6"/>
        </w:rPr>
        <w:t xml:space="preserve"> </w:t>
      </w:r>
      <w:r>
        <w:t>agency</w:t>
      </w:r>
      <w:r>
        <w:rPr>
          <w:spacing w:val="-9"/>
        </w:rPr>
        <w:t xml:space="preserve"> </w:t>
      </w:r>
      <w:r>
        <w:t>or</w:t>
      </w:r>
      <w:r>
        <w:rPr>
          <w:spacing w:val="-8"/>
        </w:rPr>
        <w:t xml:space="preserve"> </w:t>
      </w:r>
      <w:r>
        <w:t>AHJ,</w:t>
      </w:r>
      <w:r>
        <w:rPr>
          <w:spacing w:val="-9"/>
        </w:rPr>
        <w:t xml:space="preserve"> </w:t>
      </w:r>
      <w:r>
        <w:t>fire</w:t>
      </w:r>
      <w:r>
        <w:rPr>
          <w:spacing w:val="-10"/>
        </w:rPr>
        <w:t xml:space="preserve"> </w:t>
      </w:r>
      <w:r>
        <w:t>hydrants</w:t>
      </w:r>
      <w:r>
        <w:rPr>
          <w:spacing w:val="-7"/>
        </w:rPr>
        <w:t xml:space="preserve"> </w:t>
      </w:r>
      <w:r>
        <w:t>shall</w:t>
      </w:r>
      <w:r>
        <w:rPr>
          <w:spacing w:val="-9"/>
        </w:rPr>
        <w:t xml:space="preserve"> </w:t>
      </w:r>
      <w:r>
        <w:t>be</w:t>
      </w:r>
      <w:r>
        <w:rPr>
          <w:spacing w:val="-8"/>
        </w:rPr>
        <w:t xml:space="preserve"> </w:t>
      </w:r>
      <w:r>
        <w:t>located at minimum of every 1</w:t>
      </w:r>
      <w:r w:rsidR="000E6EBE">
        <w:t>,</w:t>
      </w:r>
      <w:r>
        <w:t>500 feet.</w:t>
      </w:r>
    </w:p>
    <w:p w14:paraId="156FFEFA" w14:textId="77777777" w:rsidR="00274B24" w:rsidRDefault="00274B24" w:rsidP="00274B24">
      <w:pPr>
        <w:pStyle w:val="BodyText"/>
        <w:spacing w:before="11"/>
        <w:rPr>
          <w:sz w:val="23"/>
        </w:rPr>
      </w:pPr>
    </w:p>
    <w:p w14:paraId="04957BD7" w14:textId="77777777" w:rsidR="00274B24" w:rsidRDefault="00274B24" w:rsidP="00274B24">
      <w:pPr>
        <w:pStyle w:val="BodyText"/>
        <w:spacing w:before="1"/>
        <w:ind w:left="498" w:right="252"/>
        <w:jc w:val="both"/>
      </w:pPr>
      <w:r>
        <w:t xml:space="preserve">For flushing purposes fire hydrants shall be placed at the end of all dead-end lines where no provisions for future extensions are required. Capped dead-end lines which will be extended in the future may be tapped with a flushing device per MAG Standard Detail 390‐B in lieu of a fire </w:t>
      </w:r>
      <w:r>
        <w:rPr>
          <w:spacing w:val="-2"/>
        </w:rPr>
        <w:t>hydrant.</w:t>
      </w:r>
    </w:p>
    <w:p w14:paraId="75BC9CDD" w14:textId="77777777" w:rsidR="00274B24" w:rsidRDefault="00274B24" w:rsidP="00274B24">
      <w:pPr>
        <w:pStyle w:val="BodyText"/>
        <w:spacing w:before="1"/>
      </w:pPr>
    </w:p>
    <w:p w14:paraId="5FDAC3DB" w14:textId="7EE2C01B" w:rsidR="00274B24" w:rsidRDefault="00274B24" w:rsidP="00274B24">
      <w:pPr>
        <w:pStyle w:val="BodyText"/>
        <w:ind w:left="498" w:right="251"/>
        <w:jc w:val="both"/>
      </w:pPr>
      <w:r>
        <w:t xml:space="preserve">Private fire lines, where required, shall be considered on‐site </w:t>
      </w:r>
      <w:r w:rsidR="0073670C">
        <w:t>facilities,</w:t>
      </w:r>
      <w:r>
        <w:t xml:space="preserve"> and shall require the installation of an approved backflow prevention assembly at each point of connection to the potable water</w:t>
      </w:r>
      <w:r>
        <w:rPr>
          <w:spacing w:val="-2"/>
        </w:rPr>
        <w:t xml:space="preserve"> </w:t>
      </w:r>
      <w:r>
        <w:t xml:space="preserve">system. All hydrants installed on a </w:t>
      </w:r>
      <w:r w:rsidR="00C71B80">
        <w:t>private</w:t>
      </w:r>
      <w:r>
        <w:t xml:space="preserve"> fire line shall</w:t>
      </w:r>
      <w:r w:rsidR="00414C18">
        <w:t xml:space="preserve"> </w:t>
      </w:r>
      <w:r w:rsidR="00C71B80">
        <w:t xml:space="preserve">include collars constructed </w:t>
      </w:r>
      <w:proofErr w:type="gramStart"/>
      <w:r w:rsidR="00C71B80">
        <w:t>accordingly</w:t>
      </w:r>
      <w:proofErr w:type="gramEnd"/>
      <w:r w:rsidR="00C71B80">
        <w:t xml:space="preserve"> to GWR detail 270-1. </w:t>
      </w:r>
      <w:r w:rsidR="00414C18">
        <w:t xml:space="preserve"> </w:t>
      </w:r>
      <w:r>
        <w:t>Construction, testing and maintenance of onsite facilities shall be the sole responsibility of the Developer/property owner.</w:t>
      </w:r>
    </w:p>
    <w:p w14:paraId="66988AA3" w14:textId="77777777" w:rsidR="00274B24" w:rsidRPr="009C1A93" w:rsidRDefault="00274B24" w:rsidP="00274B24">
      <w:pPr>
        <w:tabs>
          <w:tab w:val="left" w:pos="3045"/>
        </w:tabs>
        <w:sectPr w:rsidR="00274B24" w:rsidRPr="009C1A93" w:rsidSect="00DE03EE">
          <w:pgSz w:w="12240" w:h="15840"/>
          <w:pgMar w:top="1900" w:right="1180" w:bottom="1720" w:left="940" w:header="868" w:footer="1499" w:gutter="0"/>
          <w:cols w:space="720"/>
        </w:sectPr>
      </w:pPr>
    </w:p>
    <w:p w14:paraId="050B8681" w14:textId="77777777" w:rsidR="00274B24" w:rsidRDefault="00274B24" w:rsidP="00274B24">
      <w:pPr>
        <w:pStyle w:val="Heading3"/>
        <w:spacing w:before="49"/>
        <w:ind w:left="473"/>
      </w:pPr>
      <w:bookmarkStart w:id="48" w:name="_Toc155249904"/>
      <w:r>
        <w:rPr>
          <w:b w:val="0"/>
          <w:noProof/>
        </w:rPr>
        <w:lastRenderedPageBreak/>
        <w:drawing>
          <wp:inline distT="0" distB="0" distL="0" distR="0" wp14:anchorId="56F485DF" wp14:editId="7DC0AA27">
            <wp:extent cx="137897" cy="117963"/>
            <wp:effectExtent l="0" t="0" r="0" b="0"/>
            <wp:docPr id="58"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4.png"/>
                    <pic:cNvPicPr/>
                  </pic:nvPicPr>
                  <pic:blipFill>
                    <a:blip r:embed="rId18" cstate="print"/>
                    <a:stretch>
                      <a:fillRect/>
                    </a:stretch>
                  </pic:blipFill>
                  <pic:spPr>
                    <a:xfrm>
                      <a:off x="0" y="0"/>
                      <a:ext cx="137897" cy="117963"/>
                    </a:xfrm>
                    <a:prstGeom prst="rect">
                      <a:avLst/>
                    </a:prstGeom>
                  </pic:spPr>
                </pic:pic>
              </a:graphicData>
            </a:graphic>
          </wp:inline>
        </w:drawing>
      </w:r>
      <w:r>
        <w:rPr>
          <w:position w:val="1"/>
        </w:rPr>
        <w:t xml:space="preserve"> Service Lines</w:t>
      </w:r>
      <w:bookmarkEnd w:id="48"/>
    </w:p>
    <w:p w14:paraId="2633BCEF" w14:textId="77777777" w:rsidR="00274B24" w:rsidRDefault="00274B24" w:rsidP="00274B24">
      <w:pPr>
        <w:pStyle w:val="BodyText"/>
        <w:spacing w:before="12"/>
        <w:rPr>
          <w:b/>
          <w:sz w:val="17"/>
        </w:rPr>
      </w:pPr>
    </w:p>
    <w:p w14:paraId="29E3EDE6" w14:textId="77777777" w:rsidR="00274B24" w:rsidRDefault="00274B24" w:rsidP="00274B24">
      <w:pPr>
        <w:pStyle w:val="BodyText"/>
        <w:spacing w:before="51"/>
        <w:ind w:left="500" w:right="250" w:hanging="3"/>
        <w:jc w:val="both"/>
      </w:pPr>
      <w:r>
        <w:t>Water service lines shall be annealed Type K copper tubing. No splices shall be allowed in the service</w:t>
      </w:r>
      <w:r>
        <w:rPr>
          <w:spacing w:val="-6"/>
        </w:rPr>
        <w:t xml:space="preserve"> </w:t>
      </w:r>
      <w:r>
        <w:t>lines</w:t>
      </w:r>
      <w:r>
        <w:rPr>
          <w:spacing w:val="-10"/>
        </w:rPr>
        <w:t xml:space="preserve"> </w:t>
      </w:r>
      <w:r>
        <w:t>between</w:t>
      </w:r>
      <w:r>
        <w:rPr>
          <w:spacing w:val="-7"/>
        </w:rPr>
        <w:t xml:space="preserve"> </w:t>
      </w:r>
      <w:r>
        <w:t>the</w:t>
      </w:r>
      <w:r>
        <w:rPr>
          <w:spacing w:val="-6"/>
        </w:rPr>
        <w:t xml:space="preserve"> </w:t>
      </w:r>
      <w:r>
        <w:t>main</w:t>
      </w:r>
      <w:r>
        <w:rPr>
          <w:spacing w:val="-8"/>
        </w:rPr>
        <w:t xml:space="preserve"> </w:t>
      </w:r>
      <w:r>
        <w:t>and</w:t>
      </w:r>
      <w:r>
        <w:rPr>
          <w:spacing w:val="-6"/>
        </w:rPr>
        <w:t xml:space="preserve"> </w:t>
      </w:r>
      <w:r>
        <w:t>the</w:t>
      </w:r>
      <w:r>
        <w:rPr>
          <w:spacing w:val="-7"/>
        </w:rPr>
        <w:t xml:space="preserve"> </w:t>
      </w:r>
      <w:r>
        <w:t>meter</w:t>
      </w:r>
      <w:r>
        <w:rPr>
          <w:spacing w:val="-7"/>
        </w:rPr>
        <w:t xml:space="preserve"> </w:t>
      </w:r>
      <w:r>
        <w:t>unless</w:t>
      </w:r>
      <w:r>
        <w:rPr>
          <w:spacing w:val="-7"/>
        </w:rPr>
        <w:t xml:space="preserve"> </w:t>
      </w:r>
      <w:r>
        <w:t>required</w:t>
      </w:r>
      <w:r>
        <w:rPr>
          <w:spacing w:val="-10"/>
        </w:rPr>
        <w:t xml:space="preserve"> </w:t>
      </w:r>
      <w:r>
        <w:t>by</w:t>
      </w:r>
      <w:r>
        <w:rPr>
          <w:spacing w:val="-8"/>
        </w:rPr>
        <w:t xml:space="preserve"> </w:t>
      </w:r>
      <w:r>
        <w:t>service</w:t>
      </w:r>
      <w:r>
        <w:rPr>
          <w:spacing w:val="-6"/>
        </w:rPr>
        <w:t xml:space="preserve"> </w:t>
      </w:r>
      <w:r>
        <w:t>length</w:t>
      </w:r>
      <w:r>
        <w:rPr>
          <w:spacing w:val="-8"/>
        </w:rPr>
        <w:t xml:space="preserve"> </w:t>
      </w:r>
      <w:r>
        <w:t>and</w:t>
      </w:r>
      <w:r>
        <w:rPr>
          <w:spacing w:val="-8"/>
        </w:rPr>
        <w:t xml:space="preserve"> </w:t>
      </w:r>
      <w:r>
        <w:t>approved</w:t>
      </w:r>
      <w:r>
        <w:rPr>
          <w:spacing w:val="-8"/>
        </w:rPr>
        <w:t xml:space="preserve"> </w:t>
      </w:r>
      <w:r>
        <w:t>by Utility Inspector. The minimum cover for water service lines shall be 30 inches. Service lines shall</w:t>
      </w:r>
    </w:p>
    <w:p w14:paraId="282A5890" w14:textId="77777777" w:rsidR="00274B24" w:rsidRDefault="00274B24" w:rsidP="00274B24">
      <w:pPr>
        <w:pStyle w:val="BodyText"/>
        <w:spacing w:before="53"/>
        <w:ind w:left="500" w:right="260" w:hanging="3"/>
        <w:jc w:val="both"/>
      </w:pPr>
      <w:r>
        <w:t>have a minimum of 4 inches of sand bedding and backfill. All copper piping for potable services shall be installed with blue poly wrap or protected with a cross wrap of 10‐mil tape.</w:t>
      </w:r>
    </w:p>
    <w:p w14:paraId="7B945524" w14:textId="77777777" w:rsidR="00274B24" w:rsidRDefault="00274B24" w:rsidP="00274B24">
      <w:pPr>
        <w:pStyle w:val="BodyText"/>
        <w:spacing w:before="11"/>
        <w:rPr>
          <w:sz w:val="23"/>
        </w:rPr>
      </w:pPr>
    </w:p>
    <w:p w14:paraId="04933533" w14:textId="4AEEE453" w:rsidR="00274B24" w:rsidRDefault="00274B24" w:rsidP="00274B24">
      <w:pPr>
        <w:pStyle w:val="BodyText"/>
        <w:ind w:left="498" w:right="251"/>
        <w:jc w:val="both"/>
      </w:pPr>
      <w:r>
        <w:t>For single services up to</w:t>
      </w:r>
      <w:r>
        <w:rPr>
          <w:spacing w:val="-1"/>
        </w:rPr>
        <w:t xml:space="preserve"> </w:t>
      </w:r>
      <w:r>
        <w:t>1‐inch in size, the saddle shall be 1‐inch with a 1‐inch corporation stop. For 1½‐ inch and 2‐inch services saddles, corporation valve, and copper shall be the size of the meter to be installed.</w:t>
      </w:r>
      <w:r w:rsidR="00C71B80">
        <w:t xml:space="preserve"> </w:t>
      </w:r>
      <w:r w:rsidR="009B0BEF">
        <w:t>F</w:t>
      </w:r>
      <w:r w:rsidR="00C71B80">
        <w:t>itting</w:t>
      </w:r>
      <w:r w:rsidR="009B0BEF">
        <w:t>s for</w:t>
      </w:r>
      <w:r w:rsidR="00C71B80">
        <w:t xml:space="preserve"> less than 1 inch service</w:t>
      </w:r>
      <w:r w:rsidR="009B0BEF">
        <w:t xml:space="preserve"> shall be provided by developer/contractor</w:t>
      </w:r>
      <w:r w:rsidR="00C71B80">
        <w:t xml:space="preserve">. </w:t>
      </w:r>
      <w:r>
        <w:t>Service taps shall not be made within 18‐inches of pipe bell, fitting, or adjacent service tap. Double services are not accepted by Utility.</w:t>
      </w:r>
    </w:p>
    <w:p w14:paraId="1E6CA764" w14:textId="77777777" w:rsidR="00274B24" w:rsidRDefault="00274B24" w:rsidP="00274B24">
      <w:pPr>
        <w:pStyle w:val="BodyText"/>
        <w:spacing w:before="2"/>
      </w:pPr>
    </w:p>
    <w:p w14:paraId="495E7434" w14:textId="77777777" w:rsidR="00274B24" w:rsidRDefault="00274B24" w:rsidP="00274B24">
      <w:pPr>
        <w:pStyle w:val="BodyText"/>
        <w:spacing w:line="242" w:lineRule="auto"/>
        <w:ind w:left="498" w:right="258"/>
        <w:jc w:val="both"/>
      </w:pPr>
      <w:r>
        <w:t>Service lines within the right of way beyond the sidewalk shall be constructed outside the dwelling driveway or hardscape areas.</w:t>
      </w:r>
    </w:p>
    <w:p w14:paraId="479CD6AB" w14:textId="77777777" w:rsidR="00274B24" w:rsidRDefault="00274B24" w:rsidP="00274B24">
      <w:pPr>
        <w:pStyle w:val="BodyText"/>
        <w:spacing w:before="9"/>
        <w:rPr>
          <w:sz w:val="23"/>
        </w:rPr>
      </w:pPr>
    </w:p>
    <w:p w14:paraId="66E4278C" w14:textId="77777777" w:rsidR="00274B24" w:rsidRDefault="00274B24" w:rsidP="00274B24">
      <w:pPr>
        <w:pStyle w:val="BodyText"/>
        <w:ind w:left="498" w:right="250"/>
        <w:jc w:val="both"/>
      </w:pPr>
      <w:r>
        <w:t xml:space="preserve">Water meter box locations and specification shall be per Global Water Standard Detail 310‐1 or 310‐2. The meter box shall not </w:t>
      </w:r>
      <w:proofErr w:type="gramStart"/>
      <w:r>
        <w:t>be located in</w:t>
      </w:r>
      <w:proofErr w:type="gramEnd"/>
      <w:r>
        <w:t xml:space="preserve"> concrete or paved areas. The meter box shall be installed</w:t>
      </w:r>
      <w:r>
        <w:rPr>
          <w:spacing w:val="-10"/>
        </w:rPr>
        <w:t xml:space="preserve"> </w:t>
      </w:r>
      <w:r>
        <w:t>level,</w:t>
      </w:r>
      <w:r>
        <w:rPr>
          <w:spacing w:val="-14"/>
        </w:rPr>
        <w:t xml:space="preserve"> </w:t>
      </w:r>
      <w:r>
        <w:t>with</w:t>
      </w:r>
      <w:r>
        <w:rPr>
          <w:spacing w:val="-10"/>
        </w:rPr>
        <w:t xml:space="preserve"> </w:t>
      </w:r>
      <w:r>
        <w:t>the</w:t>
      </w:r>
      <w:r>
        <w:rPr>
          <w:spacing w:val="-14"/>
        </w:rPr>
        <w:t xml:space="preserve"> </w:t>
      </w:r>
      <w:r>
        <w:t>top</w:t>
      </w:r>
      <w:r>
        <w:rPr>
          <w:spacing w:val="-9"/>
        </w:rPr>
        <w:t xml:space="preserve"> </w:t>
      </w:r>
      <w:r>
        <w:t>of</w:t>
      </w:r>
      <w:r>
        <w:rPr>
          <w:spacing w:val="-13"/>
        </w:rPr>
        <w:t xml:space="preserve"> </w:t>
      </w:r>
      <w:r>
        <w:t>the</w:t>
      </w:r>
      <w:r>
        <w:rPr>
          <w:spacing w:val="-14"/>
        </w:rPr>
        <w:t xml:space="preserve"> </w:t>
      </w:r>
      <w:r>
        <w:t>box</w:t>
      </w:r>
      <w:r>
        <w:rPr>
          <w:spacing w:val="-11"/>
        </w:rPr>
        <w:t xml:space="preserve"> </w:t>
      </w:r>
      <w:r>
        <w:t>2‐inches</w:t>
      </w:r>
      <w:r>
        <w:rPr>
          <w:spacing w:val="-11"/>
        </w:rPr>
        <w:t xml:space="preserve"> </w:t>
      </w:r>
      <w:r>
        <w:t>above</w:t>
      </w:r>
      <w:r>
        <w:rPr>
          <w:spacing w:val="-11"/>
        </w:rPr>
        <w:t xml:space="preserve"> </w:t>
      </w:r>
      <w:r>
        <w:t>finished</w:t>
      </w:r>
      <w:r>
        <w:rPr>
          <w:spacing w:val="-11"/>
        </w:rPr>
        <w:t xml:space="preserve"> </w:t>
      </w:r>
      <w:r>
        <w:t>grade</w:t>
      </w:r>
      <w:r>
        <w:rPr>
          <w:spacing w:val="-11"/>
        </w:rPr>
        <w:t xml:space="preserve"> </w:t>
      </w:r>
      <w:r>
        <w:t>or</w:t>
      </w:r>
      <w:r>
        <w:rPr>
          <w:spacing w:val="-12"/>
        </w:rPr>
        <w:t xml:space="preserve"> </w:t>
      </w:r>
      <w:r>
        <w:t>1‐inch</w:t>
      </w:r>
      <w:r>
        <w:rPr>
          <w:spacing w:val="-11"/>
        </w:rPr>
        <w:t xml:space="preserve"> </w:t>
      </w:r>
      <w:r>
        <w:t>above</w:t>
      </w:r>
      <w:r>
        <w:rPr>
          <w:spacing w:val="-13"/>
        </w:rPr>
        <w:t xml:space="preserve"> </w:t>
      </w:r>
      <w:r>
        <w:t>the</w:t>
      </w:r>
      <w:r>
        <w:rPr>
          <w:spacing w:val="-11"/>
        </w:rPr>
        <w:t xml:space="preserve"> </w:t>
      </w:r>
      <w:r>
        <w:t>adjacent sidewalk.</w:t>
      </w:r>
      <w:r>
        <w:rPr>
          <w:spacing w:val="-5"/>
        </w:rPr>
        <w:t xml:space="preserve"> </w:t>
      </w:r>
      <w:r>
        <w:t>The</w:t>
      </w:r>
      <w:r>
        <w:rPr>
          <w:spacing w:val="-5"/>
        </w:rPr>
        <w:t xml:space="preserve"> </w:t>
      </w:r>
      <w:r>
        <w:t>water</w:t>
      </w:r>
      <w:r>
        <w:rPr>
          <w:spacing w:val="-4"/>
        </w:rPr>
        <w:t xml:space="preserve"> </w:t>
      </w:r>
      <w:r>
        <w:t>meter</w:t>
      </w:r>
      <w:r>
        <w:rPr>
          <w:spacing w:val="-4"/>
        </w:rPr>
        <w:t xml:space="preserve"> </w:t>
      </w:r>
      <w:r>
        <w:t>box</w:t>
      </w:r>
      <w:r>
        <w:rPr>
          <w:spacing w:val="-2"/>
        </w:rPr>
        <w:t xml:space="preserve"> </w:t>
      </w:r>
      <w:r>
        <w:t>shall</w:t>
      </w:r>
      <w:r>
        <w:rPr>
          <w:spacing w:val="-4"/>
        </w:rPr>
        <w:t xml:space="preserve"> </w:t>
      </w:r>
      <w:r>
        <w:t>be</w:t>
      </w:r>
      <w:r>
        <w:rPr>
          <w:spacing w:val="-2"/>
        </w:rPr>
        <w:t xml:space="preserve"> </w:t>
      </w:r>
      <w:r>
        <w:t>installed</w:t>
      </w:r>
      <w:r>
        <w:rPr>
          <w:spacing w:val="-3"/>
        </w:rPr>
        <w:t xml:space="preserve"> </w:t>
      </w:r>
      <w:r>
        <w:t>to</w:t>
      </w:r>
      <w:r>
        <w:rPr>
          <w:spacing w:val="-4"/>
        </w:rPr>
        <w:t xml:space="preserve"> </w:t>
      </w:r>
      <w:r>
        <w:t>open</w:t>
      </w:r>
      <w:r>
        <w:rPr>
          <w:spacing w:val="-3"/>
        </w:rPr>
        <w:t xml:space="preserve"> </w:t>
      </w:r>
      <w:r>
        <w:t>on</w:t>
      </w:r>
      <w:r>
        <w:rPr>
          <w:spacing w:val="-6"/>
        </w:rPr>
        <w:t xml:space="preserve"> </w:t>
      </w:r>
      <w:r>
        <w:t>the</w:t>
      </w:r>
      <w:r>
        <w:rPr>
          <w:spacing w:val="-2"/>
        </w:rPr>
        <w:t xml:space="preserve"> </w:t>
      </w:r>
      <w:r>
        <w:t>street</w:t>
      </w:r>
      <w:r>
        <w:rPr>
          <w:spacing w:val="-6"/>
        </w:rPr>
        <w:t xml:space="preserve"> </w:t>
      </w:r>
      <w:r>
        <w:t>side</w:t>
      </w:r>
      <w:r>
        <w:rPr>
          <w:spacing w:val="-2"/>
        </w:rPr>
        <w:t xml:space="preserve"> </w:t>
      </w:r>
      <w:r>
        <w:t>to</w:t>
      </w:r>
      <w:r>
        <w:rPr>
          <w:spacing w:val="-4"/>
        </w:rPr>
        <w:t xml:space="preserve"> </w:t>
      </w:r>
      <w:r>
        <w:t>facilitate readings. Water</w:t>
      </w:r>
      <w:r>
        <w:rPr>
          <w:spacing w:val="-1"/>
        </w:rPr>
        <w:t xml:space="preserve"> </w:t>
      </w:r>
      <w:r>
        <w:t>meter</w:t>
      </w:r>
      <w:r>
        <w:rPr>
          <w:spacing w:val="-3"/>
        </w:rPr>
        <w:t xml:space="preserve"> </w:t>
      </w:r>
      <w:r>
        <w:t>boxes</w:t>
      </w:r>
      <w:r>
        <w:rPr>
          <w:spacing w:val="-2"/>
        </w:rPr>
        <w:t xml:space="preserve"> </w:t>
      </w:r>
      <w:r>
        <w:t>shall</w:t>
      </w:r>
      <w:r>
        <w:rPr>
          <w:spacing w:val="-4"/>
        </w:rPr>
        <w:t xml:space="preserve"> </w:t>
      </w:r>
      <w:r>
        <w:t>be</w:t>
      </w:r>
      <w:r>
        <w:rPr>
          <w:spacing w:val="-1"/>
        </w:rPr>
        <w:t xml:space="preserve"> </w:t>
      </w:r>
      <w:r>
        <w:t>a</w:t>
      </w:r>
      <w:r>
        <w:rPr>
          <w:spacing w:val="-2"/>
        </w:rPr>
        <w:t xml:space="preserve"> </w:t>
      </w:r>
      <w:r>
        <w:t>non‐metal</w:t>
      </w:r>
      <w:r>
        <w:rPr>
          <w:spacing w:val="-4"/>
        </w:rPr>
        <w:t xml:space="preserve"> </w:t>
      </w:r>
      <w:r>
        <w:t>type</w:t>
      </w:r>
      <w:r>
        <w:rPr>
          <w:spacing w:val="-3"/>
        </w:rPr>
        <w:t xml:space="preserve"> </w:t>
      </w:r>
      <w:r>
        <w:t>to</w:t>
      </w:r>
      <w:r>
        <w:rPr>
          <w:spacing w:val="-3"/>
        </w:rPr>
        <w:t xml:space="preserve"> </w:t>
      </w:r>
      <w:r>
        <w:t>facilitate</w:t>
      </w:r>
      <w:r>
        <w:rPr>
          <w:spacing w:val="-1"/>
        </w:rPr>
        <w:t xml:space="preserve"> </w:t>
      </w:r>
      <w:r>
        <w:t>communication</w:t>
      </w:r>
      <w:r>
        <w:rPr>
          <w:spacing w:val="-3"/>
        </w:rPr>
        <w:t xml:space="preserve"> </w:t>
      </w:r>
      <w:r>
        <w:t>with</w:t>
      </w:r>
      <w:r>
        <w:rPr>
          <w:spacing w:val="-1"/>
        </w:rPr>
        <w:t xml:space="preserve"> </w:t>
      </w:r>
      <w:r>
        <w:t>the</w:t>
      </w:r>
      <w:r>
        <w:rPr>
          <w:spacing w:val="-1"/>
        </w:rPr>
        <w:t xml:space="preserve"> </w:t>
      </w:r>
      <w:r>
        <w:t>AMR</w:t>
      </w:r>
      <w:r>
        <w:rPr>
          <w:spacing w:val="-2"/>
        </w:rPr>
        <w:t xml:space="preserve"> </w:t>
      </w:r>
      <w:r>
        <w:t>system. All commercial facilities shall have an individual service connection and meter. Backflow prevention assemblies will be required for all potable water connections serving a commercial building,</w:t>
      </w:r>
      <w:r>
        <w:rPr>
          <w:spacing w:val="-14"/>
        </w:rPr>
        <w:t xml:space="preserve"> </w:t>
      </w:r>
      <w:r>
        <w:t>landscape,</w:t>
      </w:r>
      <w:r>
        <w:rPr>
          <w:spacing w:val="-14"/>
        </w:rPr>
        <w:t xml:space="preserve"> </w:t>
      </w:r>
      <w:r>
        <w:t>fire</w:t>
      </w:r>
      <w:r>
        <w:rPr>
          <w:spacing w:val="-13"/>
        </w:rPr>
        <w:t xml:space="preserve"> </w:t>
      </w:r>
      <w:r>
        <w:t>sprinkler</w:t>
      </w:r>
      <w:r>
        <w:rPr>
          <w:spacing w:val="-14"/>
        </w:rPr>
        <w:t xml:space="preserve"> </w:t>
      </w:r>
      <w:r>
        <w:t>and</w:t>
      </w:r>
      <w:r>
        <w:rPr>
          <w:spacing w:val="-13"/>
        </w:rPr>
        <w:t xml:space="preserve"> </w:t>
      </w:r>
      <w:r>
        <w:t>any</w:t>
      </w:r>
      <w:r>
        <w:rPr>
          <w:spacing w:val="-14"/>
        </w:rPr>
        <w:t xml:space="preserve"> </w:t>
      </w:r>
      <w:r>
        <w:t>area</w:t>
      </w:r>
      <w:r>
        <w:rPr>
          <w:spacing w:val="-13"/>
        </w:rPr>
        <w:t xml:space="preserve"> </w:t>
      </w:r>
      <w:r>
        <w:t>where</w:t>
      </w:r>
      <w:r>
        <w:rPr>
          <w:spacing w:val="-14"/>
        </w:rPr>
        <w:t xml:space="preserve"> </w:t>
      </w:r>
      <w:r>
        <w:t>an</w:t>
      </w:r>
      <w:r>
        <w:rPr>
          <w:spacing w:val="-14"/>
        </w:rPr>
        <w:t xml:space="preserve"> </w:t>
      </w:r>
      <w:r>
        <w:t>unprotected</w:t>
      </w:r>
      <w:r>
        <w:rPr>
          <w:spacing w:val="-13"/>
        </w:rPr>
        <w:t xml:space="preserve"> </w:t>
      </w:r>
      <w:r>
        <w:t>cross</w:t>
      </w:r>
      <w:r>
        <w:rPr>
          <w:spacing w:val="-14"/>
        </w:rPr>
        <w:t xml:space="preserve"> </w:t>
      </w:r>
      <w:r>
        <w:t>connection</w:t>
      </w:r>
      <w:r>
        <w:rPr>
          <w:spacing w:val="-13"/>
        </w:rPr>
        <w:t xml:space="preserve"> </w:t>
      </w:r>
      <w:r>
        <w:t>is</w:t>
      </w:r>
      <w:r>
        <w:rPr>
          <w:spacing w:val="-14"/>
        </w:rPr>
        <w:t xml:space="preserve"> </w:t>
      </w:r>
      <w:r>
        <w:t>possible per AAC R18‐4‐115. Backflow and Cross Connection will be in accordance with Global Water Design Standards and shall meet the specific backflow prevention tariffs per each Utility.</w:t>
      </w:r>
    </w:p>
    <w:p w14:paraId="59CE265C" w14:textId="77777777" w:rsidR="00274B24" w:rsidRDefault="00274B24" w:rsidP="00274B24">
      <w:pPr>
        <w:pStyle w:val="BodyText"/>
        <w:spacing w:before="10"/>
        <w:rPr>
          <w:sz w:val="23"/>
        </w:rPr>
      </w:pPr>
    </w:p>
    <w:p w14:paraId="54A284F7" w14:textId="77777777" w:rsidR="00274B24" w:rsidRDefault="00274B24" w:rsidP="00274B24">
      <w:pPr>
        <w:pStyle w:val="BodyText"/>
        <w:ind w:left="500" w:right="251"/>
        <w:jc w:val="both"/>
      </w:pPr>
      <w:r>
        <w:t>Meter</w:t>
      </w:r>
      <w:r>
        <w:rPr>
          <w:spacing w:val="-3"/>
        </w:rPr>
        <w:t xml:space="preserve"> </w:t>
      </w:r>
      <w:r>
        <w:t>sizing</w:t>
      </w:r>
      <w:r>
        <w:rPr>
          <w:spacing w:val="-3"/>
        </w:rPr>
        <w:t xml:space="preserve"> </w:t>
      </w:r>
      <w:r>
        <w:t>is</w:t>
      </w:r>
      <w:r>
        <w:rPr>
          <w:spacing w:val="-4"/>
        </w:rPr>
        <w:t xml:space="preserve"> </w:t>
      </w:r>
      <w:r>
        <w:t>the</w:t>
      </w:r>
      <w:r>
        <w:rPr>
          <w:spacing w:val="-3"/>
        </w:rPr>
        <w:t xml:space="preserve"> </w:t>
      </w:r>
      <w:r>
        <w:t>responsibility</w:t>
      </w:r>
      <w:r>
        <w:rPr>
          <w:spacing w:val="-3"/>
        </w:rPr>
        <w:t xml:space="preserve"> </w:t>
      </w:r>
      <w:r>
        <w:t>of</w:t>
      </w:r>
      <w:r>
        <w:rPr>
          <w:spacing w:val="-5"/>
        </w:rPr>
        <w:t xml:space="preserve"> </w:t>
      </w:r>
      <w:r>
        <w:t>the</w:t>
      </w:r>
      <w:r>
        <w:rPr>
          <w:spacing w:val="-3"/>
        </w:rPr>
        <w:t xml:space="preserve"> </w:t>
      </w:r>
      <w:r>
        <w:t>Builder’s</w:t>
      </w:r>
      <w:r>
        <w:rPr>
          <w:spacing w:val="-6"/>
        </w:rPr>
        <w:t xml:space="preserve"> </w:t>
      </w:r>
      <w:r>
        <w:t>Architect</w:t>
      </w:r>
      <w:r>
        <w:rPr>
          <w:spacing w:val="-5"/>
        </w:rPr>
        <w:t xml:space="preserve"> </w:t>
      </w:r>
      <w:r>
        <w:t>or</w:t>
      </w:r>
      <w:r>
        <w:rPr>
          <w:spacing w:val="-4"/>
        </w:rPr>
        <w:t xml:space="preserve"> </w:t>
      </w:r>
      <w:r>
        <w:t>Engineer.</w:t>
      </w:r>
      <w:r>
        <w:rPr>
          <w:spacing w:val="-4"/>
        </w:rPr>
        <w:t xml:space="preserve"> </w:t>
      </w:r>
      <w:r>
        <w:t>Within</w:t>
      </w:r>
      <w:r>
        <w:rPr>
          <w:spacing w:val="-5"/>
        </w:rPr>
        <w:t xml:space="preserve"> </w:t>
      </w:r>
      <w:r>
        <w:t>Pinal</w:t>
      </w:r>
      <w:r>
        <w:rPr>
          <w:spacing w:val="-5"/>
        </w:rPr>
        <w:t xml:space="preserve"> </w:t>
      </w:r>
      <w:r>
        <w:t>County</w:t>
      </w:r>
      <w:r>
        <w:rPr>
          <w:spacing w:val="-4"/>
        </w:rPr>
        <w:t xml:space="preserve"> </w:t>
      </w:r>
      <w:r>
        <w:t>only, meters shall be sized based on the total fixture count in accordance with the most recent version of the International Plumbing Code (IPC). For areas outside of Pinal County, contact Global Water for requirements. Methods for sizing meters are provided in IPC Section 604.</w:t>
      </w:r>
    </w:p>
    <w:p w14:paraId="79D3E6FF" w14:textId="77777777" w:rsidR="00274B24" w:rsidRDefault="00274B24" w:rsidP="00274B24">
      <w:pPr>
        <w:pStyle w:val="BodyText"/>
        <w:spacing w:line="292" w:lineRule="exact"/>
        <w:ind w:left="500"/>
        <w:jc w:val="both"/>
      </w:pPr>
      <w:r>
        <w:t>The</w:t>
      </w:r>
      <w:r>
        <w:rPr>
          <w:spacing w:val="-3"/>
        </w:rPr>
        <w:t xml:space="preserve"> </w:t>
      </w:r>
      <w:r>
        <w:t>following</w:t>
      </w:r>
      <w:r>
        <w:rPr>
          <w:spacing w:val="-4"/>
        </w:rPr>
        <w:t xml:space="preserve"> </w:t>
      </w:r>
      <w:r>
        <w:t>table</w:t>
      </w:r>
      <w:r>
        <w:rPr>
          <w:spacing w:val="-4"/>
        </w:rPr>
        <w:t xml:space="preserve"> </w:t>
      </w:r>
      <w:r>
        <w:t>summarizes</w:t>
      </w:r>
      <w:r>
        <w:rPr>
          <w:spacing w:val="-2"/>
        </w:rPr>
        <w:t xml:space="preserve"> </w:t>
      </w:r>
      <w:r>
        <w:t>the</w:t>
      </w:r>
      <w:r>
        <w:rPr>
          <w:spacing w:val="-1"/>
        </w:rPr>
        <w:t xml:space="preserve"> </w:t>
      </w:r>
      <w:r>
        <w:t>capacity</w:t>
      </w:r>
      <w:r>
        <w:rPr>
          <w:spacing w:val="-2"/>
        </w:rPr>
        <w:t xml:space="preserve"> </w:t>
      </w:r>
      <w:r>
        <w:t>of</w:t>
      </w:r>
      <w:r>
        <w:rPr>
          <w:spacing w:val="-3"/>
        </w:rPr>
        <w:t xml:space="preserve"> </w:t>
      </w:r>
      <w:r>
        <w:t>typical</w:t>
      </w:r>
      <w:r>
        <w:rPr>
          <w:spacing w:val="-2"/>
        </w:rPr>
        <w:t xml:space="preserve"> </w:t>
      </w:r>
      <w:r>
        <w:t xml:space="preserve">meter </w:t>
      </w:r>
      <w:r>
        <w:rPr>
          <w:spacing w:val="-2"/>
        </w:rPr>
        <w:t>sizes:</w:t>
      </w:r>
    </w:p>
    <w:p w14:paraId="5151BAB9" w14:textId="77777777" w:rsidR="00274B24" w:rsidRDefault="00274B24" w:rsidP="00274B24">
      <w:pPr>
        <w:pStyle w:val="BodyText"/>
        <w:spacing w:before="3"/>
      </w:pPr>
    </w:p>
    <w:tbl>
      <w:tblPr>
        <w:tblW w:w="0" w:type="auto"/>
        <w:tblInd w:w="1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2746"/>
        <w:gridCol w:w="2530"/>
      </w:tblGrid>
      <w:tr w:rsidR="00274B24" w14:paraId="19D6F07D" w14:textId="77777777" w:rsidTr="00D01030">
        <w:trPr>
          <w:trHeight w:val="268"/>
        </w:trPr>
        <w:tc>
          <w:tcPr>
            <w:tcW w:w="2336" w:type="dxa"/>
          </w:tcPr>
          <w:p w14:paraId="47752F3C" w14:textId="77777777" w:rsidR="00274B24" w:rsidRDefault="00274B24" w:rsidP="00D01030">
            <w:pPr>
              <w:pStyle w:val="TableParagraph"/>
              <w:spacing w:line="249" w:lineRule="exact"/>
              <w:ind w:left="112"/>
              <w:rPr>
                <w:b/>
              </w:rPr>
            </w:pPr>
            <w:r>
              <w:rPr>
                <w:b/>
              </w:rPr>
              <w:t>Water</w:t>
            </w:r>
            <w:r>
              <w:rPr>
                <w:b/>
                <w:spacing w:val="-3"/>
              </w:rPr>
              <w:t xml:space="preserve"> </w:t>
            </w:r>
            <w:r>
              <w:rPr>
                <w:b/>
              </w:rPr>
              <w:t>Meter</w:t>
            </w:r>
            <w:r>
              <w:rPr>
                <w:b/>
                <w:spacing w:val="-4"/>
              </w:rPr>
              <w:t xml:space="preserve"> Size</w:t>
            </w:r>
          </w:p>
        </w:tc>
        <w:tc>
          <w:tcPr>
            <w:tcW w:w="2746" w:type="dxa"/>
          </w:tcPr>
          <w:p w14:paraId="75A1FD71" w14:textId="77777777" w:rsidR="00274B24" w:rsidRDefault="00274B24" w:rsidP="00D01030">
            <w:pPr>
              <w:pStyle w:val="TableParagraph"/>
              <w:spacing w:line="249" w:lineRule="exact"/>
              <w:ind w:left="190" w:right="174"/>
              <w:jc w:val="center"/>
              <w:rPr>
                <w:b/>
              </w:rPr>
            </w:pPr>
            <w:r>
              <w:rPr>
                <w:b/>
              </w:rPr>
              <w:t>Continuous</w:t>
            </w:r>
            <w:r>
              <w:rPr>
                <w:b/>
                <w:spacing w:val="-6"/>
              </w:rPr>
              <w:t xml:space="preserve"> </w:t>
            </w:r>
            <w:r>
              <w:rPr>
                <w:b/>
              </w:rPr>
              <w:t>Flow</w:t>
            </w:r>
            <w:r>
              <w:rPr>
                <w:b/>
                <w:spacing w:val="-6"/>
              </w:rPr>
              <w:t xml:space="preserve"> </w:t>
            </w:r>
            <w:r>
              <w:rPr>
                <w:b/>
                <w:spacing w:val="-2"/>
              </w:rPr>
              <w:t>Capacity</w:t>
            </w:r>
          </w:p>
        </w:tc>
        <w:tc>
          <w:tcPr>
            <w:tcW w:w="2530" w:type="dxa"/>
          </w:tcPr>
          <w:p w14:paraId="6284C06D" w14:textId="77777777" w:rsidR="00274B24" w:rsidRDefault="00274B24" w:rsidP="00D01030">
            <w:pPr>
              <w:pStyle w:val="TableParagraph"/>
              <w:spacing w:line="249" w:lineRule="exact"/>
              <w:ind w:left="108" w:right="165"/>
              <w:jc w:val="center"/>
              <w:rPr>
                <w:b/>
              </w:rPr>
            </w:pPr>
            <w:r>
              <w:rPr>
                <w:b/>
              </w:rPr>
              <w:t>Maximum</w:t>
            </w:r>
            <w:r>
              <w:rPr>
                <w:b/>
                <w:spacing w:val="-5"/>
              </w:rPr>
              <w:t xml:space="preserve"> </w:t>
            </w:r>
            <w:r>
              <w:rPr>
                <w:b/>
              </w:rPr>
              <w:t>Flow</w:t>
            </w:r>
            <w:r>
              <w:rPr>
                <w:b/>
                <w:spacing w:val="-4"/>
              </w:rPr>
              <w:t xml:space="preserve"> </w:t>
            </w:r>
            <w:r>
              <w:rPr>
                <w:b/>
                <w:spacing w:val="-2"/>
              </w:rPr>
              <w:t>Capacity</w:t>
            </w:r>
          </w:p>
        </w:tc>
      </w:tr>
      <w:tr w:rsidR="00274B24" w14:paraId="35EFA04D" w14:textId="77777777" w:rsidTr="00D01030">
        <w:trPr>
          <w:trHeight w:val="268"/>
        </w:trPr>
        <w:tc>
          <w:tcPr>
            <w:tcW w:w="2336" w:type="dxa"/>
          </w:tcPr>
          <w:p w14:paraId="65D4AB8C" w14:textId="77777777" w:rsidR="00274B24" w:rsidRDefault="00274B24" w:rsidP="00D01030">
            <w:pPr>
              <w:pStyle w:val="TableParagraph"/>
              <w:spacing w:line="248" w:lineRule="exact"/>
              <w:ind w:left="112"/>
            </w:pPr>
            <w:r>
              <w:t>¾‐inch</w:t>
            </w:r>
            <w:r>
              <w:rPr>
                <w:spacing w:val="-2"/>
              </w:rPr>
              <w:t xml:space="preserve"> </w:t>
            </w:r>
            <w:r>
              <w:t>x</w:t>
            </w:r>
            <w:r>
              <w:rPr>
                <w:spacing w:val="-2"/>
              </w:rPr>
              <w:t xml:space="preserve"> ¾‐inch</w:t>
            </w:r>
          </w:p>
        </w:tc>
        <w:tc>
          <w:tcPr>
            <w:tcW w:w="2746" w:type="dxa"/>
          </w:tcPr>
          <w:p w14:paraId="2AC60648" w14:textId="77777777" w:rsidR="00274B24" w:rsidRDefault="00274B24" w:rsidP="00D01030">
            <w:pPr>
              <w:pStyle w:val="TableParagraph"/>
              <w:spacing w:line="248" w:lineRule="exact"/>
              <w:ind w:left="190" w:right="171"/>
              <w:jc w:val="center"/>
            </w:pPr>
            <w:r>
              <w:t xml:space="preserve">15 </w:t>
            </w:r>
            <w:proofErr w:type="spellStart"/>
            <w:r>
              <w:rPr>
                <w:spacing w:val="-5"/>
              </w:rPr>
              <w:t>gpm</w:t>
            </w:r>
            <w:proofErr w:type="spellEnd"/>
          </w:p>
        </w:tc>
        <w:tc>
          <w:tcPr>
            <w:tcW w:w="2530" w:type="dxa"/>
          </w:tcPr>
          <w:p w14:paraId="09EBCBA1" w14:textId="77777777" w:rsidR="00274B24" w:rsidRDefault="00274B24" w:rsidP="00D01030">
            <w:pPr>
              <w:pStyle w:val="TableParagraph"/>
              <w:spacing w:line="248" w:lineRule="exact"/>
              <w:ind w:left="108" w:right="90"/>
              <w:jc w:val="center"/>
            </w:pPr>
            <w:r>
              <w:t xml:space="preserve">30 </w:t>
            </w:r>
            <w:proofErr w:type="spellStart"/>
            <w:r>
              <w:rPr>
                <w:spacing w:val="-5"/>
              </w:rPr>
              <w:t>gpm</w:t>
            </w:r>
            <w:proofErr w:type="spellEnd"/>
          </w:p>
        </w:tc>
      </w:tr>
      <w:tr w:rsidR="00274B24" w14:paraId="2B426B08" w14:textId="77777777" w:rsidTr="00D01030">
        <w:trPr>
          <w:trHeight w:val="270"/>
        </w:trPr>
        <w:tc>
          <w:tcPr>
            <w:tcW w:w="2336" w:type="dxa"/>
          </w:tcPr>
          <w:p w14:paraId="44E58862" w14:textId="77777777" w:rsidR="00274B24" w:rsidRDefault="00274B24" w:rsidP="00D01030">
            <w:pPr>
              <w:pStyle w:val="TableParagraph"/>
              <w:spacing w:line="251" w:lineRule="exact"/>
              <w:ind w:left="112"/>
            </w:pPr>
            <w:r>
              <w:rPr>
                <w:spacing w:val="-2"/>
              </w:rPr>
              <w:t>1‐inch</w:t>
            </w:r>
          </w:p>
        </w:tc>
        <w:tc>
          <w:tcPr>
            <w:tcW w:w="2746" w:type="dxa"/>
          </w:tcPr>
          <w:p w14:paraId="34ADEC59" w14:textId="77777777" w:rsidR="00274B24" w:rsidRDefault="00274B24" w:rsidP="00D01030">
            <w:pPr>
              <w:pStyle w:val="TableParagraph"/>
              <w:spacing w:line="251" w:lineRule="exact"/>
              <w:ind w:left="190" w:right="171"/>
              <w:jc w:val="center"/>
            </w:pPr>
            <w:r>
              <w:t xml:space="preserve">25 </w:t>
            </w:r>
            <w:proofErr w:type="spellStart"/>
            <w:r>
              <w:rPr>
                <w:spacing w:val="-5"/>
              </w:rPr>
              <w:t>gpm</w:t>
            </w:r>
            <w:proofErr w:type="spellEnd"/>
          </w:p>
        </w:tc>
        <w:tc>
          <w:tcPr>
            <w:tcW w:w="2530" w:type="dxa"/>
          </w:tcPr>
          <w:p w14:paraId="0F50D685" w14:textId="77777777" w:rsidR="00274B24" w:rsidRDefault="00274B24" w:rsidP="00D01030">
            <w:pPr>
              <w:pStyle w:val="TableParagraph"/>
              <w:spacing w:line="251" w:lineRule="exact"/>
              <w:ind w:left="108" w:right="90"/>
              <w:jc w:val="center"/>
            </w:pPr>
            <w:r>
              <w:t xml:space="preserve">50 </w:t>
            </w:r>
            <w:proofErr w:type="spellStart"/>
            <w:r>
              <w:rPr>
                <w:spacing w:val="-5"/>
              </w:rPr>
              <w:t>gpm</w:t>
            </w:r>
            <w:proofErr w:type="spellEnd"/>
          </w:p>
        </w:tc>
      </w:tr>
    </w:tbl>
    <w:p w14:paraId="2E10ED05" w14:textId="77777777" w:rsidR="00274B24" w:rsidRDefault="00274B24" w:rsidP="00274B24">
      <w:pPr>
        <w:pStyle w:val="BodyText"/>
        <w:spacing w:before="10"/>
        <w:rPr>
          <w:sz w:val="23"/>
        </w:rPr>
      </w:pPr>
    </w:p>
    <w:p w14:paraId="5A61ADDC" w14:textId="77777777" w:rsidR="00274B24" w:rsidRDefault="00274B24" w:rsidP="00274B24">
      <w:pPr>
        <w:jc w:val="both"/>
        <w:sectPr w:rsidR="00274B24" w:rsidSect="00DE03EE">
          <w:pgSz w:w="12240" w:h="15840"/>
          <w:pgMar w:top="1900" w:right="1180" w:bottom="1720" w:left="940" w:header="868" w:footer="1499" w:gutter="0"/>
          <w:cols w:space="720"/>
        </w:sectPr>
      </w:pPr>
    </w:p>
    <w:p w14:paraId="7057B0FA" w14:textId="61CB7760" w:rsidR="00274B24" w:rsidRPr="00B73592" w:rsidRDefault="00B73592" w:rsidP="00274B24">
      <w:pPr>
        <w:pStyle w:val="BodyText"/>
        <w:spacing w:before="2"/>
        <w:rPr>
          <w:b/>
          <w:bCs/>
          <w:sz w:val="22"/>
          <w:szCs w:val="22"/>
        </w:rPr>
      </w:pPr>
      <w:r>
        <w:rPr>
          <w:sz w:val="26"/>
        </w:rPr>
        <w:lastRenderedPageBreak/>
        <w:t xml:space="preserve">        </w:t>
      </w:r>
      <w:r w:rsidRPr="00B73592">
        <w:rPr>
          <w:b/>
          <w:bCs/>
          <w:sz w:val="22"/>
          <w:szCs w:val="22"/>
        </w:rPr>
        <w:t>Contractor/Developer to provide fittings for meters less than 1”.</w:t>
      </w:r>
    </w:p>
    <w:p w14:paraId="6F2D61C6" w14:textId="77777777" w:rsidR="00274B24" w:rsidRDefault="00274B24" w:rsidP="00274B24">
      <w:pPr>
        <w:jc w:val="both"/>
        <w:rPr>
          <w:sz w:val="23"/>
        </w:rPr>
      </w:pPr>
    </w:p>
    <w:p w14:paraId="3B0CEBFB" w14:textId="4FC414D0" w:rsidR="00274B24" w:rsidRDefault="00274B24" w:rsidP="00274B24">
      <w:pPr>
        <w:ind w:left="498"/>
        <w:jc w:val="both"/>
        <w:rPr>
          <w:sz w:val="24"/>
          <w:szCs w:val="24"/>
        </w:rPr>
      </w:pPr>
      <w:r w:rsidRPr="002020AC">
        <w:rPr>
          <w:sz w:val="24"/>
          <w:szCs w:val="24"/>
        </w:rPr>
        <w:t>A</w:t>
      </w:r>
      <w:r w:rsidRPr="002020AC">
        <w:rPr>
          <w:spacing w:val="10"/>
          <w:sz w:val="24"/>
          <w:szCs w:val="24"/>
        </w:rPr>
        <w:t xml:space="preserve"> </w:t>
      </w:r>
      <w:r w:rsidRPr="002020AC">
        <w:rPr>
          <w:sz w:val="24"/>
          <w:szCs w:val="24"/>
        </w:rPr>
        <w:t>¾‐inch</w:t>
      </w:r>
      <w:r w:rsidRPr="002020AC">
        <w:rPr>
          <w:spacing w:val="8"/>
          <w:sz w:val="24"/>
          <w:szCs w:val="24"/>
        </w:rPr>
        <w:t xml:space="preserve"> </w:t>
      </w:r>
      <w:r w:rsidRPr="002020AC">
        <w:rPr>
          <w:sz w:val="24"/>
          <w:szCs w:val="24"/>
        </w:rPr>
        <w:t>x</w:t>
      </w:r>
      <w:r w:rsidRPr="002020AC">
        <w:rPr>
          <w:spacing w:val="12"/>
          <w:sz w:val="24"/>
          <w:szCs w:val="24"/>
        </w:rPr>
        <w:t xml:space="preserve"> </w:t>
      </w:r>
      <w:r w:rsidRPr="002020AC">
        <w:rPr>
          <w:sz w:val="24"/>
          <w:szCs w:val="24"/>
        </w:rPr>
        <w:t>¾‐inch</w:t>
      </w:r>
      <w:r w:rsidRPr="002020AC">
        <w:rPr>
          <w:spacing w:val="6"/>
          <w:sz w:val="24"/>
          <w:szCs w:val="24"/>
        </w:rPr>
        <w:t xml:space="preserve"> </w:t>
      </w:r>
      <w:r w:rsidRPr="002020AC">
        <w:rPr>
          <w:sz w:val="24"/>
          <w:szCs w:val="24"/>
        </w:rPr>
        <w:t>meter</w:t>
      </w:r>
      <w:r w:rsidRPr="002020AC">
        <w:rPr>
          <w:spacing w:val="9"/>
          <w:sz w:val="24"/>
          <w:szCs w:val="24"/>
        </w:rPr>
        <w:t xml:space="preserve"> </w:t>
      </w:r>
      <w:r w:rsidRPr="002020AC">
        <w:rPr>
          <w:sz w:val="24"/>
          <w:szCs w:val="24"/>
        </w:rPr>
        <w:t>is</w:t>
      </w:r>
      <w:r w:rsidRPr="002020AC">
        <w:rPr>
          <w:spacing w:val="9"/>
          <w:sz w:val="24"/>
          <w:szCs w:val="24"/>
        </w:rPr>
        <w:t xml:space="preserve"> </w:t>
      </w:r>
      <w:r w:rsidRPr="002020AC">
        <w:rPr>
          <w:sz w:val="24"/>
          <w:szCs w:val="24"/>
        </w:rPr>
        <w:t>the</w:t>
      </w:r>
      <w:r w:rsidR="008803E3">
        <w:rPr>
          <w:spacing w:val="7"/>
          <w:sz w:val="24"/>
          <w:szCs w:val="24"/>
        </w:rPr>
        <w:t xml:space="preserve"> </w:t>
      </w:r>
      <w:r w:rsidRPr="002020AC">
        <w:rPr>
          <w:sz w:val="24"/>
          <w:szCs w:val="24"/>
        </w:rPr>
        <w:t>size</w:t>
      </w:r>
      <w:r w:rsidRPr="002020AC">
        <w:rPr>
          <w:spacing w:val="12"/>
          <w:sz w:val="24"/>
          <w:szCs w:val="24"/>
        </w:rPr>
        <w:t xml:space="preserve"> </w:t>
      </w:r>
      <w:r w:rsidRPr="002020AC">
        <w:rPr>
          <w:sz w:val="24"/>
          <w:szCs w:val="24"/>
        </w:rPr>
        <w:t>recommended</w:t>
      </w:r>
      <w:r w:rsidRPr="002020AC">
        <w:rPr>
          <w:spacing w:val="9"/>
          <w:sz w:val="24"/>
          <w:szCs w:val="24"/>
        </w:rPr>
        <w:t xml:space="preserve"> </w:t>
      </w:r>
      <w:r w:rsidRPr="002020AC">
        <w:rPr>
          <w:sz w:val="24"/>
          <w:szCs w:val="24"/>
        </w:rPr>
        <w:t>for</w:t>
      </w:r>
      <w:r w:rsidRPr="002020AC">
        <w:rPr>
          <w:spacing w:val="11"/>
          <w:sz w:val="24"/>
          <w:szCs w:val="24"/>
        </w:rPr>
        <w:t xml:space="preserve"> </w:t>
      </w:r>
      <w:r w:rsidRPr="002020AC">
        <w:rPr>
          <w:sz w:val="24"/>
          <w:szCs w:val="24"/>
        </w:rPr>
        <w:t>residential</w:t>
      </w:r>
      <w:r w:rsidRPr="002020AC">
        <w:rPr>
          <w:spacing w:val="11"/>
          <w:sz w:val="24"/>
          <w:szCs w:val="24"/>
        </w:rPr>
        <w:t xml:space="preserve"> </w:t>
      </w:r>
      <w:r w:rsidRPr="002020AC">
        <w:rPr>
          <w:sz w:val="24"/>
          <w:szCs w:val="24"/>
        </w:rPr>
        <w:t>use.</w:t>
      </w:r>
      <w:r w:rsidRPr="002020AC">
        <w:rPr>
          <w:spacing w:val="9"/>
          <w:sz w:val="24"/>
          <w:szCs w:val="24"/>
        </w:rPr>
        <w:t xml:space="preserve"> </w:t>
      </w:r>
      <w:r w:rsidRPr="002020AC">
        <w:rPr>
          <w:sz w:val="24"/>
          <w:szCs w:val="24"/>
        </w:rPr>
        <w:t>It</w:t>
      </w:r>
      <w:r w:rsidRPr="002020AC">
        <w:rPr>
          <w:spacing w:val="9"/>
          <w:sz w:val="24"/>
          <w:szCs w:val="24"/>
        </w:rPr>
        <w:t xml:space="preserve"> </w:t>
      </w:r>
      <w:r w:rsidRPr="002020AC">
        <w:rPr>
          <w:sz w:val="24"/>
          <w:szCs w:val="24"/>
        </w:rPr>
        <w:t>shall</w:t>
      </w:r>
      <w:r w:rsidRPr="002020AC">
        <w:rPr>
          <w:spacing w:val="11"/>
          <w:sz w:val="24"/>
          <w:szCs w:val="24"/>
        </w:rPr>
        <w:t xml:space="preserve"> </w:t>
      </w:r>
      <w:r w:rsidRPr="002020AC">
        <w:rPr>
          <w:sz w:val="24"/>
          <w:szCs w:val="24"/>
        </w:rPr>
        <w:t>be</w:t>
      </w:r>
      <w:r w:rsidRPr="002020AC">
        <w:rPr>
          <w:spacing w:val="10"/>
          <w:sz w:val="24"/>
          <w:szCs w:val="24"/>
        </w:rPr>
        <w:t xml:space="preserve"> </w:t>
      </w:r>
      <w:r w:rsidRPr="002020AC">
        <w:rPr>
          <w:spacing w:val="-5"/>
          <w:sz w:val="24"/>
          <w:szCs w:val="24"/>
        </w:rPr>
        <w:t>the</w:t>
      </w:r>
      <w:r>
        <w:rPr>
          <w:sz w:val="24"/>
          <w:szCs w:val="24"/>
        </w:rPr>
        <w:t xml:space="preserve"> </w:t>
      </w:r>
      <w:r w:rsidRPr="002020AC">
        <w:rPr>
          <w:sz w:val="24"/>
          <w:szCs w:val="24"/>
        </w:rPr>
        <w:t>responsibility</w:t>
      </w:r>
      <w:r w:rsidRPr="002020AC">
        <w:rPr>
          <w:spacing w:val="2"/>
          <w:sz w:val="24"/>
          <w:szCs w:val="24"/>
        </w:rPr>
        <w:t xml:space="preserve"> </w:t>
      </w:r>
      <w:r w:rsidRPr="002020AC">
        <w:rPr>
          <w:sz w:val="24"/>
          <w:szCs w:val="24"/>
        </w:rPr>
        <w:t>of the Builders</w:t>
      </w:r>
      <w:r w:rsidRPr="002020AC">
        <w:rPr>
          <w:spacing w:val="3"/>
          <w:sz w:val="24"/>
          <w:szCs w:val="24"/>
        </w:rPr>
        <w:t xml:space="preserve"> </w:t>
      </w:r>
      <w:r w:rsidRPr="002020AC">
        <w:rPr>
          <w:sz w:val="24"/>
          <w:szCs w:val="24"/>
        </w:rPr>
        <w:t>Engineer to</w:t>
      </w:r>
      <w:r w:rsidRPr="002020AC">
        <w:rPr>
          <w:spacing w:val="3"/>
          <w:sz w:val="24"/>
          <w:szCs w:val="24"/>
        </w:rPr>
        <w:t xml:space="preserve"> </w:t>
      </w:r>
      <w:r w:rsidRPr="002020AC">
        <w:rPr>
          <w:sz w:val="24"/>
          <w:szCs w:val="24"/>
        </w:rPr>
        <w:t>notify</w:t>
      </w:r>
      <w:r w:rsidRPr="002020AC">
        <w:rPr>
          <w:spacing w:val="3"/>
          <w:sz w:val="24"/>
          <w:szCs w:val="24"/>
        </w:rPr>
        <w:t xml:space="preserve"> </w:t>
      </w:r>
      <w:r w:rsidRPr="002020AC">
        <w:rPr>
          <w:sz w:val="24"/>
          <w:szCs w:val="24"/>
        </w:rPr>
        <w:t>Utility</w:t>
      </w:r>
      <w:r w:rsidRPr="002020AC">
        <w:rPr>
          <w:spacing w:val="2"/>
          <w:sz w:val="24"/>
          <w:szCs w:val="24"/>
        </w:rPr>
        <w:t xml:space="preserve"> </w:t>
      </w:r>
      <w:r w:rsidRPr="002020AC">
        <w:rPr>
          <w:sz w:val="24"/>
          <w:szCs w:val="24"/>
        </w:rPr>
        <w:t>when</w:t>
      </w:r>
      <w:r w:rsidRPr="002020AC">
        <w:rPr>
          <w:spacing w:val="1"/>
          <w:sz w:val="24"/>
          <w:szCs w:val="24"/>
        </w:rPr>
        <w:t xml:space="preserve"> </w:t>
      </w:r>
      <w:r w:rsidRPr="002020AC">
        <w:rPr>
          <w:sz w:val="24"/>
          <w:szCs w:val="24"/>
        </w:rPr>
        <w:t>a</w:t>
      </w:r>
      <w:r w:rsidRPr="002020AC">
        <w:rPr>
          <w:spacing w:val="3"/>
          <w:sz w:val="24"/>
          <w:szCs w:val="24"/>
        </w:rPr>
        <w:t xml:space="preserve"> </w:t>
      </w:r>
      <w:r w:rsidRPr="002020AC">
        <w:rPr>
          <w:sz w:val="24"/>
          <w:szCs w:val="24"/>
        </w:rPr>
        <w:t>larger meter</w:t>
      </w:r>
      <w:r w:rsidRPr="002020AC">
        <w:rPr>
          <w:spacing w:val="3"/>
          <w:sz w:val="24"/>
          <w:szCs w:val="24"/>
        </w:rPr>
        <w:t xml:space="preserve"> </w:t>
      </w:r>
      <w:r w:rsidRPr="002020AC">
        <w:rPr>
          <w:sz w:val="24"/>
          <w:szCs w:val="24"/>
        </w:rPr>
        <w:t>is required</w:t>
      </w:r>
      <w:r w:rsidRPr="002020AC">
        <w:rPr>
          <w:spacing w:val="1"/>
          <w:sz w:val="24"/>
          <w:szCs w:val="24"/>
        </w:rPr>
        <w:t xml:space="preserve"> </w:t>
      </w:r>
      <w:r w:rsidRPr="002020AC">
        <w:rPr>
          <w:sz w:val="24"/>
          <w:szCs w:val="24"/>
        </w:rPr>
        <w:t>(i.e.,</w:t>
      </w:r>
      <w:r w:rsidRPr="002020AC">
        <w:rPr>
          <w:spacing w:val="3"/>
          <w:sz w:val="24"/>
          <w:szCs w:val="24"/>
        </w:rPr>
        <w:t xml:space="preserve"> </w:t>
      </w:r>
      <w:r w:rsidRPr="002020AC">
        <w:rPr>
          <w:sz w:val="24"/>
          <w:szCs w:val="24"/>
        </w:rPr>
        <w:t>for</w:t>
      </w:r>
      <w:r w:rsidRPr="002020AC">
        <w:rPr>
          <w:spacing w:val="3"/>
          <w:sz w:val="24"/>
          <w:szCs w:val="24"/>
        </w:rPr>
        <w:t xml:space="preserve"> </w:t>
      </w:r>
      <w:r w:rsidRPr="002020AC">
        <w:rPr>
          <w:spacing w:val="-2"/>
          <w:sz w:val="24"/>
          <w:szCs w:val="24"/>
        </w:rPr>
        <w:t>sprinkled</w:t>
      </w:r>
      <w:r>
        <w:rPr>
          <w:sz w:val="24"/>
          <w:szCs w:val="24"/>
        </w:rPr>
        <w:t xml:space="preserve"> </w:t>
      </w:r>
      <w:r w:rsidRPr="002020AC">
        <w:rPr>
          <w:sz w:val="24"/>
          <w:szCs w:val="24"/>
        </w:rPr>
        <w:t>homes). All water meters shall be approved by and acquired through Utility. Water meters shall not be provided</w:t>
      </w:r>
      <w:r w:rsidRPr="002020AC">
        <w:rPr>
          <w:spacing w:val="-13"/>
          <w:sz w:val="24"/>
          <w:szCs w:val="24"/>
        </w:rPr>
        <w:t xml:space="preserve"> </w:t>
      </w:r>
      <w:r w:rsidRPr="002020AC">
        <w:rPr>
          <w:sz w:val="24"/>
          <w:szCs w:val="24"/>
        </w:rPr>
        <w:t>until</w:t>
      </w:r>
      <w:r w:rsidRPr="002020AC">
        <w:rPr>
          <w:spacing w:val="-11"/>
          <w:sz w:val="24"/>
          <w:szCs w:val="24"/>
        </w:rPr>
        <w:t xml:space="preserve"> </w:t>
      </w:r>
      <w:r w:rsidRPr="002020AC">
        <w:rPr>
          <w:sz w:val="24"/>
          <w:szCs w:val="24"/>
        </w:rPr>
        <w:t>applicable</w:t>
      </w:r>
      <w:r w:rsidRPr="002020AC">
        <w:rPr>
          <w:spacing w:val="-13"/>
          <w:sz w:val="24"/>
          <w:szCs w:val="24"/>
        </w:rPr>
        <w:t xml:space="preserve"> </w:t>
      </w:r>
      <w:r w:rsidRPr="002020AC">
        <w:rPr>
          <w:sz w:val="24"/>
          <w:szCs w:val="24"/>
        </w:rPr>
        <w:t>testing</w:t>
      </w:r>
      <w:r w:rsidRPr="002020AC">
        <w:rPr>
          <w:spacing w:val="-11"/>
          <w:sz w:val="24"/>
          <w:szCs w:val="24"/>
        </w:rPr>
        <w:t xml:space="preserve"> </w:t>
      </w:r>
      <w:r w:rsidRPr="002020AC">
        <w:rPr>
          <w:sz w:val="24"/>
          <w:szCs w:val="24"/>
        </w:rPr>
        <w:t>has</w:t>
      </w:r>
      <w:r w:rsidRPr="002020AC">
        <w:rPr>
          <w:spacing w:val="-12"/>
          <w:sz w:val="24"/>
          <w:szCs w:val="24"/>
        </w:rPr>
        <w:t xml:space="preserve"> </w:t>
      </w:r>
      <w:r w:rsidRPr="002020AC">
        <w:rPr>
          <w:sz w:val="24"/>
          <w:szCs w:val="24"/>
        </w:rPr>
        <w:t>been</w:t>
      </w:r>
      <w:r w:rsidRPr="002020AC">
        <w:rPr>
          <w:spacing w:val="-12"/>
          <w:sz w:val="24"/>
          <w:szCs w:val="24"/>
        </w:rPr>
        <w:t xml:space="preserve"> </w:t>
      </w:r>
      <w:r w:rsidRPr="002020AC">
        <w:rPr>
          <w:sz w:val="24"/>
          <w:szCs w:val="24"/>
        </w:rPr>
        <w:t>completed</w:t>
      </w:r>
      <w:r w:rsidRPr="002020AC">
        <w:rPr>
          <w:spacing w:val="-11"/>
          <w:sz w:val="24"/>
          <w:szCs w:val="24"/>
        </w:rPr>
        <w:t xml:space="preserve"> </w:t>
      </w:r>
      <w:r w:rsidRPr="002020AC">
        <w:rPr>
          <w:sz w:val="24"/>
          <w:szCs w:val="24"/>
        </w:rPr>
        <w:t>and</w:t>
      </w:r>
      <w:r w:rsidRPr="002020AC">
        <w:rPr>
          <w:spacing w:val="-12"/>
          <w:sz w:val="24"/>
          <w:szCs w:val="24"/>
        </w:rPr>
        <w:t xml:space="preserve"> </w:t>
      </w:r>
      <w:r w:rsidRPr="002020AC">
        <w:rPr>
          <w:sz w:val="24"/>
          <w:szCs w:val="24"/>
        </w:rPr>
        <w:t>accepted,</w:t>
      </w:r>
      <w:r w:rsidRPr="002020AC">
        <w:rPr>
          <w:spacing w:val="-10"/>
          <w:sz w:val="24"/>
          <w:szCs w:val="24"/>
        </w:rPr>
        <w:t xml:space="preserve"> </w:t>
      </w:r>
      <w:r w:rsidRPr="002020AC">
        <w:rPr>
          <w:sz w:val="24"/>
          <w:szCs w:val="24"/>
        </w:rPr>
        <w:t>and</w:t>
      </w:r>
      <w:r w:rsidRPr="002020AC">
        <w:rPr>
          <w:spacing w:val="-12"/>
          <w:sz w:val="24"/>
          <w:szCs w:val="24"/>
        </w:rPr>
        <w:t xml:space="preserve"> </w:t>
      </w:r>
      <w:r w:rsidRPr="002020AC">
        <w:rPr>
          <w:sz w:val="24"/>
          <w:szCs w:val="24"/>
        </w:rPr>
        <w:t>Approval</w:t>
      </w:r>
      <w:r w:rsidRPr="002020AC">
        <w:rPr>
          <w:spacing w:val="-13"/>
          <w:sz w:val="24"/>
          <w:szCs w:val="24"/>
        </w:rPr>
        <w:t xml:space="preserve"> </w:t>
      </w:r>
      <w:r w:rsidRPr="002020AC">
        <w:rPr>
          <w:sz w:val="24"/>
          <w:szCs w:val="24"/>
        </w:rPr>
        <w:t>of</w:t>
      </w:r>
      <w:r w:rsidRPr="002020AC">
        <w:rPr>
          <w:spacing w:val="-11"/>
          <w:sz w:val="24"/>
          <w:szCs w:val="24"/>
        </w:rPr>
        <w:t xml:space="preserve"> </w:t>
      </w:r>
      <w:r w:rsidRPr="002020AC">
        <w:rPr>
          <w:sz w:val="24"/>
          <w:szCs w:val="24"/>
        </w:rPr>
        <w:t>Construction</w:t>
      </w:r>
      <w:r w:rsidRPr="002020AC">
        <w:rPr>
          <w:spacing w:val="-11"/>
          <w:sz w:val="24"/>
          <w:szCs w:val="24"/>
        </w:rPr>
        <w:t xml:space="preserve"> </w:t>
      </w:r>
      <w:r w:rsidRPr="002020AC">
        <w:rPr>
          <w:sz w:val="24"/>
          <w:szCs w:val="24"/>
        </w:rPr>
        <w:t>granted by the AHJ where applicable.</w:t>
      </w:r>
      <w:r w:rsidR="008D4C13">
        <w:rPr>
          <w:sz w:val="24"/>
          <w:szCs w:val="24"/>
        </w:rPr>
        <w:t xml:space="preserve">  Once water meter approval has been given, contact </w:t>
      </w:r>
      <w:hyperlink r:id="rId35" w:history="1">
        <w:r w:rsidR="008D4C13" w:rsidRPr="001B1E60">
          <w:rPr>
            <w:rStyle w:val="Hyperlink"/>
            <w:sz w:val="24"/>
            <w:szCs w:val="24"/>
          </w:rPr>
          <w:t>meterapps@gwresources.com</w:t>
        </w:r>
      </w:hyperlink>
      <w:r w:rsidR="008D4C13">
        <w:rPr>
          <w:sz w:val="24"/>
          <w:szCs w:val="24"/>
        </w:rPr>
        <w:t xml:space="preserve"> for questions and updates.</w:t>
      </w:r>
    </w:p>
    <w:p w14:paraId="54E2CB52" w14:textId="77777777" w:rsidR="008D4C13" w:rsidRDefault="008D4C13" w:rsidP="00274B24">
      <w:pPr>
        <w:ind w:left="498"/>
        <w:jc w:val="both"/>
        <w:rPr>
          <w:sz w:val="24"/>
          <w:szCs w:val="24"/>
        </w:rPr>
      </w:pPr>
    </w:p>
    <w:p w14:paraId="37FBFC96" w14:textId="15E9F40B" w:rsidR="008D4C13" w:rsidRPr="002020AC" w:rsidRDefault="008D4C13" w:rsidP="00274B24">
      <w:pPr>
        <w:ind w:left="498"/>
        <w:jc w:val="both"/>
        <w:rPr>
          <w:sz w:val="24"/>
          <w:szCs w:val="24"/>
        </w:rPr>
      </w:pPr>
      <w:r>
        <w:rPr>
          <w:sz w:val="24"/>
          <w:szCs w:val="24"/>
        </w:rPr>
        <w:t>Lot signs shall be posted with clear address and lot number on the designated lot before meter installations.</w:t>
      </w:r>
    </w:p>
    <w:p w14:paraId="79C5CA2E" w14:textId="77777777" w:rsidR="00274B24" w:rsidRPr="002020AC" w:rsidRDefault="00274B24" w:rsidP="00274B24">
      <w:pPr>
        <w:pStyle w:val="BodyText"/>
        <w:spacing w:before="1"/>
      </w:pPr>
    </w:p>
    <w:p w14:paraId="33EA4A49" w14:textId="77777777" w:rsidR="00274B24" w:rsidRPr="002020AC" w:rsidRDefault="00274B24" w:rsidP="00274B24">
      <w:pPr>
        <w:ind w:left="498"/>
        <w:jc w:val="both"/>
        <w:rPr>
          <w:sz w:val="24"/>
          <w:szCs w:val="24"/>
        </w:rPr>
      </w:pPr>
      <w:r w:rsidRPr="002020AC">
        <w:rPr>
          <w:sz w:val="24"/>
          <w:szCs w:val="24"/>
        </w:rPr>
        <w:t>Water</w:t>
      </w:r>
      <w:r w:rsidRPr="002020AC">
        <w:rPr>
          <w:spacing w:val="49"/>
          <w:sz w:val="24"/>
          <w:szCs w:val="24"/>
        </w:rPr>
        <w:t xml:space="preserve"> </w:t>
      </w:r>
      <w:r w:rsidRPr="002020AC">
        <w:rPr>
          <w:sz w:val="24"/>
          <w:szCs w:val="24"/>
        </w:rPr>
        <w:t>service</w:t>
      </w:r>
      <w:r w:rsidRPr="002020AC">
        <w:rPr>
          <w:spacing w:val="51"/>
          <w:sz w:val="24"/>
          <w:szCs w:val="24"/>
        </w:rPr>
        <w:t xml:space="preserve"> </w:t>
      </w:r>
      <w:r w:rsidRPr="002020AC">
        <w:rPr>
          <w:sz w:val="24"/>
          <w:szCs w:val="24"/>
        </w:rPr>
        <w:t>connections</w:t>
      </w:r>
      <w:r w:rsidRPr="002020AC">
        <w:rPr>
          <w:spacing w:val="49"/>
          <w:sz w:val="24"/>
          <w:szCs w:val="24"/>
        </w:rPr>
        <w:t xml:space="preserve"> </w:t>
      </w:r>
      <w:r w:rsidRPr="002020AC">
        <w:rPr>
          <w:sz w:val="24"/>
          <w:szCs w:val="24"/>
        </w:rPr>
        <w:t>shall</w:t>
      </w:r>
      <w:r w:rsidRPr="002020AC">
        <w:rPr>
          <w:spacing w:val="49"/>
          <w:sz w:val="24"/>
          <w:szCs w:val="24"/>
        </w:rPr>
        <w:t xml:space="preserve"> </w:t>
      </w:r>
      <w:r w:rsidRPr="002020AC">
        <w:rPr>
          <w:sz w:val="24"/>
          <w:szCs w:val="24"/>
        </w:rPr>
        <w:t>not</w:t>
      </w:r>
      <w:r w:rsidRPr="002020AC">
        <w:rPr>
          <w:spacing w:val="49"/>
          <w:sz w:val="24"/>
          <w:szCs w:val="24"/>
        </w:rPr>
        <w:t xml:space="preserve"> </w:t>
      </w:r>
      <w:r w:rsidRPr="002020AC">
        <w:rPr>
          <w:sz w:val="24"/>
          <w:szCs w:val="24"/>
        </w:rPr>
        <w:t>be</w:t>
      </w:r>
      <w:r w:rsidRPr="002020AC">
        <w:rPr>
          <w:spacing w:val="51"/>
          <w:sz w:val="24"/>
          <w:szCs w:val="24"/>
        </w:rPr>
        <w:t xml:space="preserve"> </w:t>
      </w:r>
      <w:r w:rsidRPr="002020AC">
        <w:rPr>
          <w:sz w:val="24"/>
          <w:szCs w:val="24"/>
        </w:rPr>
        <w:t>made</w:t>
      </w:r>
      <w:r w:rsidRPr="002020AC">
        <w:rPr>
          <w:spacing w:val="50"/>
          <w:sz w:val="24"/>
          <w:szCs w:val="24"/>
        </w:rPr>
        <w:t xml:space="preserve"> </w:t>
      </w:r>
      <w:r w:rsidRPr="002020AC">
        <w:rPr>
          <w:sz w:val="24"/>
          <w:szCs w:val="24"/>
        </w:rPr>
        <w:t>into</w:t>
      </w:r>
      <w:r w:rsidRPr="002020AC">
        <w:rPr>
          <w:spacing w:val="49"/>
          <w:sz w:val="24"/>
          <w:szCs w:val="24"/>
        </w:rPr>
        <w:t xml:space="preserve"> </w:t>
      </w:r>
      <w:r w:rsidRPr="002020AC">
        <w:rPr>
          <w:sz w:val="24"/>
          <w:szCs w:val="24"/>
        </w:rPr>
        <w:t>water</w:t>
      </w:r>
      <w:r w:rsidRPr="002020AC">
        <w:rPr>
          <w:spacing w:val="47"/>
          <w:sz w:val="24"/>
          <w:szCs w:val="24"/>
        </w:rPr>
        <w:t xml:space="preserve"> </w:t>
      </w:r>
      <w:r w:rsidRPr="002020AC">
        <w:rPr>
          <w:sz w:val="24"/>
          <w:szCs w:val="24"/>
        </w:rPr>
        <w:t>mains</w:t>
      </w:r>
      <w:r w:rsidRPr="002020AC">
        <w:rPr>
          <w:spacing w:val="50"/>
          <w:sz w:val="24"/>
          <w:szCs w:val="24"/>
        </w:rPr>
        <w:t xml:space="preserve"> </w:t>
      </w:r>
      <w:r w:rsidRPr="002020AC">
        <w:rPr>
          <w:sz w:val="24"/>
          <w:szCs w:val="24"/>
        </w:rPr>
        <w:t>16‐inches</w:t>
      </w:r>
      <w:r w:rsidRPr="002020AC">
        <w:rPr>
          <w:spacing w:val="49"/>
          <w:sz w:val="24"/>
          <w:szCs w:val="24"/>
        </w:rPr>
        <w:t xml:space="preserve"> </w:t>
      </w:r>
      <w:r w:rsidRPr="002020AC">
        <w:rPr>
          <w:sz w:val="24"/>
          <w:szCs w:val="24"/>
        </w:rPr>
        <w:t>and</w:t>
      </w:r>
      <w:r w:rsidRPr="002020AC">
        <w:rPr>
          <w:spacing w:val="49"/>
          <w:sz w:val="24"/>
          <w:szCs w:val="24"/>
        </w:rPr>
        <w:t xml:space="preserve"> </w:t>
      </w:r>
      <w:r w:rsidRPr="002020AC">
        <w:rPr>
          <w:sz w:val="24"/>
          <w:szCs w:val="24"/>
        </w:rPr>
        <w:t>larger</w:t>
      </w:r>
      <w:r w:rsidRPr="002020AC">
        <w:rPr>
          <w:spacing w:val="49"/>
          <w:sz w:val="24"/>
          <w:szCs w:val="24"/>
        </w:rPr>
        <w:t xml:space="preserve"> </w:t>
      </w:r>
      <w:r w:rsidRPr="002020AC">
        <w:rPr>
          <w:sz w:val="24"/>
          <w:szCs w:val="24"/>
        </w:rPr>
        <w:t>or</w:t>
      </w:r>
      <w:r w:rsidRPr="002020AC">
        <w:rPr>
          <w:spacing w:val="50"/>
          <w:sz w:val="24"/>
          <w:szCs w:val="24"/>
        </w:rPr>
        <w:t xml:space="preserve"> </w:t>
      </w:r>
      <w:r w:rsidRPr="002020AC">
        <w:rPr>
          <w:sz w:val="24"/>
          <w:szCs w:val="24"/>
        </w:rPr>
        <w:t>into</w:t>
      </w:r>
      <w:r w:rsidRPr="002020AC">
        <w:rPr>
          <w:spacing w:val="51"/>
          <w:sz w:val="24"/>
          <w:szCs w:val="24"/>
        </w:rPr>
        <w:t xml:space="preserve"> </w:t>
      </w:r>
      <w:r w:rsidRPr="002020AC">
        <w:rPr>
          <w:spacing w:val="-2"/>
          <w:sz w:val="24"/>
          <w:szCs w:val="24"/>
        </w:rPr>
        <w:t>lines</w:t>
      </w:r>
      <w:r>
        <w:rPr>
          <w:sz w:val="24"/>
          <w:szCs w:val="24"/>
        </w:rPr>
        <w:t xml:space="preserve"> </w:t>
      </w:r>
      <w:r w:rsidRPr="002020AC">
        <w:rPr>
          <w:sz w:val="24"/>
          <w:szCs w:val="24"/>
        </w:rPr>
        <w:t>designated</w:t>
      </w:r>
      <w:r w:rsidRPr="002020AC">
        <w:rPr>
          <w:spacing w:val="-4"/>
          <w:sz w:val="24"/>
          <w:szCs w:val="24"/>
        </w:rPr>
        <w:t xml:space="preserve"> </w:t>
      </w:r>
      <w:r w:rsidRPr="002020AC">
        <w:rPr>
          <w:sz w:val="24"/>
          <w:szCs w:val="24"/>
        </w:rPr>
        <w:t>as</w:t>
      </w:r>
      <w:r w:rsidRPr="002020AC">
        <w:rPr>
          <w:spacing w:val="-4"/>
          <w:sz w:val="24"/>
          <w:szCs w:val="24"/>
        </w:rPr>
        <w:t xml:space="preserve"> </w:t>
      </w:r>
      <w:r w:rsidRPr="002020AC">
        <w:rPr>
          <w:sz w:val="24"/>
          <w:szCs w:val="24"/>
        </w:rPr>
        <w:t>transmission</w:t>
      </w:r>
      <w:r w:rsidRPr="002020AC">
        <w:rPr>
          <w:spacing w:val="-5"/>
          <w:sz w:val="24"/>
          <w:szCs w:val="24"/>
        </w:rPr>
        <w:t xml:space="preserve"> </w:t>
      </w:r>
      <w:r w:rsidRPr="002020AC">
        <w:rPr>
          <w:sz w:val="24"/>
          <w:szCs w:val="24"/>
        </w:rPr>
        <w:t>mains</w:t>
      </w:r>
      <w:r w:rsidRPr="002020AC">
        <w:rPr>
          <w:spacing w:val="-2"/>
          <w:sz w:val="24"/>
          <w:szCs w:val="24"/>
        </w:rPr>
        <w:t xml:space="preserve"> </w:t>
      </w:r>
      <w:r w:rsidRPr="002020AC">
        <w:rPr>
          <w:sz w:val="24"/>
          <w:szCs w:val="24"/>
        </w:rPr>
        <w:t>by</w:t>
      </w:r>
      <w:r w:rsidRPr="002020AC">
        <w:rPr>
          <w:spacing w:val="-2"/>
          <w:sz w:val="24"/>
          <w:szCs w:val="24"/>
        </w:rPr>
        <w:t xml:space="preserve"> </w:t>
      </w:r>
      <w:r w:rsidRPr="002020AC">
        <w:rPr>
          <w:sz w:val="24"/>
          <w:szCs w:val="24"/>
        </w:rPr>
        <w:t>Global</w:t>
      </w:r>
      <w:r w:rsidRPr="002020AC">
        <w:rPr>
          <w:spacing w:val="-2"/>
          <w:sz w:val="24"/>
          <w:szCs w:val="24"/>
        </w:rPr>
        <w:t xml:space="preserve"> Water.</w:t>
      </w:r>
    </w:p>
    <w:p w14:paraId="3E30AADC" w14:textId="77777777" w:rsidR="00274B24" w:rsidRPr="002020AC" w:rsidRDefault="00274B24" w:rsidP="00274B24">
      <w:pPr>
        <w:pStyle w:val="BodyText"/>
        <w:spacing w:before="3"/>
      </w:pPr>
    </w:p>
    <w:p w14:paraId="6C1799AE" w14:textId="77777777" w:rsidR="00274B24" w:rsidRPr="002020AC" w:rsidRDefault="00274B24" w:rsidP="00274B24">
      <w:pPr>
        <w:ind w:left="498" w:right="251"/>
        <w:jc w:val="both"/>
        <w:rPr>
          <w:sz w:val="24"/>
          <w:szCs w:val="24"/>
        </w:rPr>
      </w:pPr>
      <w:r w:rsidRPr="002020AC">
        <w:rPr>
          <w:sz w:val="24"/>
          <w:szCs w:val="24"/>
        </w:rPr>
        <w:t>Any residential or commercial property where the static pressure exceeds 80 psi shall require individual PRV’s</w:t>
      </w:r>
      <w:r w:rsidRPr="002020AC">
        <w:rPr>
          <w:spacing w:val="-6"/>
          <w:sz w:val="24"/>
          <w:szCs w:val="24"/>
        </w:rPr>
        <w:t xml:space="preserve"> </w:t>
      </w:r>
      <w:r w:rsidRPr="002020AC">
        <w:rPr>
          <w:sz w:val="24"/>
          <w:szCs w:val="24"/>
        </w:rPr>
        <w:t>on</w:t>
      </w:r>
      <w:r w:rsidRPr="002020AC">
        <w:rPr>
          <w:spacing w:val="-7"/>
          <w:sz w:val="24"/>
          <w:szCs w:val="24"/>
        </w:rPr>
        <w:t xml:space="preserve"> </w:t>
      </w:r>
      <w:r w:rsidRPr="002020AC">
        <w:rPr>
          <w:sz w:val="24"/>
          <w:szCs w:val="24"/>
        </w:rPr>
        <w:t>the</w:t>
      </w:r>
      <w:r w:rsidRPr="002020AC">
        <w:rPr>
          <w:spacing w:val="-3"/>
          <w:sz w:val="24"/>
          <w:szCs w:val="24"/>
        </w:rPr>
        <w:t xml:space="preserve"> </w:t>
      </w:r>
      <w:r w:rsidRPr="002020AC">
        <w:rPr>
          <w:sz w:val="24"/>
          <w:szCs w:val="24"/>
        </w:rPr>
        <w:t>service</w:t>
      </w:r>
      <w:r w:rsidRPr="002020AC">
        <w:rPr>
          <w:spacing w:val="-5"/>
          <w:sz w:val="24"/>
          <w:szCs w:val="24"/>
        </w:rPr>
        <w:t xml:space="preserve"> </w:t>
      </w:r>
      <w:r w:rsidRPr="002020AC">
        <w:rPr>
          <w:sz w:val="24"/>
          <w:szCs w:val="24"/>
        </w:rPr>
        <w:t>line.</w:t>
      </w:r>
      <w:r w:rsidRPr="002020AC">
        <w:rPr>
          <w:spacing w:val="-3"/>
          <w:sz w:val="24"/>
          <w:szCs w:val="24"/>
        </w:rPr>
        <w:t xml:space="preserve"> </w:t>
      </w:r>
      <w:r w:rsidRPr="002020AC">
        <w:rPr>
          <w:sz w:val="24"/>
          <w:szCs w:val="24"/>
        </w:rPr>
        <w:t>The</w:t>
      </w:r>
      <w:r w:rsidRPr="002020AC">
        <w:rPr>
          <w:spacing w:val="-2"/>
          <w:sz w:val="24"/>
          <w:szCs w:val="24"/>
        </w:rPr>
        <w:t xml:space="preserve"> </w:t>
      </w:r>
      <w:r w:rsidRPr="002020AC">
        <w:rPr>
          <w:sz w:val="24"/>
          <w:szCs w:val="24"/>
        </w:rPr>
        <w:t>PRV</w:t>
      </w:r>
      <w:r w:rsidRPr="002020AC">
        <w:rPr>
          <w:spacing w:val="-6"/>
          <w:sz w:val="24"/>
          <w:szCs w:val="24"/>
        </w:rPr>
        <w:t xml:space="preserve"> </w:t>
      </w:r>
      <w:r w:rsidRPr="002020AC">
        <w:rPr>
          <w:sz w:val="24"/>
          <w:szCs w:val="24"/>
        </w:rPr>
        <w:t>shall</w:t>
      </w:r>
      <w:r w:rsidRPr="002020AC">
        <w:rPr>
          <w:spacing w:val="-1"/>
          <w:sz w:val="24"/>
          <w:szCs w:val="24"/>
        </w:rPr>
        <w:t xml:space="preserve"> </w:t>
      </w:r>
      <w:r w:rsidRPr="002020AC">
        <w:rPr>
          <w:sz w:val="24"/>
          <w:szCs w:val="24"/>
        </w:rPr>
        <w:t>be</w:t>
      </w:r>
      <w:r w:rsidRPr="002020AC">
        <w:rPr>
          <w:spacing w:val="-5"/>
          <w:sz w:val="24"/>
          <w:szCs w:val="24"/>
        </w:rPr>
        <w:t xml:space="preserve"> </w:t>
      </w:r>
      <w:r w:rsidRPr="002020AC">
        <w:rPr>
          <w:sz w:val="24"/>
          <w:szCs w:val="24"/>
        </w:rPr>
        <w:t>located</w:t>
      </w:r>
      <w:r w:rsidRPr="002020AC">
        <w:rPr>
          <w:spacing w:val="-4"/>
          <w:sz w:val="24"/>
          <w:szCs w:val="24"/>
        </w:rPr>
        <w:t xml:space="preserve"> </w:t>
      </w:r>
      <w:r w:rsidRPr="002020AC">
        <w:rPr>
          <w:sz w:val="24"/>
          <w:szCs w:val="24"/>
        </w:rPr>
        <w:t>on</w:t>
      </w:r>
      <w:r w:rsidRPr="002020AC">
        <w:rPr>
          <w:spacing w:val="-6"/>
          <w:sz w:val="24"/>
          <w:szCs w:val="24"/>
        </w:rPr>
        <w:t xml:space="preserve"> </w:t>
      </w:r>
      <w:r w:rsidRPr="002020AC">
        <w:rPr>
          <w:sz w:val="24"/>
          <w:szCs w:val="24"/>
        </w:rPr>
        <w:t>the</w:t>
      </w:r>
      <w:r w:rsidRPr="002020AC">
        <w:rPr>
          <w:spacing w:val="-3"/>
          <w:sz w:val="24"/>
          <w:szCs w:val="24"/>
        </w:rPr>
        <w:t xml:space="preserve"> </w:t>
      </w:r>
      <w:r w:rsidRPr="002020AC">
        <w:rPr>
          <w:sz w:val="24"/>
          <w:szCs w:val="24"/>
        </w:rPr>
        <w:t>customer</w:t>
      </w:r>
      <w:r w:rsidRPr="002020AC">
        <w:rPr>
          <w:spacing w:val="-6"/>
          <w:sz w:val="24"/>
          <w:szCs w:val="24"/>
        </w:rPr>
        <w:t xml:space="preserve"> </w:t>
      </w:r>
      <w:r w:rsidRPr="002020AC">
        <w:rPr>
          <w:sz w:val="24"/>
          <w:szCs w:val="24"/>
        </w:rPr>
        <w:t>side</w:t>
      </w:r>
      <w:r w:rsidRPr="002020AC">
        <w:rPr>
          <w:spacing w:val="-3"/>
          <w:sz w:val="24"/>
          <w:szCs w:val="24"/>
        </w:rPr>
        <w:t xml:space="preserve"> </w:t>
      </w:r>
      <w:r w:rsidRPr="002020AC">
        <w:rPr>
          <w:sz w:val="24"/>
          <w:szCs w:val="24"/>
        </w:rPr>
        <w:t>of</w:t>
      </w:r>
      <w:r w:rsidRPr="002020AC">
        <w:rPr>
          <w:spacing w:val="-6"/>
          <w:sz w:val="24"/>
          <w:szCs w:val="24"/>
        </w:rPr>
        <w:t xml:space="preserve"> </w:t>
      </w:r>
      <w:r w:rsidRPr="002020AC">
        <w:rPr>
          <w:sz w:val="24"/>
          <w:szCs w:val="24"/>
        </w:rPr>
        <w:t>the</w:t>
      </w:r>
      <w:r w:rsidRPr="002020AC">
        <w:rPr>
          <w:spacing w:val="-3"/>
          <w:sz w:val="24"/>
          <w:szCs w:val="24"/>
        </w:rPr>
        <w:t xml:space="preserve"> </w:t>
      </w:r>
      <w:r w:rsidRPr="002020AC">
        <w:rPr>
          <w:sz w:val="24"/>
          <w:szCs w:val="24"/>
        </w:rPr>
        <w:t>meter</w:t>
      </w:r>
      <w:r w:rsidRPr="002020AC">
        <w:rPr>
          <w:spacing w:val="-3"/>
          <w:sz w:val="24"/>
          <w:szCs w:val="24"/>
        </w:rPr>
        <w:t xml:space="preserve"> </w:t>
      </w:r>
      <w:r w:rsidRPr="002020AC">
        <w:rPr>
          <w:sz w:val="24"/>
          <w:szCs w:val="24"/>
        </w:rPr>
        <w:t>and</w:t>
      </w:r>
      <w:r w:rsidRPr="002020AC">
        <w:rPr>
          <w:spacing w:val="-4"/>
          <w:sz w:val="24"/>
          <w:szCs w:val="24"/>
        </w:rPr>
        <w:t xml:space="preserve"> </w:t>
      </w:r>
      <w:r w:rsidRPr="002020AC">
        <w:rPr>
          <w:sz w:val="24"/>
          <w:szCs w:val="24"/>
        </w:rPr>
        <w:t>shall</w:t>
      </w:r>
      <w:r w:rsidRPr="002020AC">
        <w:rPr>
          <w:spacing w:val="-4"/>
          <w:sz w:val="24"/>
          <w:szCs w:val="24"/>
        </w:rPr>
        <w:t xml:space="preserve"> </w:t>
      </w:r>
      <w:r w:rsidRPr="002020AC">
        <w:rPr>
          <w:sz w:val="24"/>
          <w:szCs w:val="24"/>
        </w:rPr>
        <w:t>not</w:t>
      </w:r>
      <w:r w:rsidRPr="002020AC">
        <w:rPr>
          <w:spacing w:val="-3"/>
          <w:sz w:val="24"/>
          <w:szCs w:val="24"/>
        </w:rPr>
        <w:t xml:space="preserve"> </w:t>
      </w:r>
      <w:r w:rsidRPr="002020AC">
        <w:rPr>
          <w:sz w:val="24"/>
          <w:szCs w:val="24"/>
        </w:rPr>
        <w:t>be</w:t>
      </w:r>
      <w:r w:rsidRPr="002020AC">
        <w:rPr>
          <w:spacing w:val="-3"/>
          <w:sz w:val="24"/>
          <w:szCs w:val="24"/>
        </w:rPr>
        <w:t xml:space="preserve"> </w:t>
      </w:r>
      <w:r w:rsidRPr="002020AC">
        <w:rPr>
          <w:sz w:val="24"/>
          <w:szCs w:val="24"/>
        </w:rPr>
        <w:t>the responsibility of Utility. The PRV shall require a separate meter box and cover supplied by the</w:t>
      </w:r>
      <w:r w:rsidRPr="002020AC">
        <w:rPr>
          <w:spacing w:val="-24"/>
          <w:sz w:val="24"/>
          <w:szCs w:val="24"/>
        </w:rPr>
        <w:t xml:space="preserve"> </w:t>
      </w:r>
      <w:r w:rsidRPr="002020AC">
        <w:rPr>
          <w:sz w:val="24"/>
          <w:szCs w:val="24"/>
        </w:rPr>
        <w:t>Builder.</w:t>
      </w:r>
    </w:p>
    <w:p w14:paraId="606F874B" w14:textId="77777777" w:rsidR="00274B24" w:rsidRPr="002020AC" w:rsidRDefault="00274B24" w:rsidP="00274B24">
      <w:pPr>
        <w:pStyle w:val="BodyText"/>
        <w:spacing w:before="1"/>
      </w:pPr>
    </w:p>
    <w:p w14:paraId="31A6356B" w14:textId="77777777" w:rsidR="00274B24" w:rsidRPr="002020AC" w:rsidRDefault="00274B24" w:rsidP="00274B24">
      <w:pPr>
        <w:ind w:left="498" w:right="252"/>
        <w:jc w:val="both"/>
        <w:rPr>
          <w:sz w:val="24"/>
          <w:szCs w:val="24"/>
        </w:rPr>
      </w:pPr>
      <w:r w:rsidRPr="002020AC">
        <w:rPr>
          <w:sz w:val="24"/>
          <w:szCs w:val="24"/>
        </w:rPr>
        <w:t xml:space="preserve">Waterlines </w:t>
      </w:r>
      <w:proofErr w:type="gramStart"/>
      <w:r w:rsidRPr="002020AC">
        <w:rPr>
          <w:sz w:val="24"/>
          <w:szCs w:val="24"/>
        </w:rPr>
        <w:t>to be owned</w:t>
      </w:r>
      <w:proofErr w:type="gramEnd"/>
      <w:r w:rsidRPr="002020AC">
        <w:rPr>
          <w:sz w:val="24"/>
          <w:szCs w:val="24"/>
        </w:rPr>
        <w:t xml:space="preserve"> by a Global Water Utility shall not be installed on private property unless otherwise approved by Global. In cases where installation of waterlines on private property is necessary to</w:t>
      </w:r>
      <w:r w:rsidRPr="002020AC">
        <w:rPr>
          <w:spacing w:val="-5"/>
          <w:sz w:val="24"/>
          <w:szCs w:val="24"/>
        </w:rPr>
        <w:t xml:space="preserve"> </w:t>
      </w:r>
      <w:r w:rsidRPr="002020AC">
        <w:rPr>
          <w:sz w:val="24"/>
          <w:szCs w:val="24"/>
        </w:rPr>
        <w:t>provide</w:t>
      </w:r>
      <w:r w:rsidRPr="002020AC">
        <w:rPr>
          <w:spacing w:val="-6"/>
          <w:sz w:val="24"/>
          <w:szCs w:val="24"/>
        </w:rPr>
        <w:t xml:space="preserve"> </w:t>
      </w:r>
      <w:r w:rsidRPr="002020AC">
        <w:rPr>
          <w:sz w:val="24"/>
          <w:szCs w:val="24"/>
        </w:rPr>
        <w:t>service</w:t>
      </w:r>
      <w:r w:rsidRPr="002020AC">
        <w:rPr>
          <w:spacing w:val="-6"/>
          <w:sz w:val="24"/>
          <w:szCs w:val="24"/>
        </w:rPr>
        <w:t xml:space="preserve"> </w:t>
      </w:r>
      <w:r w:rsidRPr="002020AC">
        <w:rPr>
          <w:sz w:val="24"/>
          <w:szCs w:val="24"/>
        </w:rPr>
        <w:t>to</w:t>
      </w:r>
      <w:r w:rsidRPr="002020AC">
        <w:rPr>
          <w:spacing w:val="-5"/>
          <w:sz w:val="24"/>
          <w:szCs w:val="24"/>
        </w:rPr>
        <w:t xml:space="preserve"> </w:t>
      </w:r>
      <w:r w:rsidRPr="002020AC">
        <w:rPr>
          <w:sz w:val="24"/>
          <w:szCs w:val="24"/>
        </w:rPr>
        <w:t>an</w:t>
      </w:r>
      <w:r w:rsidRPr="002020AC">
        <w:rPr>
          <w:spacing w:val="-7"/>
          <w:sz w:val="24"/>
          <w:szCs w:val="24"/>
        </w:rPr>
        <w:t xml:space="preserve"> </w:t>
      </w:r>
      <w:r w:rsidRPr="002020AC">
        <w:rPr>
          <w:sz w:val="24"/>
          <w:szCs w:val="24"/>
        </w:rPr>
        <w:t>adjacent</w:t>
      </w:r>
      <w:r w:rsidRPr="002020AC">
        <w:rPr>
          <w:spacing w:val="-6"/>
          <w:sz w:val="24"/>
          <w:szCs w:val="24"/>
        </w:rPr>
        <w:t xml:space="preserve"> </w:t>
      </w:r>
      <w:r w:rsidRPr="002020AC">
        <w:rPr>
          <w:sz w:val="24"/>
          <w:szCs w:val="24"/>
        </w:rPr>
        <w:t>parcel</w:t>
      </w:r>
      <w:r w:rsidRPr="002020AC">
        <w:rPr>
          <w:spacing w:val="-6"/>
          <w:sz w:val="24"/>
          <w:szCs w:val="24"/>
        </w:rPr>
        <w:t xml:space="preserve"> </w:t>
      </w:r>
      <w:r w:rsidRPr="002020AC">
        <w:rPr>
          <w:sz w:val="24"/>
          <w:szCs w:val="24"/>
        </w:rPr>
        <w:t>or</w:t>
      </w:r>
      <w:r w:rsidRPr="002020AC">
        <w:rPr>
          <w:spacing w:val="-7"/>
          <w:sz w:val="24"/>
          <w:szCs w:val="24"/>
        </w:rPr>
        <w:t xml:space="preserve"> </w:t>
      </w:r>
      <w:r w:rsidRPr="002020AC">
        <w:rPr>
          <w:sz w:val="24"/>
          <w:szCs w:val="24"/>
        </w:rPr>
        <w:t>property,</w:t>
      </w:r>
      <w:r w:rsidRPr="002020AC">
        <w:rPr>
          <w:spacing w:val="-7"/>
          <w:sz w:val="24"/>
          <w:szCs w:val="24"/>
        </w:rPr>
        <w:t xml:space="preserve"> </w:t>
      </w:r>
      <w:r w:rsidRPr="002020AC">
        <w:rPr>
          <w:sz w:val="24"/>
          <w:szCs w:val="24"/>
        </w:rPr>
        <w:t>lines</w:t>
      </w:r>
      <w:r w:rsidRPr="002020AC">
        <w:rPr>
          <w:spacing w:val="-6"/>
          <w:sz w:val="24"/>
          <w:szCs w:val="24"/>
        </w:rPr>
        <w:t xml:space="preserve"> </w:t>
      </w:r>
      <w:r w:rsidRPr="002020AC">
        <w:rPr>
          <w:sz w:val="24"/>
          <w:szCs w:val="24"/>
        </w:rPr>
        <w:t>shall</w:t>
      </w:r>
      <w:r w:rsidRPr="002020AC">
        <w:rPr>
          <w:spacing w:val="-7"/>
          <w:sz w:val="24"/>
          <w:szCs w:val="24"/>
        </w:rPr>
        <w:t xml:space="preserve"> </w:t>
      </w:r>
      <w:r w:rsidRPr="002020AC">
        <w:rPr>
          <w:sz w:val="24"/>
          <w:szCs w:val="24"/>
        </w:rPr>
        <w:t>be</w:t>
      </w:r>
      <w:r w:rsidRPr="002020AC">
        <w:rPr>
          <w:spacing w:val="-6"/>
          <w:sz w:val="24"/>
          <w:szCs w:val="24"/>
        </w:rPr>
        <w:t xml:space="preserve"> </w:t>
      </w:r>
      <w:r w:rsidRPr="002020AC">
        <w:rPr>
          <w:sz w:val="24"/>
          <w:szCs w:val="24"/>
        </w:rPr>
        <w:t>installed</w:t>
      </w:r>
      <w:r w:rsidRPr="002020AC">
        <w:rPr>
          <w:spacing w:val="-7"/>
          <w:sz w:val="24"/>
          <w:szCs w:val="24"/>
        </w:rPr>
        <w:t xml:space="preserve"> </w:t>
      </w:r>
      <w:r w:rsidRPr="002020AC">
        <w:rPr>
          <w:sz w:val="24"/>
          <w:szCs w:val="24"/>
        </w:rPr>
        <w:t>within</w:t>
      </w:r>
      <w:r w:rsidRPr="002020AC">
        <w:rPr>
          <w:spacing w:val="-13"/>
          <w:sz w:val="24"/>
          <w:szCs w:val="24"/>
        </w:rPr>
        <w:t xml:space="preserve"> </w:t>
      </w:r>
      <w:r w:rsidRPr="002020AC">
        <w:rPr>
          <w:sz w:val="24"/>
          <w:szCs w:val="24"/>
        </w:rPr>
        <w:t>an</w:t>
      </w:r>
      <w:r w:rsidRPr="002020AC">
        <w:rPr>
          <w:spacing w:val="-7"/>
          <w:sz w:val="24"/>
          <w:szCs w:val="24"/>
        </w:rPr>
        <w:t xml:space="preserve"> </w:t>
      </w:r>
      <w:r w:rsidRPr="002020AC">
        <w:rPr>
          <w:sz w:val="24"/>
          <w:szCs w:val="24"/>
        </w:rPr>
        <w:t>adequate</w:t>
      </w:r>
      <w:r w:rsidRPr="002020AC">
        <w:rPr>
          <w:spacing w:val="-8"/>
          <w:sz w:val="24"/>
          <w:szCs w:val="24"/>
        </w:rPr>
        <w:t xml:space="preserve"> </w:t>
      </w:r>
      <w:r w:rsidRPr="002020AC">
        <w:rPr>
          <w:sz w:val="24"/>
          <w:szCs w:val="24"/>
        </w:rPr>
        <w:t>easement. Waterlines required to be</w:t>
      </w:r>
      <w:r w:rsidRPr="002020AC">
        <w:rPr>
          <w:spacing w:val="-2"/>
          <w:sz w:val="24"/>
          <w:szCs w:val="24"/>
        </w:rPr>
        <w:t xml:space="preserve"> </w:t>
      </w:r>
      <w:r w:rsidRPr="002020AC">
        <w:rPr>
          <w:sz w:val="24"/>
          <w:szCs w:val="24"/>
        </w:rPr>
        <w:t>installed within</w:t>
      </w:r>
      <w:r w:rsidRPr="002020AC">
        <w:rPr>
          <w:spacing w:val="-1"/>
          <w:sz w:val="24"/>
          <w:szCs w:val="24"/>
        </w:rPr>
        <w:t xml:space="preserve"> </w:t>
      </w:r>
      <w:r w:rsidRPr="002020AC">
        <w:rPr>
          <w:sz w:val="24"/>
          <w:szCs w:val="24"/>
        </w:rPr>
        <w:t>private property to provide fire protection shall be</w:t>
      </w:r>
      <w:r w:rsidRPr="002020AC">
        <w:rPr>
          <w:spacing w:val="-1"/>
          <w:sz w:val="24"/>
          <w:szCs w:val="24"/>
        </w:rPr>
        <w:t xml:space="preserve"> </w:t>
      </w:r>
      <w:r w:rsidRPr="002020AC">
        <w:rPr>
          <w:sz w:val="24"/>
          <w:szCs w:val="24"/>
        </w:rPr>
        <w:t>considered private fire lines and require installation of an approved backflow prevention device at each point of connection to the potable system. No service connections shall be allowed on such onsite fire</w:t>
      </w:r>
      <w:r w:rsidRPr="002020AC">
        <w:rPr>
          <w:spacing w:val="-13"/>
          <w:sz w:val="24"/>
          <w:szCs w:val="24"/>
        </w:rPr>
        <w:t xml:space="preserve"> </w:t>
      </w:r>
      <w:r w:rsidRPr="002020AC">
        <w:rPr>
          <w:sz w:val="24"/>
          <w:szCs w:val="24"/>
        </w:rPr>
        <w:t>lines.</w:t>
      </w:r>
    </w:p>
    <w:p w14:paraId="505C164C" w14:textId="77777777" w:rsidR="00274B24" w:rsidRDefault="00274B24" w:rsidP="00274B24">
      <w:pPr>
        <w:rPr>
          <w:sz w:val="23"/>
        </w:rPr>
      </w:pPr>
    </w:p>
    <w:p w14:paraId="77D045EF" w14:textId="77777777" w:rsidR="00274B24" w:rsidRDefault="00274B24" w:rsidP="00274B24">
      <w:pPr>
        <w:pStyle w:val="Heading3"/>
        <w:spacing w:before="57"/>
        <w:ind w:left="483"/>
      </w:pPr>
      <w:bookmarkStart w:id="49" w:name="_Toc155249905"/>
      <w:r>
        <w:rPr>
          <w:b w:val="0"/>
          <w:noProof/>
        </w:rPr>
        <w:drawing>
          <wp:inline distT="0" distB="0" distL="0" distR="0" wp14:anchorId="634C9AD1" wp14:editId="0CDC3F7C">
            <wp:extent cx="130223" cy="116498"/>
            <wp:effectExtent l="0" t="0" r="0" b="0"/>
            <wp:docPr id="6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5.png"/>
                    <pic:cNvPicPr/>
                  </pic:nvPicPr>
                  <pic:blipFill>
                    <a:blip r:embed="rId19" cstate="print"/>
                    <a:stretch>
                      <a:fillRect/>
                    </a:stretch>
                  </pic:blipFill>
                  <pic:spPr>
                    <a:xfrm>
                      <a:off x="0" y="0"/>
                      <a:ext cx="130223" cy="116498"/>
                    </a:xfrm>
                    <a:prstGeom prst="rect">
                      <a:avLst/>
                    </a:prstGeom>
                  </pic:spPr>
                </pic:pic>
              </a:graphicData>
            </a:graphic>
          </wp:inline>
        </w:drawing>
      </w:r>
      <w:r>
        <w:t xml:space="preserve">  Testing and Disinfection Requirements</w:t>
      </w:r>
      <w:bookmarkEnd w:id="49"/>
    </w:p>
    <w:p w14:paraId="0C17EA59" w14:textId="77777777" w:rsidR="00274B24" w:rsidRDefault="00274B24" w:rsidP="00274B24">
      <w:pPr>
        <w:pStyle w:val="BodyText"/>
        <w:spacing w:before="4"/>
        <w:rPr>
          <w:b/>
          <w:sz w:val="17"/>
        </w:rPr>
      </w:pPr>
    </w:p>
    <w:p w14:paraId="124E1CA2" w14:textId="77777777" w:rsidR="00274B24" w:rsidRDefault="00274B24" w:rsidP="00DE6F4B">
      <w:pPr>
        <w:pStyle w:val="BodyText"/>
        <w:spacing w:before="52"/>
        <w:ind w:left="498" w:right="251"/>
        <w:jc w:val="both"/>
      </w:pPr>
      <w:r>
        <w:t>Water lines shall be pressure and leakage tested in accordance with Global Water Resources Design Standard ‐ Acceptance of Underground Utilities, Appendix “B,” Testing. Water lines (including potable, fire, and raw lines) shall be</w:t>
      </w:r>
      <w:r>
        <w:rPr>
          <w:spacing w:val="-7"/>
        </w:rPr>
        <w:t xml:space="preserve"> </w:t>
      </w:r>
      <w:r>
        <w:t>disinfected</w:t>
      </w:r>
      <w:r>
        <w:rPr>
          <w:spacing w:val="-8"/>
        </w:rPr>
        <w:t xml:space="preserve"> </w:t>
      </w:r>
      <w:r>
        <w:t>per</w:t>
      </w:r>
      <w:r>
        <w:rPr>
          <w:spacing w:val="-9"/>
        </w:rPr>
        <w:t xml:space="preserve"> </w:t>
      </w:r>
      <w:r>
        <w:t>Global</w:t>
      </w:r>
      <w:r>
        <w:rPr>
          <w:spacing w:val="-10"/>
        </w:rPr>
        <w:t xml:space="preserve"> </w:t>
      </w:r>
      <w:r>
        <w:t>Water</w:t>
      </w:r>
      <w:r>
        <w:rPr>
          <w:spacing w:val="-9"/>
        </w:rPr>
        <w:t xml:space="preserve"> </w:t>
      </w:r>
      <w:r>
        <w:t>Design</w:t>
      </w:r>
      <w:r>
        <w:rPr>
          <w:spacing w:val="-8"/>
        </w:rPr>
        <w:t xml:space="preserve"> </w:t>
      </w:r>
      <w:r>
        <w:t>Standard</w:t>
      </w:r>
      <w:r>
        <w:rPr>
          <w:spacing w:val="-6"/>
        </w:rPr>
        <w:t xml:space="preserve"> </w:t>
      </w:r>
      <w:r>
        <w:t>‐</w:t>
      </w:r>
      <w:r>
        <w:rPr>
          <w:spacing w:val="-9"/>
        </w:rPr>
        <w:t xml:space="preserve"> </w:t>
      </w:r>
      <w:r>
        <w:t>Construction</w:t>
      </w:r>
      <w:r>
        <w:rPr>
          <w:spacing w:val="-6"/>
        </w:rPr>
        <w:t xml:space="preserve"> </w:t>
      </w:r>
      <w:r>
        <w:t>and</w:t>
      </w:r>
      <w:r>
        <w:rPr>
          <w:spacing w:val="-6"/>
        </w:rPr>
        <w:t xml:space="preserve"> </w:t>
      </w:r>
      <w:r>
        <w:t>Acceptance</w:t>
      </w:r>
      <w:r>
        <w:rPr>
          <w:spacing w:val="-7"/>
        </w:rPr>
        <w:t xml:space="preserve"> </w:t>
      </w:r>
      <w:r>
        <w:t>of</w:t>
      </w:r>
      <w:r>
        <w:rPr>
          <w:spacing w:val="-8"/>
        </w:rPr>
        <w:t xml:space="preserve"> </w:t>
      </w:r>
      <w:r>
        <w:t>Underground Utilities,</w:t>
      </w:r>
      <w:r>
        <w:rPr>
          <w:spacing w:val="-11"/>
        </w:rPr>
        <w:t xml:space="preserve"> </w:t>
      </w:r>
      <w:r>
        <w:t>Appendix</w:t>
      </w:r>
      <w:r>
        <w:rPr>
          <w:spacing w:val="-12"/>
        </w:rPr>
        <w:t xml:space="preserve"> </w:t>
      </w:r>
      <w:r>
        <w:t>“B”</w:t>
      </w:r>
      <w:r>
        <w:rPr>
          <w:spacing w:val="-11"/>
        </w:rPr>
        <w:t xml:space="preserve"> </w:t>
      </w:r>
      <w:r>
        <w:t>Disinfection</w:t>
      </w:r>
      <w:r>
        <w:rPr>
          <w:spacing w:val="-10"/>
        </w:rPr>
        <w:t xml:space="preserve"> </w:t>
      </w:r>
      <w:r>
        <w:t>of</w:t>
      </w:r>
      <w:r>
        <w:rPr>
          <w:spacing w:val="-9"/>
        </w:rPr>
        <w:t xml:space="preserve"> </w:t>
      </w:r>
      <w:r>
        <w:t>Pipelines.</w:t>
      </w:r>
      <w:r>
        <w:rPr>
          <w:spacing w:val="-12"/>
        </w:rPr>
        <w:t xml:space="preserve"> </w:t>
      </w:r>
      <w:r>
        <w:t>Copies</w:t>
      </w:r>
      <w:r>
        <w:rPr>
          <w:spacing w:val="-11"/>
        </w:rPr>
        <w:t xml:space="preserve"> </w:t>
      </w:r>
      <w:r>
        <w:t>of</w:t>
      </w:r>
      <w:r>
        <w:rPr>
          <w:spacing w:val="-10"/>
        </w:rPr>
        <w:t xml:space="preserve"> </w:t>
      </w:r>
      <w:r>
        <w:t>all</w:t>
      </w:r>
      <w:r>
        <w:rPr>
          <w:spacing w:val="-11"/>
        </w:rPr>
        <w:t xml:space="preserve"> </w:t>
      </w:r>
      <w:r>
        <w:t>test</w:t>
      </w:r>
      <w:r>
        <w:rPr>
          <w:spacing w:val="-10"/>
        </w:rPr>
        <w:t xml:space="preserve"> </w:t>
      </w:r>
      <w:r>
        <w:t>results</w:t>
      </w:r>
      <w:r>
        <w:rPr>
          <w:spacing w:val="-11"/>
        </w:rPr>
        <w:t xml:space="preserve"> </w:t>
      </w:r>
      <w:r>
        <w:t>shall</w:t>
      </w:r>
      <w:r>
        <w:rPr>
          <w:spacing w:val="-11"/>
        </w:rPr>
        <w:t xml:space="preserve"> </w:t>
      </w:r>
      <w:r>
        <w:t>be</w:t>
      </w:r>
      <w:r>
        <w:rPr>
          <w:spacing w:val="-10"/>
        </w:rPr>
        <w:t xml:space="preserve"> </w:t>
      </w:r>
      <w:r>
        <w:t>submitted</w:t>
      </w:r>
      <w:r>
        <w:rPr>
          <w:spacing w:val="-12"/>
        </w:rPr>
        <w:t xml:space="preserve"> </w:t>
      </w:r>
      <w:r>
        <w:t>to</w:t>
      </w:r>
      <w:r>
        <w:rPr>
          <w:spacing w:val="-13"/>
        </w:rPr>
        <w:t xml:space="preserve"> </w:t>
      </w:r>
      <w:r>
        <w:t>the Global Water inspector for review and acceptance.</w:t>
      </w:r>
      <w:r w:rsidR="00DE6F4B">
        <w:t xml:space="preserve">  Reference ADEQ Bulletin 8, Disinfection of Water Systems for requirements.</w:t>
      </w:r>
    </w:p>
    <w:p w14:paraId="0D3AD8FA" w14:textId="34D7E335" w:rsidR="004B5325" w:rsidRPr="009C1A93" w:rsidRDefault="004B5325" w:rsidP="00DE6F4B">
      <w:pPr>
        <w:pStyle w:val="BodyText"/>
        <w:spacing w:before="52"/>
        <w:ind w:left="498" w:right="251"/>
        <w:jc w:val="both"/>
        <w:sectPr w:rsidR="004B5325" w:rsidRPr="009C1A93" w:rsidSect="00DE03EE">
          <w:pgSz w:w="12240" w:h="15840"/>
          <w:pgMar w:top="1900" w:right="1180" w:bottom="1720" w:left="940" w:header="868" w:footer="1499" w:gutter="0"/>
          <w:cols w:space="720"/>
        </w:sectPr>
      </w:pPr>
    </w:p>
    <w:p w14:paraId="31E519FF" w14:textId="77777777" w:rsidR="00274B24" w:rsidRDefault="00274B24" w:rsidP="00274B24">
      <w:pPr>
        <w:pStyle w:val="BodyText"/>
        <w:spacing w:before="5"/>
      </w:pPr>
    </w:p>
    <w:p w14:paraId="3D23088E" w14:textId="77777777" w:rsidR="00274B24" w:rsidRDefault="00274B24" w:rsidP="00274B24">
      <w:pPr>
        <w:pStyle w:val="Heading1"/>
      </w:pPr>
      <w:bookmarkStart w:id="50" w:name="_Toc155249906"/>
      <w:r>
        <w:t>WASTEWATER</w:t>
      </w:r>
      <w:r>
        <w:rPr>
          <w:spacing w:val="-17"/>
        </w:rPr>
        <w:t xml:space="preserve"> </w:t>
      </w:r>
      <w:r>
        <w:t>SYSTEM</w:t>
      </w:r>
      <w:r>
        <w:rPr>
          <w:spacing w:val="-15"/>
        </w:rPr>
        <w:t xml:space="preserve"> </w:t>
      </w:r>
      <w:r>
        <w:rPr>
          <w:spacing w:val="-2"/>
        </w:rPr>
        <w:t>STANDARDS</w:t>
      </w:r>
      <w:bookmarkEnd w:id="50"/>
    </w:p>
    <w:p w14:paraId="040BFCEA" w14:textId="77777777" w:rsidR="00274B24" w:rsidRDefault="00274B24" w:rsidP="00274B24">
      <w:pPr>
        <w:pStyle w:val="BodyText"/>
        <w:rPr>
          <w:b/>
          <w:sz w:val="35"/>
        </w:rPr>
      </w:pPr>
    </w:p>
    <w:p w14:paraId="5AF261DE" w14:textId="77777777" w:rsidR="00274B24" w:rsidRDefault="00274B24" w:rsidP="00274B24">
      <w:pPr>
        <w:pStyle w:val="Heading2"/>
        <w:numPr>
          <w:ilvl w:val="0"/>
          <w:numId w:val="12"/>
        </w:numPr>
        <w:tabs>
          <w:tab w:val="left" w:pos="1220"/>
          <w:tab w:val="left" w:pos="1221"/>
        </w:tabs>
        <w:ind w:hanging="870"/>
        <w:jc w:val="left"/>
      </w:pPr>
      <w:bookmarkStart w:id="51" w:name="_Toc155249907"/>
      <w:r>
        <w:t>WASTEWATER</w:t>
      </w:r>
      <w:r>
        <w:rPr>
          <w:spacing w:val="-9"/>
        </w:rPr>
        <w:t xml:space="preserve"> </w:t>
      </w:r>
      <w:r>
        <w:t>SYSTEM</w:t>
      </w:r>
      <w:r>
        <w:rPr>
          <w:spacing w:val="-9"/>
        </w:rPr>
        <w:t xml:space="preserve"> </w:t>
      </w:r>
      <w:r>
        <w:t>DESIGN</w:t>
      </w:r>
      <w:r>
        <w:rPr>
          <w:spacing w:val="-6"/>
        </w:rPr>
        <w:t xml:space="preserve"> </w:t>
      </w:r>
      <w:r>
        <w:rPr>
          <w:spacing w:val="-2"/>
        </w:rPr>
        <w:t>CRITERIA</w:t>
      </w:r>
      <w:bookmarkEnd w:id="51"/>
    </w:p>
    <w:p w14:paraId="1FA158B8" w14:textId="77777777" w:rsidR="00274B24" w:rsidRDefault="00274B24" w:rsidP="00274B24">
      <w:pPr>
        <w:pStyle w:val="Heading3"/>
        <w:numPr>
          <w:ilvl w:val="1"/>
          <w:numId w:val="12"/>
        </w:numPr>
        <w:tabs>
          <w:tab w:val="left" w:pos="1179"/>
          <w:tab w:val="left" w:pos="1180"/>
        </w:tabs>
        <w:spacing w:before="225"/>
      </w:pPr>
      <w:bookmarkStart w:id="52" w:name="_Toc155249908"/>
      <w:r>
        <w:t>Design</w:t>
      </w:r>
      <w:r>
        <w:rPr>
          <w:spacing w:val="-4"/>
        </w:rPr>
        <w:t xml:space="preserve"> Flows</w:t>
      </w:r>
      <w:bookmarkEnd w:id="52"/>
    </w:p>
    <w:p w14:paraId="0BD540DF" w14:textId="77777777" w:rsidR="00274B24" w:rsidRDefault="00274B24" w:rsidP="00274B24">
      <w:pPr>
        <w:pStyle w:val="BodyText"/>
        <w:spacing w:before="3"/>
        <w:rPr>
          <w:b/>
          <w:sz w:val="21"/>
        </w:rPr>
      </w:pPr>
    </w:p>
    <w:p w14:paraId="0F265D11" w14:textId="77777777" w:rsidR="00274B24" w:rsidRDefault="00274B24" w:rsidP="00274B24">
      <w:pPr>
        <w:pStyle w:val="BodyText"/>
        <w:spacing w:before="1"/>
        <w:ind w:left="498" w:right="217"/>
      </w:pPr>
      <w:r>
        <w:t>All</w:t>
      </w:r>
      <w:r>
        <w:rPr>
          <w:spacing w:val="26"/>
        </w:rPr>
        <w:t xml:space="preserve"> </w:t>
      </w:r>
      <w:r>
        <w:t>design</w:t>
      </w:r>
      <w:r>
        <w:rPr>
          <w:spacing w:val="25"/>
        </w:rPr>
        <w:t xml:space="preserve"> </w:t>
      </w:r>
      <w:r>
        <w:t>flows</w:t>
      </w:r>
      <w:r>
        <w:rPr>
          <w:spacing w:val="23"/>
        </w:rPr>
        <w:t xml:space="preserve"> </w:t>
      </w:r>
      <w:r>
        <w:t>used</w:t>
      </w:r>
      <w:r>
        <w:rPr>
          <w:spacing w:val="27"/>
        </w:rPr>
        <w:t xml:space="preserve"> </w:t>
      </w:r>
      <w:r>
        <w:t>in</w:t>
      </w:r>
      <w:r>
        <w:rPr>
          <w:spacing w:val="24"/>
        </w:rPr>
        <w:t xml:space="preserve"> </w:t>
      </w:r>
      <w:r>
        <w:t>hydraulic</w:t>
      </w:r>
      <w:r>
        <w:rPr>
          <w:spacing w:val="23"/>
        </w:rPr>
        <w:t xml:space="preserve"> </w:t>
      </w:r>
      <w:r>
        <w:t>analysis</w:t>
      </w:r>
      <w:r>
        <w:rPr>
          <w:spacing w:val="23"/>
        </w:rPr>
        <w:t xml:space="preserve"> </w:t>
      </w:r>
      <w:r>
        <w:t>and</w:t>
      </w:r>
      <w:r>
        <w:rPr>
          <w:spacing w:val="24"/>
        </w:rPr>
        <w:t xml:space="preserve"> </w:t>
      </w:r>
      <w:r>
        <w:t>design</w:t>
      </w:r>
      <w:r>
        <w:rPr>
          <w:spacing w:val="25"/>
        </w:rPr>
        <w:t xml:space="preserve"> </w:t>
      </w:r>
      <w:r>
        <w:t>shall</w:t>
      </w:r>
      <w:r>
        <w:rPr>
          <w:spacing w:val="24"/>
        </w:rPr>
        <w:t xml:space="preserve"> </w:t>
      </w:r>
      <w:r>
        <w:t>be</w:t>
      </w:r>
      <w:r>
        <w:rPr>
          <w:spacing w:val="24"/>
        </w:rPr>
        <w:t xml:space="preserve"> </w:t>
      </w:r>
      <w:r>
        <w:t>as</w:t>
      </w:r>
      <w:r>
        <w:rPr>
          <w:spacing w:val="24"/>
        </w:rPr>
        <w:t xml:space="preserve"> </w:t>
      </w:r>
      <w:r>
        <w:t>per</w:t>
      </w:r>
      <w:r>
        <w:rPr>
          <w:spacing w:val="24"/>
        </w:rPr>
        <w:t xml:space="preserve"> </w:t>
      </w:r>
      <w:r>
        <w:t>the</w:t>
      </w:r>
      <w:r>
        <w:rPr>
          <w:spacing w:val="26"/>
        </w:rPr>
        <w:t xml:space="preserve"> </w:t>
      </w:r>
      <w:r>
        <w:t>latest</w:t>
      </w:r>
      <w:r>
        <w:rPr>
          <w:spacing w:val="27"/>
        </w:rPr>
        <w:t xml:space="preserve"> </w:t>
      </w:r>
      <w:r>
        <w:t>Global</w:t>
      </w:r>
      <w:r>
        <w:rPr>
          <w:spacing w:val="24"/>
        </w:rPr>
        <w:t xml:space="preserve"> </w:t>
      </w:r>
      <w:r>
        <w:t>Water Design Standards.</w:t>
      </w:r>
    </w:p>
    <w:p w14:paraId="4DCD158A" w14:textId="77777777" w:rsidR="00274B24" w:rsidRDefault="00274B24" w:rsidP="00274B24">
      <w:pPr>
        <w:pStyle w:val="BodyText"/>
        <w:spacing w:before="12"/>
        <w:rPr>
          <w:sz w:val="23"/>
        </w:rPr>
      </w:pPr>
    </w:p>
    <w:p w14:paraId="4FC02A18" w14:textId="77777777" w:rsidR="00274B24" w:rsidRDefault="00274B24" w:rsidP="00274B24">
      <w:pPr>
        <w:pStyle w:val="BodyText"/>
        <w:ind w:left="498"/>
      </w:pPr>
      <w:r>
        <w:t>All</w:t>
      </w:r>
      <w:r>
        <w:rPr>
          <w:spacing w:val="-5"/>
        </w:rPr>
        <w:t xml:space="preserve"> </w:t>
      </w:r>
      <w:r>
        <w:t>sewers</w:t>
      </w:r>
      <w:r>
        <w:rPr>
          <w:spacing w:val="-5"/>
        </w:rPr>
        <w:t xml:space="preserve"> </w:t>
      </w:r>
      <w:r>
        <w:t>shall</w:t>
      </w:r>
      <w:r>
        <w:rPr>
          <w:spacing w:val="-4"/>
        </w:rPr>
        <w:t xml:space="preserve"> </w:t>
      </w:r>
      <w:r>
        <w:t>be</w:t>
      </w:r>
      <w:r>
        <w:rPr>
          <w:spacing w:val="-2"/>
        </w:rPr>
        <w:t xml:space="preserve"> </w:t>
      </w:r>
      <w:r>
        <w:t>designed</w:t>
      </w:r>
      <w:r>
        <w:rPr>
          <w:spacing w:val="-5"/>
        </w:rPr>
        <w:t xml:space="preserve"> </w:t>
      </w:r>
      <w:r>
        <w:t>for</w:t>
      </w:r>
      <w:r>
        <w:rPr>
          <w:spacing w:val="-4"/>
        </w:rPr>
        <w:t xml:space="preserve"> </w:t>
      </w:r>
      <w:r>
        <w:t>peak</w:t>
      </w:r>
      <w:r>
        <w:rPr>
          <w:spacing w:val="-6"/>
        </w:rPr>
        <w:t xml:space="preserve"> </w:t>
      </w:r>
      <w:r>
        <w:t>flow</w:t>
      </w:r>
      <w:r>
        <w:rPr>
          <w:spacing w:val="-3"/>
        </w:rPr>
        <w:t xml:space="preserve"> </w:t>
      </w:r>
      <w:r>
        <w:t>conditions.</w:t>
      </w:r>
      <w:r>
        <w:rPr>
          <w:spacing w:val="-2"/>
        </w:rPr>
        <w:t xml:space="preserve"> </w:t>
      </w:r>
      <w:r>
        <w:t>In</w:t>
      </w:r>
      <w:r>
        <w:rPr>
          <w:spacing w:val="-4"/>
        </w:rPr>
        <w:t xml:space="preserve"> </w:t>
      </w:r>
      <w:r>
        <w:t>the</w:t>
      </w:r>
      <w:r>
        <w:rPr>
          <w:spacing w:val="-2"/>
        </w:rPr>
        <w:t xml:space="preserve"> </w:t>
      </w:r>
      <w:r>
        <w:t>absence</w:t>
      </w:r>
      <w:r>
        <w:rPr>
          <w:spacing w:val="-4"/>
        </w:rPr>
        <w:t xml:space="preserve"> </w:t>
      </w:r>
      <w:r>
        <w:t>of</w:t>
      </w:r>
      <w:r>
        <w:rPr>
          <w:spacing w:val="-4"/>
        </w:rPr>
        <w:t xml:space="preserve"> </w:t>
      </w:r>
      <w:r>
        <w:t>flow</w:t>
      </w:r>
      <w:r>
        <w:rPr>
          <w:spacing w:val="-4"/>
        </w:rPr>
        <w:t xml:space="preserve"> </w:t>
      </w:r>
      <w:r>
        <w:t>data,</w:t>
      </w:r>
      <w:r>
        <w:rPr>
          <w:spacing w:val="-1"/>
        </w:rPr>
        <w:t xml:space="preserve"> </w:t>
      </w:r>
      <w:r>
        <w:t>new</w:t>
      </w:r>
      <w:r>
        <w:rPr>
          <w:spacing w:val="-3"/>
        </w:rPr>
        <w:t xml:space="preserve"> </w:t>
      </w:r>
      <w:r>
        <w:t>domestic sewage systems shall be designed based on the following criteria:</w:t>
      </w:r>
    </w:p>
    <w:p w14:paraId="1A1BC831" w14:textId="77777777" w:rsidR="00274B24" w:rsidRDefault="00274B24" w:rsidP="00274B24">
      <w:pPr>
        <w:pStyle w:val="BodyText"/>
        <w:spacing w:before="2"/>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2880"/>
        <w:gridCol w:w="2267"/>
        <w:gridCol w:w="2326"/>
      </w:tblGrid>
      <w:tr w:rsidR="00274B24" w14:paraId="02759AE2" w14:textId="77777777" w:rsidTr="00D01030">
        <w:trPr>
          <w:trHeight w:val="268"/>
        </w:trPr>
        <w:tc>
          <w:tcPr>
            <w:tcW w:w="1833" w:type="dxa"/>
          </w:tcPr>
          <w:p w14:paraId="36DBC1BD" w14:textId="77777777" w:rsidR="00274B24" w:rsidRPr="00D01030" w:rsidRDefault="00274B24" w:rsidP="00D01030">
            <w:pPr>
              <w:pStyle w:val="TableParagraph"/>
              <w:spacing w:line="248" w:lineRule="exact"/>
              <w:ind w:left="496"/>
              <w:rPr>
                <w:b/>
              </w:rPr>
            </w:pPr>
            <w:r w:rsidRPr="00D01030">
              <w:rPr>
                <w:b/>
              </w:rPr>
              <w:t>Land</w:t>
            </w:r>
            <w:r w:rsidRPr="00D01030">
              <w:rPr>
                <w:b/>
                <w:spacing w:val="-5"/>
              </w:rPr>
              <w:t xml:space="preserve"> Use</w:t>
            </w:r>
          </w:p>
        </w:tc>
        <w:tc>
          <w:tcPr>
            <w:tcW w:w="2880" w:type="dxa"/>
          </w:tcPr>
          <w:p w14:paraId="27A44382" w14:textId="77777777" w:rsidR="00274B24" w:rsidRPr="00D01030" w:rsidRDefault="00274B24" w:rsidP="00D01030">
            <w:pPr>
              <w:pStyle w:val="TableParagraph"/>
              <w:spacing w:line="248" w:lineRule="exact"/>
              <w:ind w:left="1217" w:right="1198"/>
              <w:jc w:val="center"/>
              <w:rPr>
                <w:b/>
              </w:rPr>
            </w:pPr>
            <w:r w:rsidRPr="00D01030">
              <w:rPr>
                <w:b/>
                <w:spacing w:val="-4"/>
              </w:rPr>
              <w:t>Unit</w:t>
            </w:r>
          </w:p>
        </w:tc>
        <w:tc>
          <w:tcPr>
            <w:tcW w:w="2267" w:type="dxa"/>
          </w:tcPr>
          <w:p w14:paraId="63BE8F84" w14:textId="77777777" w:rsidR="00274B24" w:rsidRPr="00D01030" w:rsidRDefault="00274B24" w:rsidP="00D01030">
            <w:pPr>
              <w:pStyle w:val="TableParagraph"/>
              <w:spacing w:line="248" w:lineRule="exact"/>
              <w:ind w:left="116" w:right="100"/>
              <w:jc w:val="center"/>
              <w:rPr>
                <w:b/>
              </w:rPr>
            </w:pPr>
            <w:r w:rsidRPr="00D01030">
              <w:rPr>
                <w:b/>
              </w:rPr>
              <w:t>Average</w:t>
            </w:r>
            <w:r w:rsidRPr="00D01030">
              <w:rPr>
                <w:b/>
                <w:spacing w:val="-6"/>
              </w:rPr>
              <w:t xml:space="preserve"> </w:t>
            </w:r>
            <w:r w:rsidRPr="00D01030">
              <w:rPr>
                <w:b/>
              </w:rPr>
              <w:t>Daily</w:t>
            </w:r>
            <w:r w:rsidRPr="00D01030">
              <w:rPr>
                <w:b/>
                <w:spacing w:val="-6"/>
              </w:rPr>
              <w:t xml:space="preserve"> </w:t>
            </w:r>
            <w:r w:rsidRPr="00D01030">
              <w:rPr>
                <w:b/>
                <w:spacing w:val="-2"/>
              </w:rPr>
              <w:t>Demand Flow/Unit (gal)</w:t>
            </w:r>
          </w:p>
        </w:tc>
        <w:tc>
          <w:tcPr>
            <w:tcW w:w="2326" w:type="dxa"/>
          </w:tcPr>
          <w:p w14:paraId="2094AB1F" w14:textId="77777777" w:rsidR="00274B24" w:rsidRPr="00D01030" w:rsidRDefault="00274B24" w:rsidP="00D01030">
            <w:pPr>
              <w:pStyle w:val="TableParagraph"/>
              <w:spacing w:line="248" w:lineRule="exact"/>
              <w:ind w:left="496"/>
              <w:rPr>
                <w:b/>
              </w:rPr>
            </w:pPr>
            <w:r w:rsidRPr="00D01030">
              <w:rPr>
                <w:b/>
              </w:rPr>
              <w:t>Peaking</w:t>
            </w:r>
            <w:r w:rsidRPr="00D01030">
              <w:rPr>
                <w:b/>
                <w:spacing w:val="-4"/>
              </w:rPr>
              <w:t xml:space="preserve"> </w:t>
            </w:r>
            <w:r w:rsidRPr="00D01030">
              <w:rPr>
                <w:b/>
                <w:spacing w:val="-2"/>
              </w:rPr>
              <w:t>Factor</w:t>
            </w:r>
          </w:p>
        </w:tc>
      </w:tr>
      <w:tr w:rsidR="00274B24" w14:paraId="209AD099" w14:textId="77777777" w:rsidTr="00D01030">
        <w:trPr>
          <w:trHeight w:val="534"/>
        </w:trPr>
        <w:tc>
          <w:tcPr>
            <w:tcW w:w="1833" w:type="dxa"/>
          </w:tcPr>
          <w:p w14:paraId="74C382AD" w14:textId="77777777" w:rsidR="00274B24" w:rsidRPr="00D01030" w:rsidRDefault="00274B24" w:rsidP="00D01030">
            <w:pPr>
              <w:pStyle w:val="TableParagraph"/>
              <w:spacing w:before="4"/>
              <w:ind w:left="112"/>
            </w:pPr>
            <w:r w:rsidRPr="00D01030">
              <w:rPr>
                <w:spacing w:val="-2"/>
              </w:rPr>
              <w:t>Single Family Residential</w:t>
            </w:r>
          </w:p>
        </w:tc>
        <w:tc>
          <w:tcPr>
            <w:tcW w:w="2880" w:type="dxa"/>
          </w:tcPr>
          <w:p w14:paraId="0B7917FF" w14:textId="77777777" w:rsidR="00274B24" w:rsidRPr="00D01030" w:rsidRDefault="00274B24" w:rsidP="00D01030">
            <w:pPr>
              <w:pStyle w:val="TableParagraph"/>
              <w:spacing w:before="4"/>
              <w:ind w:left="112"/>
            </w:pPr>
            <w:r w:rsidRPr="00D01030">
              <w:t>Dwelling</w:t>
            </w:r>
            <w:r w:rsidRPr="00D01030">
              <w:rPr>
                <w:spacing w:val="-3"/>
              </w:rPr>
              <w:t xml:space="preserve"> </w:t>
            </w:r>
            <w:r w:rsidRPr="00D01030">
              <w:rPr>
                <w:spacing w:val="-4"/>
              </w:rPr>
              <w:t>Unit</w:t>
            </w:r>
          </w:p>
        </w:tc>
        <w:tc>
          <w:tcPr>
            <w:tcW w:w="2267" w:type="dxa"/>
          </w:tcPr>
          <w:p w14:paraId="3F9A4078" w14:textId="77777777" w:rsidR="00274B24" w:rsidRPr="00D01030" w:rsidRDefault="00274B24" w:rsidP="00D01030">
            <w:pPr>
              <w:pStyle w:val="TableParagraph"/>
              <w:spacing w:before="4"/>
              <w:ind w:left="116" w:right="99"/>
              <w:jc w:val="center"/>
            </w:pPr>
            <w:r w:rsidRPr="00D01030">
              <w:t>234</w:t>
            </w:r>
          </w:p>
        </w:tc>
        <w:tc>
          <w:tcPr>
            <w:tcW w:w="2326" w:type="dxa"/>
          </w:tcPr>
          <w:p w14:paraId="1BA8033A" w14:textId="77777777" w:rsidR="00274B24" w:rsidRPr="00D01030" w:rsidRDefault="00274B24" w:rsidP="00D01030">
            <w:pPr>
              <w:pStyle w:val="TableParagraph"/>
              <w:spacing w:before="4" w:line="260" w:lineRule="exact"/>
              <w:ind w:left="112"/>
            </w:pPr>
            <w:r w:rsidRPr="00D01030">
              <w:t>Refer</w:t>
            </w:r>
            <w:r w:rsidRPr="00D01030">
              <w:rPr>
                <w:spacing w:val="-3"/>
              </w:rPr>
              <w:t xml:space="preserve"> </w:t>
            </w:r>
            <w:r w:rsidRPr="00D01030">
              <w:t>to</w:t>
            </w:r>
            <w:r w:rsidRPr="00D01030">
              <w:rPr>
                <w:spacing w:val="-1"/>
              </w:rPr>
              <w:t xml:space="preserve"> </w:t>
            </w:r>
            <w:r w:rsidRPr="00D01030">
              <w:t>Table</w:t>
            </w:r>
            <w:r w:rsidRPr="00D01030">
              <w:rPr>
                <w:spacing w:val="-2"/>
              </w:rPr>
              <w:t xml:space="preserve"> </w:t>
            </w:r>
            <w:r w:rsidRPr="00D01030">
              <w:t>1</w:t>
            </w:r>
            <w:r w:rsidRPr="00D01030">
              <w:rPr>
                <w:spacing w:val="-2"/>
              </w:rPr>
              <w:t xml:space="preserve"> </w:t>
            </w:r>
            <w:r w:rsidRPr="00D01030">
              <w:rPr>
                <w:spacing w:val="-5"/>
              </w:rPr>
              <w:t>of</w:t>
            </w:r>
          </w:p>
          <w:p w14:paraId="1790946D" w14:textId="77777777" w:rsidR="00274B24" w:rsidRPr="00D01030" w:rsidRDefault="00274B24" w:rsidP="00D01030">
            <w:pPr>
              <w:pStyle w:val="TableParagraph"/>
              <w:spacing w:line="251" w:lineRule="exact"/>
              <w:ind w:left="112"/>
            </w:pPr>
            <w:r w:rsidRPr="00D01030">
              <w:t>AAC</w:t>
            </w:r>
            <w:r w:rsidRPr="00D01030">
              <w:rPr>
                <w:spacing w:val="-2"/>
              </w:rPr>
              <w:t xml:space="preserve"> R‐18‐9‐E</w:t>
            </w:r>
            <w:proofErr w:type="gramStart"/>
            <w:r w:rsidRPr="00D01030">
              <w:rPr>
                <w:spacing w:val="-2"/>
              </w:rPr>
              <w:t>301.D.1.a</w:t>
            </w:r>
            <w:proofErr w:type="gramEnd"/>
          </w:p>
        </w:tc>
      </w:tr>
      <w:tr w:rsidR="00274B24" w14:paraId="6944861A" w14:textId="77777777" w:rsidTr="00D01030">
        <w:trPr>
          <w:trHeight w:val="534"/>
        </w:trPr>
        <w:tc>
          <w:tcPr>
            <w:tcW w:w="1833" w:type="dxa"/>
          </w:tcPr>
          <w:p w14:paraId="6E413D7E" w14:textId="77777777" w:rsidR="00274B24" w:rsidRPr="00D01030" w:rsidRDefault="00274B24" w:rsidP="00D01030">
            <w:pPr>
              <w:pStyle w:val="TableParagraph"/>
              <w:spacing w:before="4"/>
              <w:ind w:left="112"/>
              <w:rPr>
                <w:spacing w:val="-2"/>
              </w:rPr>
            </w:pPr>
            <w:r w:rsidRPr="00D01030">
              <w:rPr>
                <w:spacing w:val="-2"/>
              </w:rPr>
              <w:t>Multi-Family</w:t>
            </w:r>
          </w:p>
        </w:tc>
        <w:tc>
          <w:tcPr>
            <w:tcW w:w="2880" w:type="dxa"/>
          </w:tcPr>
          <w:p w14:paraId="57E108A7" w14:textId="77777777" w:rsidR="00274B24" w:rsidRPr="00D01030" w:rsidRDefault="00274B24" w:rsidP="00D01030">
            <w:pPr>
              <w:pStyle w:val="TableParagraph"/>
              <w:spacing w:before="4"/>
              <w:ind w:left="112"/>
            </w:pPr>
            <w:r w:rsidRPr="00D01030">
              <w:t>Dwelling Unit</w:t>
            </w:r>
          </w:p>
        </w:tc>
        <w:tc>
          <w:tcPr>
            <w:tcW w:w="2267" w:type="dxa"/>
          </w:tcPr>
          <w:p w14:paraId="6F15CE80" w14:textId="77777777" w:rsidR="00274B24" w:rsidRPr="00D01030" w:rsidRDefault="00274B24" w:rsidP="00D01030">
            <w:pPr>
              <w:pStyle w:val="TableParagraph"/>
              <w:spacing w:before="4"/>
              <w:ind w:left="116" w:right="99"/>
              <w:jc w:val="center"/>
            </w:pPr>
            <w:r w:rsidRPr="00D01030">
              <w:t>180</w:t>
            </w:r>
          </w:p>
        </w:tc>
        <w:tc>
          <w:tcPr>
            <w:tcW w:w="2326" w:type="dxa"/>
          </w:tcPr>
          <w:p w14:paraId="329FEA8E" w14:textId="77777777" w:rsidR="00274B24" w:rsidRPr="00D01030" w:rsidRDefault="00274B24" w:rsidP="00D01030">
            <w:pPr>
              <w:pStyle w:val="TableParagraph"/>
              <w:spacing w:before="4" w:line="260" w:lineRule="exact"/>
              <w:ind w:left="112"/>
            </w:pPr>
            <w:r w:rsidRPr="00D01030">
              <w:t>Refer</w:t>
            </w:r>
            <w:r w:rsidRPr="00D01030">
              <w:rPr>
                <w:spacing w:val="-3"/>
              </w:rPr>
              <w:t xml:space="preserve"> </w:t>
            </w:r>
            <w:r w:rsidRPr="00D01030">
              <w:t>to</w:t>
            </w:r>
            <w:r w:rsidRPr="00D01030">
              <w:rPr>
                <w:spacing w:val="-1"/>
              </w:rPr>
              <w:t xml:space="preserve"> </w:t>
            </w:r>
            <w:r w:rsidRPr="00D01030">
              <w:t>Table</w:t>
            </w:r>
            <w:r w:rsidRPr="00D01030">
              <w:rPr>
                <w:spacing w:val="-2"/>
              </w:rPr>
              <w:t xml:space="preserve"> </w:t>
            </w:r>
            <w:r w:rsidRPr="00D01030">
              <w:t>1</w:t>
            </w:r>
            <w:r w:rsidRPr="00D01030">
              <w:rPr>
                <w:spacing w:val="-2"/>
              </w:rPr>
              <w:t xml:space="preserve"> </w:t>
            </w:r>
            <w:r w:rsidRPr="00D01030">
              <w:rPr>
                <w:spacing w:val="-5"/>
              </w:rPr>
              <w:t>of</w:t>
            </w:r>
          </w:p>
          <w:p w14:paraId="3BF60C59" w14:textId="77777777" w:rsidR="00274B24" w:rsidRPr="00D01030" w:rsidRDefault="00274B24" w:rsidP="00D01030">
            <w:pPr>
              <w:pStyle w:val="TableParagraph"/>
              <w:spacing w:before="4" w:line="260" w:lineRule="exact"/>
              <w:ind w:left="112"/>
            </w:pPr>
            <w:r w:rsidRPr="00D01030">
              <w:t>AAC</w:t>
            </w:r>
            <w:r w:rsidRPr="00D01030">
              <w:rPr>
                <w:spacing w:val="-2"/>
              </w:rPr>
              <w:t xml:space="preserve"> R‐18‐9‐E</w:t>
            </w:r>
            <w:proofErr w:type="gramStart"/>
            <w:r w:rsidRPr="00D01030">
              <w:rPr>
                <w:spacing w:val="-2"/>
              </w:rPr>
              <w:t>301.D.1.a</w:t>
            </w:r>
            <w:proofErr w:type="gramEnd"/>
          </w:p>
        </w:tc>
      </w:tr>
      <w:tr w:rsidR="00274B24" w14:paraId="58EBF6E0" w14:textId="77777777" w:rsidTr="00D01030">
        <w:trPr>
          <w:trHeight w:val="537"/>
        </w:trPr>
        <w:tc>
          <w:tcPr>
            <w:tcW w:w="1833" w:type="dxa"/>
          </w:tcPr>
          <w:p w14:paraId="04D97023" w14:textId="77777777" w:rsidR="00274B24" w:rsidRPr="00D01030" w:rsidRDefault="00274B24" w:rsidP="00D01030">
            <w:pPr>
              <w:pStyle w:val="TableParagraph"/>
              <w:spacing w:before="6"/>
              <w:ind w:left="112"/>
            </w:pPr>
            <w:r w:rsidRPr="00D01030">
              <w:rPr>
                <w:spacing w:val="-2"/>
              </w:rPr>
              <w:t>Commercial *</w:t>
            </w:r>
          </w:p>
        </w:tc>
        <w:tc>
          <w:tcPr>
            <w:tcW w:w="2880" w:type="dxa"/>
          </w:tcPr>
          <w:p w14:paraId="24AF9647" w14:textId="77777777" w:rsidR="00274B24" w:rsidRPr="00D01030" w:rsidRDefault="00274B24" w:rsidP="00D01030">
            <w:pPr>
              <w:pStyle w:val="TableParagraph"/>
              <w:spacing w:before="6" w:line="260" w:lineRule="exact"/>
              <w:ind w:left="112"/>
            </w:pPr>
            <w:r w:rsidRPr="00D01030">
              <w:t>Square</w:t>
            </w:r>
            <w:r w:rsidRPr="00D01030">
              <w:rPr>
                <w:spacing w:val="-2"/>
              </w:rPr>
              <w:t xml:space="preserve"> </w:t>
            </w:r>
            <w:r w:rsidRPr="00D01030">
              <w:t>Foot</w:t>
            </w:r>
            <w:r w:rsidRPr="00D01030">
              <w:rPr>
                <w:spacing w:val="-4"/>
              </w:rPr>
              <w:t xml:space="preserve"> </w:t>
            </w:r>
            <w:r w:rsidRPr="00D01030">
              <w:t>of</w:t>
            </w:r>
            <w:r w:rsidRPr="00D01030">
              <w:rPr>
                <w:spacing w:val="-1"/>
              </w:rPr>
              <w:t xml:space="preserve"> </w:t>
            </w:r>
            <w:r w:rsidRPr="00D01030">
              <w:rPr>
                <w:spacing w:val="-2"/>
              </w:rPr>
              <w:t>Building</w:t>
            </w:r>
          </w:p>
          <w:p w14:paraId="7F24F808" w14:textId="77777777" w:rsidR="00274B24" w:rsidRPr="00D01030" w:rsidRDefault="00274B24" w:rsidP="00D01030">
            <w:pPr>
              <w:pStyle w:val="TableParagraph"/>
              <w:spacing w:line="251" w:lineRule="exact"/>
              <w:ind w:left="112"/>
            </w:pPr>
            <w:r w:rsidRPr="00D01030">
              <w:t>Acre</w:t>
            </w:r>
            <w:r w:rsidRPr="00D01030">
              <w:rPr>
                <w:spacing w:val="-4"/>
              </w:rPr>
              <w:t xml:space="preserve"> </w:t>
            </w:r>
            <w:r w:rsidRPr="00D01030">
              <w:t>of</w:t>
            </w:r>
            <w:r w:rsidRPr="00D01030">
              <w:rPr>
                <w:spacing w:val="-3"/>
              </w:rPr>
              <w:t xml:space="preserve"> </w:t>
            </w:r>
            <w:r w:rsidRPr="00D01030">
              <w:t>Commercial</w:t>
            </w:r>
            <w:r w:rsidRPr="00D01030">
              <w:rPr>
                <w:spacing w:val="-4"/>
              </w:rPr>
              <w:t xml:space="preserve"> </w:t>
            </w:r>
            <w:r w:rsidRPr="00D01030">
              <w:rPr>
                <w:spacing w:val="-2"/>
              </w:rPr>
              <w:t>Property</w:t>
            </w:r>
          </w:p>
        </w:tc>
        <w:tc>
          <w:tcPr>
            <w:tcW w:w="2267" w:type="dxa"/>
          </w:tcPr>
          <w:p w14:paraId="484C4DBB" w14:textId="77777777" w:rsidR="00274B24" w:rsidRPr="00D01030" w:rsidRDefault="00274B24" w:rsidP="00D01030">
            <w:pPr>
              <w:pStyle w:val="TableParagraph"/>
              <w:spacing w:before="6" w:line="260" w:lineRule="exact"/>
              <w:ind w:left="835"/>
            </w:pPr>
            <w:r w:rsidRPr="00D01030">
              <w:t>0.1</w:t>
            </w:r>
          </w:p>
          <w:p w14:paraId="324EDE78" w14:textId="77777777" w:rsidR="00274B24" w:rsidRPr="00D01030" w:rsidRDefault="00274B24" w:rsidP="00D01030">
            <w:pPr>
              <w:pStyle w:val="TableParagraph"/>
              <w:spacing w:line="251" w:lineRule="exact"/>
              <w:ind w:left="725"/>
            </w:pPr>
            <w:r w:rsidRPr="00D01030">
              <w:t>2,200</w:t>
            </w:r>
          </w:p>
        </w:tc>
        <w:tc>
          <w:tcPr>
            <w:tcW w:w="2326" w:type="dxa"/>
          </w:tcPr>
          <w:p w14:paraId="16B96BC7" w14:textId="77777777" w:rsidR="00274B24" w:rsidRPr="00D01030" w:rsidRDefault="00274B24" w:rsidP="00D01030">
            <w:pPr>
              <w:pStyle w:val="TableParagraph"/>
              <w:spacing w:before="6" w:line="260" w:lineRule="exact"/>
              <w:ind w:left="112"/>
            </w:pPr>
            <w:r w:rsidRPr="00D01030">
              <w:rPr>
                <w:spacing w:val="-5"/>
              </w:rPr>
              <w:t>2.0</w:t>
            </w:r>
          </w:p>
          <w:p w14:paraId="62685E06" w14:textId="77777777" w:rsidR="00274B24" w:rsidRPr="00D01030" w:rsidRDefault="00274B24" w:rsidP="00D01030">
            <w:pPr>
              <w:pStyle w:val="TableParagraph"/>
              <w:spacing w:line="251" w:lineRule="exact"/>
              <w:ind w:left="112"/>
            </w:pPr>
            <w:r w:rsidRPr="00D01030">
              <w:rPr>
                <w:spacing w:val="-5"/>
              </w:rPr>
              <w:t>2.0</w:t>
            </w:r>
          </w:p>
        </w:tc>
      </w:tr>
      <w:tr w:rsidR="00274B24" w14:paraId="0782153D" w14:textId="77777777" w:rsidTr="00D01030">
        <w:trPr>
          <w:trHeight w:val="537"/>
        </w:trPr>
        <w:tc>
          <w:tcPr>
            <w:tcW w:w="1833" w:type="dxa"/>
          </w:tcPr>
          <w:p w14:paraId="6F6AE263" w14:textId="77777777" w:rsidR="00274B24" w:rsidRPr="00D01030" w:rsidRDefault="00274B24" w:rsidP="00D01030">
            <w:pPr>
              <w:pStyle w:val="TableParagraph"/>
              <w:spacing w:before="6"/>
              <w:ind w:left="112"/>
              <w:rPr>
                <w:spacing w:val="-2"/>
              </w:rPr>
            </w:pPr>
          </w:p>
        </w:tc>
        <w:tc>
          <w:tcPr>
            <w:tcW w:w="2880" w:type="dxa"/>
          </w:tcPr>
          <w:p w14:paraId="727BE932" w14:textId="77777777" w:rsidR="00274B24" w:rsidRPr="00D01030" w:rsidRDefault="00274B24" w:rsidP="00D01030">
            <w:pPr>
              <w:pStyle w:val="TableParagraph"/>
              <w:spacing w:before="6" w:line="260" w:lineRule="exact"/>
              <w:ind w:left="112"/>
            </w:pPr>
          </w:p>
        </w:tc>
        <w:tc>
          <w:tcPr>
            <w:tcW w:w="2267" w:type="dxa"/>
          </w:tcPr>
          <w:p w14:paraId="16AE1F79" w14:textId="77777777" w:rsidR="00274B24" w:rsidRPr="00D01030" w:rsidRDefault="00274B24" w:rsidP="00D01030">
            <w:pPr>
              <w:pStyle w:val="TableParagraph"/>
              <w:spacing w:before="6" w:line="260" w:lineRule="exact"/>
              <w:ind w:left="835"/>
            </w:pPr>
          </w:p>
        </w:tc>
        <w:tc>
          <w:tcPr>
            <w:tcW w:w="2326" w:type="dxa"/>
          </w:tcPr>
          <w:p w14:paraId="30FA259F" w14:textId="77777777" w:rsidR="00274B24" w:rsidRPr="00D01030" w:rsidRDefault="00274B24" w:rsidP="00D01030">
            <w:pPr>
              <w:pStyle w:val="TableParagraph"/>
              <w:spacing w:before="6" w:line="260" w:lineRule="exact"/>
              <w:ind w:left="112"/>
              <w:rPr>
                <w:spacing w:val="-5"/>
              </w:rPr>
            </w:pPr>
          </w:p>
        </w:tc>
      </w:tr>
      <w:tr w:rsidR="00274B24" w14:paraId="49C1A8B7" w14:textId="77777777" w:rsidTr="00D01030">
        <w:trPr>
          <w:trHeight w:val="268"/>
        </w:trPr>
        <w:tc>
          <w:tcPr>
            <w:tcW w:w="1833" w:type="dxa"/>
          </w:tcPr>
          <w:p w14:paraId="24757BC9" w14:textId="77777777" w:rsidR="00274B24" w:rsidRPr="00D01030" w:rsidRDefault="00274B24" w:rsidP="00D01030">
            <w:pPr>
              <w:pStyle w:val="TableParagraph"/>
              <w:spacing w:line="248" w:lineRule="exact"/>
              <w:ind w:left="112"/>
            </w:pPr>
            <w:r w:rsidRPr="00D01030">
              <w:rPr>
                <w:spacing w:val="-2"/>
              </w:rPr>
              <w:t>Industrial*</w:t>
            </w:r>
          </w:p>
        </w:tc>
        <w:tc>
          <w:tcPr>
            <w:tcW w:w="2880" w:type="dxa"/>
          </w:tcPr>
          <w:p w14:paraId="4A1A9174" w14:textId="77777777" w:rsidR="00274B24" w:rsidRPr="00D01030" w:rsidRDefault="00274B24" w:rsidP="00D01030">
            <w:pPr>
              <w:pStyle w:val="TableParagraph"/>
              <w:spacing w:line="248" w:lineRule="exact"/>
              <w:ind w:left="112"/>
            </w:pPr>
            <w:r w:rsidRPr="00D01030">
              <w:t>Square Foot of Building</w:t>
            </w:r>
          </w:p>
          <w:p w14:paraId="784AFB42" w14:textId="77777777" w:rsidR="00274B24" w:rsidRPr="00D01030" w:rsidRDefault="00274B24" w:rsidP="00D01030">
            <w:pPr>
              <w:pStyle w:val="TableParagraph"/>
              <w:spacing w:line="248" w:lineRule="exact"/>
              <w:ind w:left="112"/>
            </w:pPr>
            <w:r w:rsidRPr="00D01030">
              <w:t>Acre</w:t>
            </w:r>
            <w:r w:rsidRPr="00D01030">
              <w:rPr>
                <w:spacing w:val="-5"/>
              </w:rPr>
              <w:t xml:space="preserve"> </w:t>
            </w:r>
            <w:r w:rsidRPr="00D01030">
              <w:t>of</w:t>
            </w:r>
            <w:r w:rsidRPr="00D01030">
              <w:rPr>
                <w:spacing w:val="-3"/>
              </w:rPr>
              <w:t xml:space="preserve"> </w:t>
            </w:r>
            <w:r w:rsidRPr="00D01030">
              <w:t>Industrial</w:t>
            </w:r>
            <w:r w:rsidRPr="00D01030">
              <w:rPr>
                <w:spacing w:val="-5"/>
              </w:rPr>
              <w:t xml:space="preserve"> </w:t>
            </w:r>
            <w:r w:rsidRPr="00D01030">
              <w:rPr>
                <w:spacing w:val="-2"/>
              </w:rPr>
              <w:t>Property</w:t>
            </w:r>
          </w:p>
        </w:tc>
        <w:tc>
          <w:tcPr>
            <w:tcW w:w="2267" w:type="dxa"/>
          </w:tcPr>
          <w:p w14:paraId="6F96174C" w14:textId="77777777" w:rsidR="00274B24" w:rsidRPr="00D01030" w:rsidRDefault="00274B24" w:rsidP="00D01030">
            <w:pPr>
              <w:pStyle w:val="TableParagraph"/>
              <w:spacing w:line="248" w:lineRule="exact"/>
              <w:ind w:left="115" w:right="100"/>
              <w:jc w:val="center"/>
            </w:pPr>
            <w:r w:rsidRPr="00D01030">
              <w:t>0.065</w:t>
            </w:r>
          </w:p>
          <w:p w14:paraId="6C08B66B" w14:textId="77777777" w:rsidR="00274B24" w:rsidRPr="00D01030" w:rsidRDefault="00274B24" w:rsidP="00D01030">
            <w:pPr>
              <w:pStyle w:val="TableParagraph"/>
              <w:spacing w:line="248" w:lineRule="exact"/>
              <w:ind w:left="115" w:right="100"/>
              <w:jc w:val="center"/>
            </w:pPr>
            <w:r w:rsidRPr="00D01030">
              <w:t>1,200</w:t>
            </w:r>
          </w:p>
        </w:tc>
        <w:tc>
          <w:tcPr>
            <w:tcW w:w="2326" w:type="dxa"/>
          </w:tcPr>
          <w:p w14:paraId="254B11CC" w14:textId="77777777" w:rsidR="00274B24" w:rsidRPr="00D01030" w:rsidRDefault="00274B24" w:rsidP="00D01030">
            <w:pPr>
              <w:pStyle w:val="TableParagraph"/>
              <w:spacing w:line="248" w:lineRule="exact"/>
              <w:ind w:left="112"/>
              <w:rPr>
                <w:spacing w:val="-5"/>
              </w:rPr>
            </w:pPr>
            <w:r w:rsidRPr="00D01030">
              <w:rPr>
                <w:spacing w:val="-5"/>
              </w:rPr>
              <w:t>2.0</w:t>
            </w:r>
          </w:p>
          <w:p w14:paraId="4BF67A61" w14:textId="77777777" w:rsidR="00274B24" w:rsidRPr="00D01030" w:rsidRDefault="00274B24" w:rsidP="00D01030">
            <w:pPr>
              <w:pStyle w:val="TableParagraph"/>
              <w:spacing w:line="248" w:lineRule="exact"/>
              <w:ind w:left="112"/>
            </w:pPr>
            <w:r w:rsidRPr="00D01030">
              <w:rPr>
                <w:spacing w:val="-5"/>
              </w:rPr>
              <w:t>2.0</w:t>
            </w:r>
          </w:p>
        </w:tc>
      </w:tr>
      <w:tr w:rsidR="00274B24" w14:paraId="645A28F5" w14:textId="77777777" w:rsidTr="00D01030">
        <w:trPr>
          <w:trHeight w:val="268"/>
        </w:trPr>
        <w:tc>
          <w:tcPr>
            <w:tcW w:w="1833" w:type="dxa"/>
          </w:tcPr>
          <w:p w14:paraId="25724747" w14:textId="77777777" w:rsidR="00274B24" w:rsidRPr="00D01030" w:rsidRDefault="00274B24" w:rsidP="00D01030">
            <w:pPr>
              <w:pStyle w:val="TableParagraph"/>
              <w:spacing w:line="248" w:lineRule="exact"/>
              <w:ind w:left="112"/>
            </w:pPr>
            <w:r w:rsidRPr="00D01030">
              <w:rPr>
                <w:spacing w:val="-2"/>
              </w:rPr>
              <w:t>School</w:t>
            </w:r>
          </w:p>
        </w:tc>
        <w:tc>
          <w:tcPr>
            <w:tcW w:w="2880" w:type="dxa"/>
          </w:tcPr>
          <w:p w14:paraId="2C253D9E" w14:textId="77777777" w:rsidR="00274B24" w:rsidRPr="00D01030" w:rsidRDefault="00274B24" w:rsidP="00D01030">
            <w:pPr>
              <w:pStyle w:val="TableParagraph"/>
              <w:spacing w:line="248" w:lineRule="exact"/>
              <w:ind w:left="112"/>
            </w:pPr>
            <w:r w:rsidRPr="00D01030">
              <w:rPr>
                <w:spacing w:val="-2"/>
              </w:rPr>
              <w:t>Student</w:t>
            </w:r>
          </w:p>
        </w:tc>
        <w:tc>
          <w:tcPr>
            <w:tcW w:w="2267" w:type="dxa"/>
          </w:tcPr>
          <w:p w14:paraId="2BB9B389" w14:textId="77777777" w:rsidR="00274B24" w:rsidRPr="00D01030" w:rsidRDefault="00274B24" w:rsidP="00D01030">
            <w:pPr>
              <w:pStyle w:val="TableParagraph"/>
              <w:spacing w:line="248" w:lineRule="exact"/>
              <w:ind w:left="116" w:right="99"/>
              <w:jc w:val="center"/>
            </w:pPr>
            <w:r w:rsidRPr="00D01030">
              <w:t>25</w:t>
            </w:r>
          </w:p>
        </w:tc>
        <w:tc>
          <w:tcPr>
            <w:tcW w:w="2326" w:type="dxa"/>
          </w:tcPr>
          <w:p w14:paraId="0E296025" w14:textId="77777777" w:rsidR="00274B24" w:rsidRPr="00D01030" w:rsidRDefault="00274B24" w:rsidP="00D01030">
            <w:pPr>
              <w:pStyle w:val="TableParagraph"/>
              <w:spacing w:line="248" w:lineRule="exact"/>
              <w:ind w:left="112"/>
            </w:pPr>
            <w:r w:rsidRPr="00D01030">
              <w:rPr>
                <w:spacing w:val="-5"/>
              </w:rPr>
              <w:t>4.8</w:t>
            </w:r>
          </w:p>
        </w:tc>
      </w:tr>
      <w:tr w:rsidR="00274B24" w14:paraId="76069810" w14:textId="77777777" w:rsidTr="00D01030">
        <w:trPr>
          <w:trHeight w:val="268"/>
        </w:trPr>
        <w:tc>
          <w:tcPr>
            <w:tcW w:w="1833" w:type="dxa"/>
          </w:tcPr>
          <w:p w14:paraId="71E21DB6" w14:textId="77777777" w:rsidR="00274B24" w:rsidRPr="00D01030" w:rsidRDefault="00274B24" w:rsidP="00D01030">
            <w:pPr>
              <w:pStyle w:val="TableParagraph"/>
              <w:spacing w:line="248" w:lineRule="exact"/>
              <w:ind w:left="112"/>
              <w:rPr>
                <w:spacing w:val="-2"/>
              </w:rPr>
            </w:pPr>
            <w:r w:rsidRPr="00D01030">
              <w:rPr>
                <w:spacing w:val="-2"/>
              </w:rPr>
              <w:t>Hotel (no restaurant)</w:t>
            </w:r>
          </w:p>
        </w:tc>
        <w:tc>
          <w:tcPr>
            <w:tcW w:w="2880" w:type="dxa"/>
          </w:tcPr>
          <w:p w14:paraId="0A9ABFBD" w14:textId="77777777" w:rsidR="00274B24" w:rsidRPr="00D01030" w:rsidRDefault="00274B24" w:rsidP="00D01030">
            <w:pPr>
              <w:pStyle w:val="TableParagraph"/>
              <w:spacing w:line="248" w:lineRule="exact"/>
              <w:ind w:left="112"/>
              <w:rPr>
                <w:spacing w:val="-2"/>
              </w:rPr>
            </w:pPr>
            <w:r w:rsidRPr="00D01030">
              <w:rPr>
                <w:spacing w:val="-2"/>
              </w:rPr>
              <w:t>Room</w:t>
            </w:r>
          </w:p>
        </w:tc>
        <w:tc>
          <w:tcPr>
            <w:tcW w:w="2267" w:type="dxa"/>
          </w:tcPr>
          <w:p w14:paraId="6DBA696F" w14:textId="77777777" w:rsidR="00274B24" w:rsidRPr="00D01030" w:rsidRDefault="00274B24" w:rsidP="00D01030">
            <w:pPr>
              <w:pStyle w:val="TableParagraph"/>
              <w:spacing w:line="248" w:lineRule="exact"/>
              <w:ind w:left="116" w:right="99"/>
              <w:jc w:val="center"/>
            </w:pPr>
            <w:r w:rsidRPr="00D01030">
              <w:t>100</w:t>
            </w:r>
          </w:p>
        </w:tc>
        <w:tc>
          <w:tcPr>
            <w:tcW w:w="2326" w:type="dxa"/>
          </w:tcPr>
          <w:p w14:paraId="236BB4DF" w14:textId="77777777" w:rsidR="00274B24" w:rsidRPr="00D01030" w:rsidRDefault="00274B24" w:rsidP="00D01030">
            <w:pPr>
              <w:pStyle w:val="TableParagraph"/>
              <w:spacing w:line="248" w:lineRule="exact"/>
              <w:ind w:left="112"/>
              <w:rPr>
                <w:spacing w:val="-5"/>
              </w:rPr>
            </w:pPr>
            <w:r w:rsidRPr="00D01030">
              <w:rPr>
                <w:spacing w:val="-5"/>
              </w:rPr>
              <w:t>2.0</w:t>
            </w:r>
          </w:p>
        </w:tc>
      </w:tr>
      <w:tr w:rsidR="00274B24" w14:paraId="3F16DE14" w14:textId="77777777" w:rsidTr="00D01030">
        <w:trPr>
          <w:trHeight w:val="268"/>
        </w:trPr>
        <w:tc>
          <w:tcPr>
            <w:tcW w:w="1833" w:type="dxa"/>
          </w:tcPr>
          <w:p w14:paraId="7604A1D5" w14:textId="77777777" w:rsidR="00274B24" w:rsidRPr="00D01030" w:rsidRDefault="00274B24" w:rsidP="00D01030">
            <w:pPr>
              <w:pStyle w:val="TableParagraph"/>
              <w:spacing w:line="248" w:lineRule="exact"/>
              <w:ind w:left="112"/>
              <w:rPr>
                <w:spacing w:val="-2"/>
              </w:rPr>
            </w:pPr>
            <w:r w:rsidRPr="00D01030">
              <w:rPr>
                <w:spacing w:val="-2"/>
              </w:rPr>
              <w:t>Hotel (with restaurant)</w:t>
            </w:r>
          </w:p>
        </w:tc>
        <w:tc>
          <w:tcPr>
            <w:tcW w:w="2880" w:type="dxa"/>
          </w:tcPr>
          <w:p w14:paraId="2AC16AAE" w14:textId="77777777" w:rsidR="00274B24" w:rsidRPr="00D01030" w:rsidRDefault="00274B24" w:rsidP="00D01030">
            <w:pPr>
              <w:pStyle w:val="TableParagraph"/>
              <w:spacing w:line="248" w:lineRule="exact"/>
              <w:ind w:left="112"/>
              <w:rPr>
                <w:spacing w:val="-2"/>
              </w:rPr>
            </w:pPr>
            <w:r w:rsidRPr="00D01030">
              <w:rPr>
                <w:spacing w:val="-2"/>
              </w:rPr>
              <w:t>Room</w:t>
            </w:r>
          </w:p>
        </w:tc>
        <w:tc>
          <w:tcPr>
            <w:tcW w:w="2267" w:type="dxa"/>
          </w:tcPr>
          <w:p w14:paraId="59266A41" w14:textId="77777777" w:rsidR="00274B24" w:rsidRPr="00D01030" w:rsidRDefault="00274B24" w:rsidP="00D01030">
            <w:pPr>
              <w:pStyle w:val="TableParagraph"/>
              <w:spacing w:line="248" w:lineRule="exact"/>
              <w:ind w:left="116" w:right="99"/>
              <w:jc w:val="center"/>
            </w:pPr>
            <w:r w:rsidRPr="00D01030">
              <w:t>150</w:t>
            </w:r>
          </w:p>
        </w:tc>
        <w:tc>
          <w:tcPr>
            <w:tcW w:w="2326" w:type="dxa"/>
          </w:tcPr>
          <w:p w14:paraId="31C71FAC" w14:textId="77777777" w:rsidR="00274B24" w:rsidRPr="00D01030" w:rsidRDefault="00274B24" w:rsidP="00D01030">
            <w:pPr>
              <w:pStyle w:val="TableParagraph"/>
              <w:spacing w:line="248" w:lineRule="exact"/>
              <w:ind w:left="112"/>
              <w:rPr>
                <w:spacing w:val="-5"/>
              </w:rPr>
            </w:pPr>
            <w:r w:rsidRPr="00D01030">
              <w:rPr>
                <w:spacing w:val="-5"/>
              </w:rPr>
              <w:t>2.0</w:t>
            </w:r>
          </w:p>
        </w:tc>
      </w:tr>
      <w:tr w:rsidR="00274B24" w14:paraId="4C377B49" w14:textId="77777777" w:rsidTr="00D01030">
        <w:trPr>
          <w:trHeight w:val="268"/>
        </w:trPr>
        <w:tc>
          <w:tcPr>
            <w:tcW w:w="1833" w:type="dxa"/>
          </w:tcPr>
          <w:p w14:paraId="6B5281E0" w14:textId="77777777" w:rsidR="00274B24" w:rsidRPr="00D01030" w:rsidRDefault="00274B24" w:rsidP="00D01030">
            <w:pPr>
              <w:pStyle w:val="TableParagraph"/>
              <w:spacing w:line="248" w:lineRule="exact"/>
              <w:ind w:left="112"/>
              <w:rPr>
                <w:spacing w:val="-2"/>
              </w:rPr>
            </w:pPr>
            <w:r w:rsidRPr="00D01030">
              <w:rPr>
                <w:spacing w:val="-2"/>
              </w:rPr>
              <w:t>Hospital (all flows)</w:t>
            </w:r>
          </w:p>
        </w:tc>
        <w:tc>
          <w:tcPr>
            <w:tcW w:w="2880" w:type="dxa"/>
          </w:tcPr>
          <w:p w14:paraId="574D5BB2" w14:textId="77777777" w:rsidR="00274B24" w:rsidRPr="00D01030" w:rsidRDefault="00274B24" w:rsidP="00D01030">
            <w:pPr>
              <w:pStyle w:val="TableParagraph"/>
              <w:spacing w:line="248" w:lineRule="exact"/>
              <w:ind w:left="112"/>
              <w:rPr>
                <w:spacing w:val="-2"/>
              </w:rPr>
            </w:pPr>
            <w:r w:rsidRPr="00D01030">
              <w:rPr>
                <w:spacing w:val="-2"/>
              </w:rPr>
              <w:t xml:space="preserve">Bed </w:t>
            </w:r>
          </w:p>
        </w:tc>
        <w:tc>
          <w:tcPr>
            <w:tcW w:w="2267" w:type="dxa"/>
          </w:tcPr>
          <w:p w14:paraId="4DC3961A" w14:textId="77777777" w:rsidR="00274B24" w:rsidRPr="00D01030" w:rsidRDefault="00274B24" w:rsidP="00D01030">
            <w:pPr>
              <w:pStyle w:val="TableParagraph"/>
              <w:spacing w:line="248" w:lineRule="exact"/>
              <w:ind w:left="116" w:right="99"/>
              <w:jc w:val="center"/>
            </w:pPr>
            <w:r w:rsidRPr="00D01030">
              <w:t>300</w:t>
            </w:r>
          </w:p>
        </w:tc>
        <w:tc>
          <w:tcPr>
            <w:tcW w:w="2326" w:type="dxa"/>
          </w:tcPr>
          <w:p w14:paraId="63624680" w14:textId="77777777" w:rsidR="00274B24" w:rsidRPr="00D01030" w:rsidRDefault="00274B24" w:rsidP="00D01030">
            <w:pPr>
              <w:pStyle w:val="TableParagraph"/>
              <w:spacing w:line="248" w:lineRule="exact"/>
              <w:ind w:left="112"/>
              <w:rPr>
                <w:spacing w:val="-5"/>
              </w:rPr>
            </w:pPr>
            <w:r w:rsidRPr="00D01030">
              <w:rPr>
                <w:spacing w:val="-5"/>
              </w:rPr>
              <w:t>2.0</w:t>
            </w:r>
          </w:p>
        </w:tc>
      </w:tr>
    </w:tbl>
    <w:p w14:paraId="078170BF" w14:textId="77777777" w:rsidR="00274B24" w:rsidRDefault="00274B24" w:rsidP="00274B24">
      <w:pPr>
        <w:pStyle w:val="BodyText"/>
        <w:spacing w:before="1"/>
        <w:ind w:left="498"/>
      </w:pPr>
      <w:r>
        <w:t>*Does</w:t>
      </w:r>
      <w:r>
        <w:rPr>
          <w:spacing w:val="-14"/>
        </w:rPr>
        <w:t xml:space="preserve"> </w:t>
      </w:r>
      <w:r>
        <w:t>not</w:t>
      </w:r>
      <w:r>
        <w:rPr>
          <w:spacing w:val="-14"/>
        </w:rPr>
        <w:t xml:space="preserve"> </w:t>
      </w:r>
      <w:r>
        <w:t>include</w:t>
      </w:r>
      <w:r>
        <w:rPr>
          <w:spacing w:val="-14"/>
        </w:rPr>
        <w:t xml:space="preserve"> </w:t>
      </w:r>
      <w:r>
        <w:t>high</w:t>
      </w:r>
      <w:r>
        <w:rPr>
          <w:spacing w:val="-13"/>
        </w:rPr>
        <w:t xml:space="preserve"> </w:t>
      </w:r>
      <w:r>
        <w:t>water</w:t>
      </w:r>
      <w:r>
        <w:rPr>
          <w:spacing w:val="-14"/>
        </w:rPr>
        <w:t xml:space="preserve"> </w:t>
      </w:r>
      <w:r>
        <w:t>use</w:t>
      </w:r>
      <w:r>
        <w:rPr>
          <w:spacing w:val="-13"/>
        </w:rPr>
        <w:t xml:space="preserve"> </w:t>
      </w:r>
      <w:r>
        <w:t>commercial/industrial</w:t>
      </w:r>
      <w:r>
        <w:rPr>
          <w:spacing w:val="-14"/>
        </w:rPr>
        <w:t xml:space="preserve"> </w:t>
      </w:r>
      <w:r>
        <w:t>facilities</w:t>
      </w:r>
      <w:r>
        <w:rPr>
          <w:spacing w:val="-13"/>
        </w:rPr>
        <w:t xml:space="preserve"> </w:t>
      </w:r>
      <w:r>
        <w:t>such</w:t>
      </w:r>
      <w:r>
        <w:rPr>
          <w:spacing w:val="-14"/>
        </w:rPr>
        <w:t xml:space="preserve"> </w:t>
      </w:r>
      <w:r>
        <w:t>as</w:t>
      </w:r>
      <w:r>
        <w:rPr>
          <w:spacing w:val="-14"/>
        </w:rPr>
        <w:t xml:space="preserve"> </w:t>
      </w:r>
      <w:r>
        <w:t>restaurants,</w:t>
      </w:r>
      <w:r>
        <w:rPr>
          <w:spacing w:val="-13"/>
        </w:rPr>
        <w:t xml:space="preserve"> </w:t>
      </w:r>
      <w:r>
        <w:t>car</w:t>
      </w:r>
      <w:r>
        <w:rPr>
          <w:spacing w:val="-14"/>
        </w:rPr>
        <w:t xml:space="preserve"> </w:t>
      </w:r>
      <w:r>
        <w:t>washes, bottling plants, etc. Contact Utility for high water use operations.</w:t>
      </w:r>
    </w:p>
    <w:p w14:paraId="0BCEFEF8" w14:textId="77777777" w:rsidR="00274B24" w:rsidRDefault="00274B24" w:rsidP="00274B24">
      <w:pPr>
        <w:pStyle w:val="BodyText"/>
      </w:pPr>
    </w:p>
    <w:p w14:paraId="1F1830AF" w14:textId="77777777" w:rsidR="00274B24" w:rsidRDefault="00274B24" w:rsidP="00274B24">
      <w:pPr>
        <w:pStyle w:val="BodyText"/>
        <w:ind w:left="498" w:right="262"/>
        <w:jc w:val="both"/>
      </w:pPr>
      <w:r>
        <w:t xml:space="preserve">For preliminary design only, a density of 4.5 dwelling units per acre shall be utilized for single family residential properties without a land use plan. The final design shall be based on the actual </w:t>
      </w:r>
      <w:r>
        <w:rPr>
          <w:spacing w:val="-2"/>
        </w:rPr>
        <w:t>density.</w:t>
      </w:r>
    </w:p>
    <w:p w14:paraId="7E107313" w14:textId="77777777" w:rsidR="00274B24" w:rsidRDefault="00274B24" w:rsidP="00274B24">
      <w:pPr>
        <w:pStyle w:val="BodyText"/>
        <w:spacing w:before="10"/>
        <w:rPr>
          <w:sz w:val="22"/>
        </w:rPr>
      </w:pPr>
    </w:p>
    <w:p w14:paraId="581BA75F" w14:textId="77777777" w:rsidR="00274B24" w:rsidRDefault="00274B24" w:rsidP="00274B24">
      <w:pPr>
        <w:pStyle w:val="Heading3"/>
        <w:spacing w:before="57"/>
        <w:ind w:left="303"/>
        <w:rPr>
          <w:rFonts w:ascii="Times New Roman"/>
          <w:b w:val="0"/>
          <w:spacing w:val="642"/>
          <w:sz w:val="20"/>
        </w:rPr>
      </w:pPr>
    </w:p>
    <w:p w14:paraId="37F0D0F0" w14:textId="77777777" w:rsidR="00274B24" w:rsidRDefault="00274B24" w:rsidP="00274B24">
      <w:pPr>
        <w:pStyle w:val="Heading3"/>
        <w:spacing w:before="57"/>
        <w:ind w:left="303"/>
        <w:rPr>
          <w:rFonts w:ascii="Times New Roman"/>
          <w:b w:val="0"/>
          <w:spacing w:val="642"/>
          <w:sz w:val="20"/>
        </w:rPr>
      </w:pPr>
    </w:p>
    <w:p w14:paraId="2C8C5078" w14:textId="77777777" w:rsidR="00274B24" w:rsidRDefault="00274B24" w:rsidP="00274B24">
      <w:pPr>
        <w:pStyle w:val="Heading3"/>
        <w:spacing w:before="57"/>
        <w:ind w:left="303"/>
        <w:rPr>
          <w:rFonts w:ascii="Times New Roman"/>
          <w:b w:val="0"/>
          <w:spacing w:val="642"/>
          <w:sz w:val="20"/>
        </w:rPr>
      </w:pPr>
    </w:p>
    <w:p w14:paraId="1DF7D7CC" w14:textId="77777777" w:rsidR="00274B24" w:rsidRDefault="00274B24" w:rsidP="00274B24">
      <w:pPr>
        <w:pStyle w:val="Heading3"/>
        <w:spacing w:before="57"/>
        <w:ind w:left="303"/>
      </w:pPr>
      <w:bookmarkStart w:id="53" w:name="_Toc155249909"/>
      <w:r>
        <w:rPr>
          <w:b w:val="0"/>
          <w:noProof/>
        </w:rPr>
        <w:drawing>
          <wp:inline distT="0" distB="0" distL="0" distR="0" wp14:anchorId="787C3FAD" wp14:editId="51A3C290">
            <wp:extent cx="116498" cy="115032"/>
            <wp:effectExtent l="0" t="0" r="0" b="0"/>
            <wp:docPr id="8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9.png"/>
                    <pic:cNvPicPr/>
                  </pic:nvPicPr>
                  <pic:blipFill>
                    <a:blip r:embed="rId13" cstate="print"/>
                    <a:stretch>
                      <a:fillRect/>
                    </a:stretch>
                  </pic:blipFill>
                  <pic:spPr>
                    <a:xfrm>
                      <a:off x="0" y="0"/>
                      <a:ext cx="116498" cy="115032"/>
                    </a:xfrm>
                    <a:prstGeom prst="rect">
                      <a:avLst/>
                    </a:prstGeom>
                  </pic:spPr>
                </pic:pic>
              </a:graphicData>
            </a:graphic>
          </wp:inline>
        </w:drawing>
      </w:r>
      <w:r>
        <w:rPr>
          <w:rFonts w:ascii="Times New Roman"/>
          <w:b w:val="0"/>
          <w:spacing w:val="642"/>
          <w:sz w:val="20"/>
        </w:rPr>
        <w:t xml:space="preserve"> </w:t>
      </w:r>
      <w:r>
        <w:t>Hydraulic Design</w:t>
      </w:r>
      <w:bookmarkEnd w:id="53"/>
    </w:p>
    <w:p w14:paraId="481E7C88" w14:textId="77777777" w:rsidR="00274B24" w:rsidRDefault="00274B24" w:rsidP="00274B24">
      <w:pPr>
        <w:pStyle w:val="BodyText"/>
        <w:rPr>
          <w:b/>
        </w:rPr>
      </w:pPr>
    </w:p>
    <w:p w14:paraId="549C5BED" w14:textId="77777777" w:rsidR="00274B24" w:rsidRDefault="00274B24" w:rsidP="00274B24">
      <w:pPr>
        <w:pStyle w:val="BodyText"/>
        <w:spacing w:before="51"/>
        <w:jc w:val="both"/>
        <w:rPr>
          <w:spacing w:val="-4"/>
        </w:rPr>
      </w:pPr>
      <w:r>
        <w:t>The</w:t>
      </w:r>
      <w:r>
        <w:rPr>
          <w:spacing w:val="-4"/>
        </w:rPr>
        <w:t xml:space="preserve"> </w:t>
      </w:r>
      <w:r>
        <w:t>minimum</w:t>
      </w:r>
      <w:r>
        <w:rPr>
          <w:spacing w:val="-7"/>
        </w:rPr>
        <w:t xml:space="preserve"> </w:t>
      </w:r>
      <w:r>
        <w:t>allowable</w:t>
      </w:r>
      <w:r>
        <w:rPr>
          <w:spacing w:val="-4"/>
        </w:rPr>
        <w:t xml:space="preserve"> </w:t>
      </w:r>
      <w:r>
        <w:t>slope</w:t>
      </w:r>
      <w:r>
        <w:rPr>
          <w:spacing w:val="-3"/>
        </w:rPr>
        <w:t xml:space="preserve"> </w:t>
      </w:r>
      <w:r>
        <w:t>for</w:t>
      </w:r>
      <w:r>
        <w:rPr>
          <w:spacing w:val="-4"/>
        </w:rPr>
        <w:t xml:space="preserve"> </w:t>
      </w:r>
      <w:r>
        <w:t>an</w:t>
      </w:r>
      <w:r>
        <w:rPr>
          <w:spacing w:val="-6"/>
        </w:rPr>
        <w:t xml:space="preserve"> </w:t>
      </w:r>
      <w:r>
        <w:t>8‐inch</w:t>
      </w:r>
      <w:r>
        <w:rPr>
          <w:spacing w:val="-1"/>
        </w:rPr>
        <w:t xml:space="preserve"> </w:t>
      </w:r>
      <w:r>
        <w:t>sewer</w:t>
      </w:r>
      <w:r>
        <w:rPr>
          <w:spacing w:val="-6"/>
        </w:rPr>
        <w:t xml:space="preserve"> </w:t>
      </w:r>
      <w:r>
        <w:t>shall</w:t>
      </w:r>
      <w:r>
        <w:rPr>
          <w:spacing w:val="-4"/>
        </w:rPr>
        <w:t xml:space="preserve"> </w:t>
      </w:r>
      <w:r>
        <w:t>be</w:t>
      </w:r>
      <w:r>
        <w:rPr>
          <w:spacing w:val="-4"/>
        </w:rPr>
        <w:t xml:space="preserve"> </w:t>
      </w:r>
      <w:r>
        <w:t>equal</w:t>
      </w:r>
      <w:r>
        <w:rPr>
          <w:spacing w:val="-5"/>
        </w:rPr>
        <w:t xml:space="preserve"> </w:t>
      </w:r>
      <w:r>
        <w:t>to</w:t>
      </w:r>
      <w:r>
        <w:rPr>
          <w:spacing w:val="-4"/>
        </w:rPr>
        <w:t xml:space="preserve"> </w:t>
      </w:r>
      <w:r>
        <w:t>0.0035</w:t>
      </w:r>
      <w:r>
        <w:rPr>
          <w:spacing w:val="-6"/>
        </w:rPr>
        <w:t xml:space="preserve"> </w:t>
      </w:r>
      <w:r>
        <w:t>ft/ft</w:t>
      </w:r>
      <w:r>
        <w:rPr>
          <w:spacing w:val="-5"/>
        </w:rPr>
        <w:t xml:space="preserve"> </w:t>
      </w:r>
      <w:r>
        <w:t>unless</w:t>
      </w:r>
      <w:r>
        <w:rPr>
          <w:spacing w:val="-4"/>
        </w:rPr>
        <w:t xml:space="preserve"> </w:t>
      </w:r>
      <w:r>
        <w:t xml:space="preserve">otherwise approved by Global Water. For all other sewer sizes, the sewer lines shall be designed and constructed to provide a minimum velocity of 2.0 feet per second (fps) when flowing fully. Hydraulic calculations shall be provided to demonstrate that a flushing velocity </w:t>
      </w:r>
      <w:proofErr w:type="gramStart"/>
      <w:r>
        <w:t>in excess of</w:t>
      </w:r>
      <w:proofErr w:type="gramEnd"/>
      <w:r>
        <w:t xml:space="preserve"> 1.5 fps</w:t>
      </w:r>
      <w:r>
        <w:rPr>
          <w:spacing w:val="-7"/>
        </w:rPr>
        <w:t xml:space="preserve"> </w:t>
      </w:r>
      <w:r>
        <w:t>is</w:t>
      </w:r>
      <w:r>
        <w:rPr>
          <w:spacing w:val="-9"/>
        </w:rPr>
        <w:t xml:space="preserve"> </w:t>
      </w:r>
      <w:r>
        <w:t>attained</w:t>
      </w:r>
      <w:r>
        <w:rPr>
          <w:spacing w:val="-7"/>
        </w:rPr>
        <w:t xml:space="preserve"> </w:t>
      </w:r>
      <w:r>
        <w:t>during</w:t>
      </w:r>
      <w:r>
        <w:rPr>
          <w:spacing w:val="-9"/>
        </w:rPr>
        <w:t xml:space="preserve"> </w:t>
      </w:r>
      <w:r>
        <w:t>peak</w:t>
      </w:r>
      <w:r>
        <w:rPr>
          <w:spacing w:val="-7"/>
        </w:rPr>
        <w:t xml:space="preserve"> </w:t>
      </w:r>
      <w:r>
        <w:t>flow</w:t>
      </w:r>
      <w:r>
        <w:rPr>
          <w:spacing w:val="-7"/>
        </w:rPr>
        <w:t xml:space="preserve"> </w:t>
      </w:r>
      <w:r>
        <w:t>conditions.</w:t>
      </w:r>
      <w:r>
        <w:rPr>
          <w:spacing w:val="-7"/>
        </w:rPr>
        <w:t xml:space="preserve"> </w:t>
      </w:r>
      <w:r>
        <w:t>Global</w:t>
      </w:r>
      <w:r>
        <w:rPr>
          <w:spacing w:val="-8"/>
        </w:rPr>
        <w:t xml:space="preserve"> </w:t>
      </w:r>
      <w:r>
        <w:t>Water</w:t>
      </w:r>
      <w:r>
        <w:rPr>
          <w:spacing w:val="-7"/>
        </w:rPr>
        <w:t xml:space="preserve"> </w:t>
      </w:r>
      <w:r>
        <w:t>may</w:t>
      </w:r>
      <w:r>
        <w:rPr>
          <w:spacing w:val="-7"/>
        </w:rPr>
        <w:t xml:space="preserve"> </w:t>
      </w:r>
      <w:r>
        <w:t>approve</w:t>
      </w:r>
      <w:r>
        <w:rPr>
          <w:spacing w:val="-7"/>
        </w:rPr>
        <w:t xml:space="preserve"> </w:t>
      </w:r>
      <w:r>
        <w:t>exceptions</w:t>
      </w:r>
      <w:r>
        <w:rPr>
          <w:spacing w:val="-9"/>
        </w:rPr>
        <w:t xml:space="preserve"> </w:t>
      </w:r>
      <w:r>
        <w:t>to</w:t>
      </w:r>
      <w:r>
        <w:rPr>
          <w:spacing w:val="-8"/>
        </w:rPr>
        <w:t xml:space="preserve"> </w:t>
      </w:r>
      <w:r>
        <w:t>the</w:t>
      </w:r>
      <w:r>
        <w:rPr>
          <w:spacing w:val="-8"/>
        </w:rPr>
        <w:t xml:space="preserve"> </w:t>
      </w:r>
      <w:r>
        <w:t>flushing velocity requirement in areas of low flow, or where slopes may not be reasonably increased to achieve an appropriate velocity. Increasing pipe diameter to reduce the required minimum slope is unacceptable</w:t>
      </w:r>
      <w:r>
        <w:rPr>
          <w:spacing w:val="-14"/>
        </w:rPr>
        <w:t xml:space="preserve"> </w:t>
      </w:r>
      <w:r>
        <w:t>unless</w:t>
      </w:r>
      <w:r>
        <w:rPr>
          <w:spacing w:val="-14"/>
        </w:rPr>
        <w:t xml:space="preserve"> </w:t>
      </w:r>
      <w:r>
        <w:t>minimum</w:t>
      </w:r>
      <w:r>
        <w:rPr>
          <w:spacing w:val="-13"/>
        </w:rPr>
        <w:t xml:space="preserve"> </w:t>
      </w:r>
      <w:r>
        <w:t>velocity</w:t>
      </w:r>
      <w:r>
        <w:rPr>
          <w:spacing w:val="-14"/>
        </w:rPr>
        <w:t xml:space="preserve"> </w:t>
      </w:r>
      <w:r>
        <w:t>criteria</w:t>
      </w:r>
      <w:r>
        <w:rPr>
          <w:spacing w:val="-13"/>
        </w:rPr>
        <w:t xml:space="preserve"> </w:t>
      </w:r>
      <w:r>
        <w:t>can</w:t>
      </w:r>
      <w:r>
        <w:rPr>
          <w:spacing w:val="-14"/>
        </w:rPr>
        <w:t xml:space="preserve"> </w:t>
      </w:r>
      <w:r>
        <w:t>be</w:t>
      </w:r>
      <w:r>
        <w:rPr>
          <w:spacing w:val="-13"/>
        </w:rPr>
        <w:t xml:space="preserve"> </w:t>
      </w:r>
      <w:r>
        <w:t>met.</w:t>
      </w:r>
      <w:r>
        <w:rPr>
          <w:spacing w:val="-14"/>
        </w:rPr>
        <w:t xml:space="preserve"> </w:t>
      </w:r>
      <w:r>
        <w:t>A</w:t>
      </w:r>
      <w:r>
        <w:rPr>
          <w:spacing w:val="-14"/>
        </w:rPr>
        <w:t xml:space="preserve"> </w:t>
      </w:r>
      <w:r>
        <w:t>design</w:t>
      </w:r>
      <w:r>
        <w:rPr>
          <w:spacing w:val="-13"/>
        </w:rPr>
        <w:t xml:space="preserve"> </w:t>
      </w:r>
      <w:r>
        <w:t>Manning’s</w:t>
      </w:r>
      <w:r>
        <w:rPr>
          <w:spacing w:val="-14"/>
        </w:rPr>
        <w:t xml:space="preserve"> </w:t>
      </w:r>
      <w:r>
        <w:t>Formula</w:t>
      </w:r>
      <w:r>
        <w:rPr>
          <w:spacing w:val="-13"/>
        </w:rPr>
        <w:t xml:space="preserve"> </w:t>
      </w:r>
      <w:r>
        <w:t>“n”</w:t>
      </w:r>
      <w:r>
        <w:rPr>
          <w:spacing w:val="-14"/>
        </w:rPr>
        <w:t xml:space="preserve"> </w:t>
      </w:r>
      <w:r>
        <w:t xml:space="preserve">value equal to 0.013 shall be utilized for all pipe materials. Peak design velocities shall be less than 8 fps. </w:t>
      </w:r>
    </w:p>
    <w:p w14:paraId="0D7F69DE" w14:textId="73D47FC9" w:rsidR="00274B24" w:rsidRDefault="00274B24" w:rsidP="00274B24">
      <w:pPr>
        <w:pStyle w:val="BodyText"/>
        <w:ind w:right="257"/>
        <w:jc w:val="both"/>
      </w:pPr>
      <w:r>
        <w:t>Other</w:t>
      </w:r>
      <w:r>
        <w:rPr>
          <w:spacing w:val="-4"/>
        </w:rPr>
        <w:t xml:space="preserve"> </w:t>
      </w:r>
      <w:r>
        <w:t>than</w:t>
      </w:r>
      <w:r>
        <w:rPr>
          <w:spacing w:val="-3"/>
        </w:rPr>
        <w:t xml:space="preserve"> </w:t>
      </w:r>
      <w:r>
        <w:t>private</w:t>
      </w:r>
      <w:r>
        <w:rPr>
          <w:spacing w:val="-2"/>
        </w:rPr>
        <w:t xml:space="preserve"> </w:t>
      </w:r>
      <w:r>
        <w:t>services,</w:t>
      </w:r>
      <w:r>
        <w:rPr>
          <w:spacing w:val="-1"/>
        </w:rPr>
        <w:t xml:space="preserve"> </w:t>
      </w:r>
      <w:r>
        <w:t>no</w:t>
      </w:r>
      <w:r>
        <w:rPr>
          <w:spacing w:val="-5"/>
        </w:rPr>
        <w:t xml:space="preserve"> </w:t>
      </w:r>
      <w:r>
        <w:t>sewers</w:t>
      </w:r>
      <w:r>
        <w:rPr>
          <w:spacing w:val="-2"/>
        </w:rPr>
        <w:t xml:space="preserve"> </w:t>
      </w:r>
      <w:r>
        <w:t>shall</w:t>
      </w:r>
      <w:r>
        <w:rPr>
          <w:spacing w:val="-5"/>
        </w:rPr>
        <w:t xml:space="preserve"> </w:t>
      </w:r>
      <w:r>
        <w:t>be</w:t>
      </w:r>
      <w:r>
        <w:rPr>
          <w:spacing w:val="-1"/>
        </w:rPr>
        <w:t xml:space="preserve"> </w:t>
      </w:r>
      <w:r>
        <w:t>less</w:t>
      </w:r>
      <w:r>
        <w:rPr>
          <w:spacing w:val="-3"/>
        </w:rPr>
        <w:t xml:space="preserve"> </w:t>
      </w:r>
      <w:r>
        <w:t>than</w:t>
      </w:r>
      <w:r>
        <w:rPr>
          <w:spacing w:val="-1"/>
        </w:rPr>
        <w:t xml:space="preserve"> </w:t>
      </w:r>
      <w:r>
        <w:t>8</w:t>
      </w:r>
      <w:r>
        <w:rPr>
          <w:spacing w:val="-3"/>
        </w:rPr>
        <w:t xml:space="preserve"> </w:t>
      </w:r>
      <w:r>
        <w:t>inches</w:t>
      </w:r>
      <w:r>
        <w:rPr>
          <w:spacing w:val="-2"/>
        </w:rPr>
        <w:t xml:space="preserve"> </w:t>
      </w:r>
      <w:r>
        <w:t>in</w:t>
      </w:r>
      <w:r>
        <w:rPr>
          <w:spacing w:val="-1"/>
        </w:rPr>
        <w:t xml:space="preserve"> </w:t>
      </w:r>
      <w:r w:rsidR="00B91EFC">
        <w:rPr>
          <w:spacing w:val="-2"/>
        </w:rPr>
        <w:t>diameter.</w:t>
      </w:r>
      <w:r w:rsidR="00B91EFC">
        <w:t xml:space="preserve"> The</w:t>
      </w:r>
      <w:r>
        <w:t xml:space="preserve"> ratio of flow depth in the pipe to the pipe diameter (d/D) shall not exceed 0.75 in peak dry weather flow. Consequently, the maximum sewer design capacity shall be equal to 91% of the full flow capacity at the peak design flow.</w:t>
      </w:r>
    </w:p>
    <w:p w14:paraId="6C0D2A29" w14:textId="77777777" w:rsidR="00274B24" w:rsidRDefault="00274B24" w:rsidP="00274B24">
      <w:pPr>
        <w:pStyle w:val="BodyText"/>
        <w:spacing w:before="2"/>
      </w:pPr>
    </w:p>
    <w:p w14:paraId="50174FCB" w14:textId="77777777" w:rsidR="00274B24" w:rsidRDefault="00274B24" w:rsidP="00274B24">
      <w:pPr>
        <w:pStyle w:val="BodyText"/>
        <w:ind w:right="135"/>
        <w:jc w:val="both"/>
      </w:pPr>
      <w:r>
        <w:t>All manholes should have a minimum drop of 0.10 feet across the manhole for all sewers. Design engineers may submit in writing to Global Water for a waiver of this requirement.</w:t>
      </w:r>
      <w:r>
        <w:rPr>
          <w:spacing w:val="40"/>
        </w:rPr>
        <w:t xml:space="preserve"> </w:t>
      </w:r>
      <w:r>
        <w:t>Global Water may waive this requirement at its own discretion.</w:t>
      </w:r>
    </w:p>
    <w:p w14:paraId="295D03FA" w14:textId="77777777" w:rsidR="00274B24" w:rsidRDefault="00274B24" w:rsidP="00274B24">
      <w:pPr>
        <w:pStyle w:val="BodyText"/>
      </w:pPr>
    </w:p>
    <w:p w14:paraId="706E5081" w14:textId="77777777" w:rsidR="00274B24" w:rsidRDefault="00274B24" w:rsidP="00274B24">
      <w:pPr>
        <w:pStyle w:val="BodyText"/>
        <w:ind w:right="261"/>
        <w:jc w:val="both"/>
      </w:pPr>
      <w:r>
        <w:t>Drop manholes shall be constructed in accordance with Global Water standards when the difference between the upstream and downstream sewer inverts is greater than 2 feet. The manhole bottom shall be shaped to prevent solids deposition. Only outside drops shall be acceptable unless the inside manhole diameter is 6 feet or greater.</w:t>
      </w:r>
    </w:p>
    <w:p w14:paraId="53135807" w14:textId="77777777" w:rsidR="00274B24" w:rsidRPr="00E55E68" w:rsidRDefault="00274B24" w:rsidP="00274B24">
      <w:pPr>
        <w:pStyle w:val="BodyText"/>
        <w:spacing w:before="153"/>
        <w:ind w:right="249"/>
        <w:jc w:val="both"/>
        <w:sectPr w:rsidR="00274B24" w:rsidRPr="00E55E68" w:rsidSect="00DE03EE">
          <w:pgSz w:w="12240" w:h="15840"/>
          <w:pgMar w:top="1900" w:right="1180" w:bottom="1720" w:left="940" w:header="868" w:footer="1499" w:gutter="0"/>
          <w:cols w:space="720"/>
        </w:sectPr>
      </w:pPr>
    </w:p>
    <w:p w14:paraId="2824E56D" w14:textId="77777777" w:rsidR="00274B24" w:rsidRDefault="00274B24" w:rsidP="00274B24">
      <w:pPr>
        <w:pStyle w:val="BodyText"/>
        <w:spacing w:before="11"/>
        <w:rPr>
          <w:sz w:val="23"/>
        </w:rPr>
      </w:pPr>
    </w:p>
    <w:p w14:paraId="2A825B1E" w14:textId="77777777" w:rsidR="00274B24" w:rsidRDefault="00274B24" w:rsidP="00274B24">
      <w:pPr>
        <w:pStyle w:val="Heading2"/>
        <w:numPr>
          <w:ilvl w:val="0"/>
          <w:numId w:val="12"/>
        </w:numPr>
        <w:tabs>
          <w:tab w:val="left" w:pos="1217"/>
          <w:tab w:val="left" w:pos="1218"/>
        </w:tabs>
        <w:ind w:left="1218" w:hanging="939"/>
        <w:jc w:val="left"/>
      </w:pPr>
      <w:bookmarkStart w:id="54" w:name="_Toc155249910"/>
      <w:r>
        <w:rPr>
          <w:u w:val="single"/>
        </w:rPr>
        <w:t>SEWER</w:t>
      </w:r>
      <w:r>
        <w:rPr>
          <w:spacing w:val="-12"/>
          <w:u w:val="single"/>
        </w:rPr>
        <w:t xml:space="preserve"> </w:t>
      </w:r>
      <w:r>
        <w:rPr>
          <w:u w:val="single"/>
        </w:rPr>
        <w:t>COLLECTION</w:t>
      </w:r>
      <w:r>
        <w:rPr>
          <w:spacing w:val="-10"/>
          <w:u w:val="single"/>
        </w:rPr>
        <w:t xml:space="preserve"> </w:t>
      </w:r>
      <w:r>
        <w:rPr>
          <w:u w:val="single"/>
        </w:rPr>
        <w:t>SYSTEMS</w:t>
      </w:r>
      <w:r>
        <w:rPr>
          <w:spacing w:val="-11"/>
          <w:u w:val="single"/>
        </w:rPr>
        <w:t xml:space="preserve"> </w:t>
      </w:r>
      <w:r>
        <w:rPr>
          <w:u w:val="single"/>
        </w:rPr>
        <w:t>CONSTRUCTION</w:t>
      </w:r>
      <w:r>
        <w:rPr>
          <w:spacing w:val="-9"/>
          <w:u w:val="single"/>
        </w:rPr>
        <w:t xml:space="preserve"> </w:t>
      </w:r>
      <w:r>
        <w:rPr>
          <w:spacing w:val="-2"/>
          <w:u w:val="single"/>
        </w:rPr>
        <w:t>STANDARDS</w:t>
      </w:r>
      <w:bookmarkEnd w:id="54"/>
    </w:p>
    <w:p w14:paraId="65EE638A" w14:textId="77777777" w:rsidR="00274B24" w:rsidRDefault="00274B24" w:rsidP="00274B24">
      <w:pPr>
        <w:pStyle w:val="BodyText"/>
        <w:spacing w:before="6"/>
        <w:rPr>
          <w:b/>
          <w:sz w:val="17"/>
        </w:rPr>
      </w:pPr>
    </w:p>
    <w:p w14:paraId="056D9694" w14:textId="77777777" w:rsidR="00274B24" w:rsidRDefault="00274B24" w:rsidP="00274B24">
      <w:pPr>
        <w:pStyle w:val="Heading3"/>
        <w:spacing w:before="47"/>
        <w:ind w:left="286"/>
      </w:pPr>
      <w:bookmarkStart w:id="55" w:name="_Toc155249911"/>
      <w:r>
        <w:rPr>
          <w:b w:val="0"/>
          <w:noProof/>
        </w:rPr>
        <w:drawing>
          <wp:inline distT="0" distB="0" distL="0" distR="0" wp14:anchorId="126BEBC0" wp14:editId="513FEBA2">
            <wp:extent cx="133324" cy="116498"/>
            <wp:effectExtent l="0" t="0" r="0" b="0"/>
            <wp:docPr id="8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6.png"/>
                    <pic:cNvPicPr/>
                  </pic:nvPicPr>
                  <pic:blipFill>
                    <a:blip r:embed="rId20" cstate="print"/>
                    <a:stretch>
                      <a:fillRect/>
                    </a:stretch>
                  </pic:blipFill>
                  <pic:spPr>
                    <a:xfrm>
                      <a:off x="0" y="0"/>
                      <a:ext cx="133324" cy="116498"/>
                    </a:xfrm>
                    <a:prstGeom prst="rect">
                      <a:avLst/>
                    </a:prstGeom>
                  </pic:spPr>
                </pic:pic>
              </a:graphicData>
            </a:graphic>
          </wp:inline>
        </w:drawing>
      </w:r>
      <w:r>
        <w:rPr>
          <w:rFonts w:ascii="Times New Roman"/>
          <w:b w:val="0"/>
          <w:spacing w:val="633"/>
          <w:position w:val="1"/>
          <w:sz w:val="20"/>
        </w:rPr>
        <w:t xml:space="preserve"> </w:t>
      </w:r>
      <w:r>
        <w:rPr>
          <w:position w:val="1"/>
        </w:rPr>
        <w:t>Sanitary Sewers</w:t>
      </w:r>
      <w:bookmarkEnd w:id="55"/>
    </w:p>
    <w:p w14:paraId="58365F64" w14:textId="77777777" w:rsidR="00274B24" w:rsidRDefault="00274B24" w:rsidP="00274B24">
      <w:pPr>
        <w:pStyle w:val="BodyText"/>
        <w:spacing w:before="5"/>
        <w:rPr>
          <w:b/>
          <w:sz w:val="22"/>
        </w:rPr>
      </w:pPr>
    </w:p>
    <w:p w14:paraId="38F65EF0" w14:textId="77777777" w:rsidR="00274B24" w:rsidRDefault="00274B24" w:rsidP="00274B24">
      <w:pPr>
        <w:pStyle w:val="BodyText"/>
        <w:ind w:left="498" w:right="257"/>
        <w:jc w:val="both"/>
      </w:pPr>
      <w:r>
        <w:t>In general, all sewer lines within subdivisions shall be located 6 feet south or west of street centerlines.</w:t>
      </w:r>
      <w:r>
        <w:rPr>
          <w:spacing w:val="-3"/>
        </w:rPr>
        <w:t xml:space="preserve"> </w:t>
      </w:r>
      <w:r>
        <w:t>Horizontal</w:t>
      </w:r>
      <w:r>
        <w:rPr>
          <w:spacing w:val="-3"/>
        </w:rPr>
        <w:t xml:space="preserve"> </w:t>
      </w:r>
      <w:r>
        <w:t>curvilinear</w:t>
      </w:r>
      <w:r>
        <w:rPr>
          <w:spacing w:val="-5"/>
        </w:rPr>
        <w:t xml:space="preserve"> </w:t>
      </w:r>
      <w:r>
        <w:t>sewers</w:t>
      </w:r>
      <w:r>
        <w:rPr>
          <w:spacing w:val="-3"/>
        </w:rPr>
        <w:t xml:space="preserve"> </w:t>
      </w:r>
      <w:r>
        <w:t>shall</w:t>
      </w:r>
      <w:r>
        <w:rPr>
          <w:spacing w:val="-5"/>
        </w:rPr>
        <w:t xml:space="preserve"> </w:t>
      </w:r>
      <w:r>
        <w:t>not</w:t>
      </w:r>
      <w:r>
        <w:rPr>
          <w:spacing w:val="-1"/>
        </w:rPr>
        <w:t xml:space="preserve"> </w:t>
      </w:r>
      <w:r>
        <w:t>be</w:t>
      </w:r>
      <w:r>
        <w:rPr>
          <w:spacing w:val="-2"/>
        </w:rPr>
        <w:t xml:space="preserve"> </w:t>
      </w:r>
      <w:r>
        <w:t>allowed</w:t>
      </w:r>
      <w:r>
        <w:rPr>
          <w:spacing w:val="-3"/>
        </w:rPr>
        <w:t xml:space="preserve"> </w:t>
      </w:r>
      <w:r>
        <w:t>for</w:t>
      </w:r>
      <w:r>
        <w:rPr>
          <w:spacing w:val="-2"/>
        </w:rPr>
        <w:t xml:space="preserve"> </w:t>
      </w:r>
      <w:r>
        <w:t>sewers</w:t>
      </w:r>
      <w:r>
        <w:rPr>
          <w:spacing w:val="-5"/>
        </w:rPr>
        <w:t xml:space="preserve"> </w:t>
      </w:r>
      <w:r>
        <w:t>greater</w:t>
      </w:r>
      <w:r>
        <w:rPr>
          <w:spacing w:val="-4"/>
        </w:rPr>
        <w:t xml:space="preserve"> </w:t>
      </w:r>
      <w:r>
        <w:t>than</w:t>
      </w:r>
      <w:r>
        <w:rPr>
          <w:spacing w:val="-2"/>
        </w:rPr>
        <w:t xml:space="preserve"> </w:t>
      </w:r>
      <w:r>
        <w:t>24</w:t>
      </w:r>
      <w:r>
        <w:rPr>
          <w:spacing w:val="-2"/>
        </w:rPr>
        <w:t xml:space="preserve"> </w:t>
      </w:r>
      <w:r>
        <w:t>inches in diameter. For sewers greater than 24 inches, contact Utility.</w:t>
      </w:r>
    </w:p>
    <w:p w14:paraId="5EA4EE55" w14:textId="77777777" w:rsidR="00274B24" w:rsidRDefault="00274B24" w:rsidP="00274B24">
      <w:pPr>
        <w:pStyle w:val="BodyText"/>
      </w:pPr>
    </w:p>
    <w:p w14:paraId="78582837" w14:textId="77777777" w:rsidR="00274B24" w:rsidRDefault="00274B24" w:rsidP="00274B24">
      <w:pPr>
        <w:pStyle w:val="BodyText"/>
        <w:ind w:left="498" w:right="255"/>
        <w:jc w:val="both"/>
      </w:pPr>
      <w:r>
        <w:t>All sewers with services shall be installed with a minimum cover of six (6) feet above the top of pipe</w:t>
      </w:r>
      <w:r>
        <w:rPr>
          <w:spacing w:val="-1"/>
        </w:rPr>
        <w:t xml:space="preserve"> </w:t>
      </w:r>
      <w:r>
        <w:t>to</w:t>
      </w:r>
      <w:r>
        <w:rPr>
          <w:spacing w:val="-1"/>
        </w:rPr>
        <w:t xml:space="preserve"> </w:t>
      </w:r>
      <w:r>
        <w:t>finished grade</w:t>
      </w:r>
      <w:r>
        <w:rPr>
          <w:spacing w:val="-1"/>
        </w:rPr>
        <w:t xml:space="preserve"> </w:t>
      </w:r>
      <w:r>
        <w:t>unless otherwise</w:t>
      </w:r>
      <w:r>
        <w:rPr>
          <w:spacing w:val="-1"/>
        </w:rPr>
        <w:t xml:space="preserve"> </w:t>
      </w:r>
      <w:r>
        <w:t>approved</w:t>
      </w:r>
      <w:r>
        <w:rPr>
          <w:spacing w:val="-1"/>
        </w:rPr>
        <w:t xml:space="preserve"> </w:t>
      </w:r>
      <w:r>
        <w:t>by Global Water. The depth shall</w:t>
      </w:r>
      <w:r>
        <w:rPr>
          <w:spacing w:val="-2"/>
        </w:rPr>
        <w:t xml:space="preserve"> </w:t>
      </w:r>
      <w:r>
        <w:t>be sufficient to</w:t>
      </w:r>
      <w:r>
        <w:rPr>
          <w:spacing w:val="-6"/>
        </w:rPr>
        <w:t xml:space="preserve"> </w:t>
      </w:r>
      <w:r>
        <w:t>allow</w:t>
      </w:r>
      <w:r>
        <w:rPr>
          <w:spacing w:val="-7"/>
        </w:rPr>
        <w:t xml:space="preserve"> </w:t>
      </w:r>
      <w:r>
        <w:t>for</w:t>
      </w:r>
      <w:r>
        <w:rPr>
          <w:spacing w:val="-4"/>
        </w:rPr>
        <w:t xml:space="preserve"> </w:t>
      </w:r>
      <w:r>
        <w:t>gravity</w:t>
      </w:r>
      <w:r>
        <w:rPr>
          <w:spacing w:val="-7"/>
        </w:rPr>
        <w:t xml:space="preserve"> </w:t>
      </w:r>
      <w:r>
        <w:t>drainage</w:t>
      </w:r>
      <w:r>
        <w:rPr>
          <w:spacing w:val="-4"/>
        </w:rPr>
        <w:t xml:space="preserve"> </w:t>
      </w:r>
      <w:r>
        <w:t>from</w:t>
      </w:r>
      <w:r>
        <w:rPr>
          <w:spacing w:val="-8"/>
        </w:rPr>
        <w:t xml:space="preserve"> </w:t>
      </w:r>
      <w:r>
        <w:t>the</w:t>
      </w:r>
      <w:r>
        <w:rPr>
          <w:spacing w:val="-8"/>
        </w:rPr>
        <w:t xml:space="preserve"> </w:t>
      </w:r>
      <w:r>
        <w:t>ultimate</w:t>
      </w:r>
      <w:r>
        <w:rPr>
          <w:spacing w:val="-4"/>
        </w:rPr>
        <w:t xml:space="preserve"> </w:t>
      </w:r>
      <w:r>
        <w:t>service</w:t>
      </w:r>
      <w:r>
        <w:rPr>
          <w:spacing w:val="-5"/>
        </w:rPr>
        <w:t xml:space="preserve"> </w:t>
      </w:r>
      <w:r>
        <w:t>area</w:t>
      </w:r>
      <w:r>
        <w:rPr>
          <w:spacing w:val="-6"/>
        </w:rPr>
        <w:t xml:space="preserve"> </w:t>
      </w:r>
      <w:r>
        <w:t>as</w:t>
      </w:r>
      <w:r>
        <w:rPr>
          <w:spacing w:val="-7"/>
        </w:rPr>
        <w:t xml:space="preserve"> </w:t>
      </w:r>
      <w:r>
        <w:t>well</w:t>
      </w:r>
      <w:r>
        <w:rPr>
          <w:spacing w:val="-5"/>
        </w:rPr>
        <w:t xml:space="preserve"> </w:t>
      </w:r>
      <w:r>
        <w:t>as</w:t>
      </w:r>
      <w:r>
        <w:rPr>
          <w:spacing w:val="-7"/>
        </w:rPr>
        <w:t xml:space="preserve"> </w:t>
      </w:r>
      <w:r>
        <w:t>allow</w:t>
      </w:r>
      <w:r>
        <w:rPr>
          <w:spacing w:val="-5"/>
        </w:rPr>
        <w:t xml:space="preserve"> </w:t>
      </w:r>
      <w:r>
        <w:t>for</w:t>
      </w:r>
      <w:r>
        <w:rPr>
          <w:spacing w:val="-7"/>
        </w:rPr>
        <w:t xml:space="preserve"> </w:t>
      </w:r>
      <w:r>
        <w:t>future</w:t>
      </w:r>
      <w:r>
        <w:rPr>
          <w:spacing w:val="-4"/>
        </w:rPr>
        <w:t xml:space="preserve"> </w:t>
      </w:r>
      <w:r>
        <w:t>extensions to adjacent service areas when necessary. The depth of the main sewer line and the sewer laterals shall be sufficient to avoid conflicts with water service connections and any dry</w:t>
      </w:r>
      <w:r>
        <w:rPr>
          <w:spacing w:val="-18"/>
        </w:rPr>
        <w:t xml:space="preserve"> </w:t>
      </w:r>
      <w:r>
        <w:t>utilities.</w:t>
      </w:r>
    </w:p>
    <w:p w14:paraId="690BB10D" w14:textId="77777777" w:rsidR="00274B24" w:rsidRDefault="00274B24" w:rsidP="00274B24">
      <w:pPr>
        <w:pStyle w:val="BodyText"/>
        <w:spacing w:before="1"/>
      </w:pPr>
    </w:p>
    <w:p w14:paraId="00942F4C" w14:textId="77777777" w:rsidR="00274B24" w:rsidRDefault="00274B24" w:rsidP="00274B24">
      <w:pPr>
        <w:pStyle w:val="BodyText"/>
        <w:ind w:left="498"/>
        <w:jc w:val="both"/>
      </w:pPr>
      <w:r>
        <w:t>Acceptable</w:t>
      </w:r>
      <w:r>
        <w:rPr>
          <w:spacing w:val="-4"/>
        </w:rPr>
        <w:t xml:space="preserve"> </w:t>
      </w:r>
      <w:r>
        <w:t>pipe</w:t>
      </w:r>
      <w:r>
        <w:rPr>
          <w:spacing w:val="-4"/>
        </w:rPr>
        <w:t xml:space="preserve"> </w:t>
      </w:r>
      <w:r>
        <w:t>materials</w:t>
      </w:r>
      <w:r>
        <w:rPr>
          <w:spacing w:val="-2"/>
        </w:rPr>
        <w:t xml:space="preserve"> </w:t>
      </w:r>
      <w:r>
        <w:t>for</w:t>
      </w:r>
      <w:r>
        <w:rPr>
          <w:spacing w:val="-3"/>
        </w:rPr>
        <w:t xml:space="preserve"> </w:t>
      </w:r>
      <w:r>
        <w:t>gravity</w:t>
      </w:r>
      <w:r>
        <w:rPr>
          <w:spacing w:val="-2"/>
        </w:rPr>
        <w:t xml:space="preserve"> </w:t>
      </w:r>
      <w:r>
        <w:t>sanitary</w:t>
      </w:r>
      <w:r>
        <w:rPr>
          <w:spacing w:val="-2"/>
        </w:rPr>
        <w:t xml:space="preserve"> </w:t>
      </w:r>
      <w:r>
        <w:t>sewer</w:t>
      </w:r>
      <w:r>
        <w:rPr>
          <w:spacing w:val="-1"/>
        </w:rPr>
        <w:t xml:space="preserve"> </w:t>
      </w:r>
      <w:r>
        <w:t>lines</w:t>
      </w:r>
      <w:r>
        <w:rPr>
          <w:spacing w:val="-1"/>
        </w:rPr>
        <w:t xml:space="preserve"> </w:t>
      </w:r>
      <w:r>
        <w:t>shall</w:t>
      </w:r>
      <w:r>
        <w:rPr>
          <w:spacing w:val="-4"/>
        </w:rPr>
        <w:t xml:space="preserve"> </w:t>
      </w:r>
      <w:r>
        <w:t>include</w:t>
      </w:r>
      <w:r>
        <w:rPr>
          <w:spacing w:val="-4"/>
        </w:rPr>
        <w:t xml:space="preserve"> </w:t>
      </w:r>
      <w:r>
        <w:t>the</w:t>
      </w:r>
      <w:r>
        <w:rPr>
          <w:spacing w:val="-3"/>
        </w:rPr>
        <w:t xml:space="preserve"> </w:t>
      </w:r>
      <w:r>
        <w:rPr>
          <w:spacing w:val="-2"/>
        </w:rPr>
        <w:t>following:</w:t>
      </w:r>
    </w:p>
    <w:p w14:paraId="4FE7157B" w14:textId="77777777" w:rsidR="00274B24" w:rsidRDefault="00274B24" w:rsidP="00274B24">
      <w:pPr>
        <w:pStyle w:val="BodyText"/>
        <w:spacing w:before="9"/>
        <w:rPr>
          <w:sz w:val="23"/>
        </w:rPr>
      </w:pPr>
    </w:p>
    <w:p w14:paraId="6F2FE33A" w14:textId="77777777" w:rsidR="00274B24" w:rsidRDefault="00274B24" w:rsidP="00274B24">
      <w:pPr>
        <w:pStyle w:val="ListParagraph"/>
        <w:numPr>
          <w:ilvl w:val="0"/>
          <w:numId w:val="11"/>
        </w:numPr>
        <w:tabs>
          <w:tab w:val="left" w:pos="857"/>
          <w:tab w:val="left" w:pos="859"/>
        </w:tabs>
        <w:spacing w:line="242" w:lineRule="auto"/>
        <w:ind w:right="301"/>
        <w:rPr>
          <w:sz w:val="24"/>
        </w:rPr>
      </w:pPr>
      <w:r>
        <w:rPr>
          <w:sz w:val="24"/>
        </w:rPr>
        <w:t>Sewers</w:t>
      </w:r>
      <w:r>
        <w:rPr>
          <w:spacing w:val="-14"/>
          <w:sz w:val="24"/>
        </w:rPr>
        <w:t xml:space="preserve"> </w:t>
      </w:r>
      <w:r>
        <w:rPr>
          <w:sz w:val="24"/>
        </w:rPr>
        <w:t>15</w:t>
      </w:r>
      <w:r>
        <w:rPr>
          <w:spacing w:val="-14"/>
          <w:sz w:val="24"/>
        </w:rPr>
        <w:t xml:space="preserve"> </w:t>
      </w:r>
      <w:r>
        <w:rPr>
          <w:sz w:val="24"/>
        </w:rPr>
        <w:t>inches</w:t>
      </w:r>
      <w:r>
        <w:rPr>
          <w:spacing w:val="-13"/>
          <w:sz w:val="24"/>
        </w:rPr>
        <w:t xml:space="preserve"> </w:t>
      </w:r>
      <w:r>
        <w:rPr>
          <w:sz w:val="24"/>
        </w:rPr>
        <w:t>in</w:t>
      </w:r>
      <w:r>
        <w:rPr>
          <w:spacing w:val="-14"/>
          <w:sz w:val="24"/>
        </w:rPr>
        <w:t xml:space="preserve"> </w:t>
      </w:r>
      <w:r>
        <w:rPr>
          <w:sz w:val="24"/>
        </w:rPr>
        <w:t>diameter</w:t>
      </w:r>
      <w:r>
        <w:rPr>
          <w:spacing w:val="-13"/>
          <w:sz w:val="24"/>
        </w:rPr>
        <w:t xml:space="preserve"> </w:t>
      </w:r>
      <w:r>
        <w:rPr>
          <w:sz w:val="24"/>
        </w:rPr>
        <w:t>and</w:t>
      </w:r>
      <w:r>
        <w:rPr>
          <w:spacing w:val="-14"/>
          <w:sz w:val="24"/>
        </w:rPr>
        <w:t xml:space="preserve"> </w:t>
      </w:r>
      <w:r>
        <w:rPr>
          <w:sz w:val="24"/>
        </w:rPr>
        <w:t>smaller</w:t>
      </w:r>
      <w:r>
        <w:rPr>
          <w:spacing w:val="-13"/>
          <w:sz w:val="24"/>
        </w:rPr>
        <w:t xml:space="preserve"> </w:t>
      </w:r>
      <w:r>
        <w:rPr>
          <w:sz w:val="24"/>
        </w:rPr>
        <w:t>shall</w:t>
      </w:r>
      <w:r>
        <w:rPr>
          <w:spacing w:val="-14"/>
          <w:sz w:val="24"/>
        </w:rPr>
        <w:t xml:space="preserve"> </w:t>
      </w:r>
      <w:r>
        <w:rPr>
          <w:sz w:val="24"/>
        </w:rPr>
        <w:t>be</w:t>
      </w:r>
      <w:r>
        <w:rPr>
          <w:spacing w:val="-14"/>
          <w:sz w:val="24"/>
        </w:rPr>
        <w:t xml:space="preserve"> </w:t>
      </w:r>
      <w:r>
        <w:rPr>
          <w:sz w:val="24"/>
        </w:rPr>
        <w:t>polyvinyl</w:t>
      </w:r>
      <w:r>
        <w:rPr>
          <w:spacing w:val="-13"/>
          <w:sz w:val="24"/>
        </w:rPr>
        <w:t xml:space="preserve"> </w:t>
      </w:r>
      <w:r>
        <w:rPr>
          <w:sz w:val="24"/>
        </w:rPr>
        <w:t>chloride</w:t>
      </w:r>
      <w:r>
        <w:rPr>
          <w:spacing w:val="-14"/>
          <w:sz w:val="24"/>
        </w:rPr>
        <w:t xml:space="preserve"> </w:t>
      </w:r>
      <w:r>
        <w:rPr>
          <w:sz w:val="24"/>
        </w:rPr>
        <w:t>(PVC)</w:t>
      </w:r>
      <w:r>
        <w:rPr>
          <w:spacing w:val="-13"/>
          <w:sz w:val="24"/>
        </w:rPr>
        <w:t xml:space="preserve"> </w:t>
      </w:r>
      <w:r>
        <w:rPr>
          <w:sz w:val="24"/>
        </w:rPr>
        <w:t>SDR‐35,</w:t>
      </w:r>
      <w:r>
        <w:rPr>
          <w:spacing w:val="-14"/>
          <w:sz w:val="24"/>
        </w:rPr>
        <w:t xml:space="preserve"> </w:t>
      </w:r>
      <w:r>
        <w:rPr>
          <w:sz w:val="24"/>
        </w:rPr>
        <w:t>SDR-26,</w:t>
      </w:r>
      <w:r>
        <w:rPr>
          <w:spacing w:val="-5"/>
          <w:sz w:val="24"/>
        </w:rPr>
        <w:t xml:space="preserve"> </w:t>
      </w:r>
      <w:r>
        <w:rPr>
          <w:sz w:val="24"/>
        </w:rPr>
        <w:t xml:space="preserve">or </w:t>
      </w:r>
      <w:proofErr w:type="spellStart"/>
      <w:r>
        <w:rPr>
          <w:sz w:val="24"/>
        </w:rPr>
        <w:t>Protecto</w:t>
      </w:r>
      <w:proofErr w:type="spellEnd"/>
      <w:r>
        <w:rPr>
          <w:sz w:val="24"/>
        </w:rPr>
        <w:t xml:space="preserve"> 401 Ceramic Epoxy lined Ductile Iron Pipe (DIP)</w:t>
      </w:r>
    </w:p>
    <w:p w14:paraId="1B2D21AE" w14:textId="77777777" w:rsidR="00274B24" w:rsidRDefault="00274B24" w:rsidP="00274B24">
      <w:pPr>
        <w:pStyle w:val="ListParagraph"/>
        <w:numPr>
          <w:ilvl w:val="0"/>
          <w:numId w:val="11"/>
        </w:numPr>
        <w:tabs>
          <w:tab w:val="left" w:pos="857"/>
          <w:tab w:val="left" w:pos="859"/>
        </w:tabs>
        <w:ind w:right="279"/>
        <w:rPr>
          <w:sz w:val="24"/>
        </w:rPr>
      </w:pPr>
      <w:r>
        <w:rPr>
          <w:sz w:val="24"/>
        </w:rPr>
        <w:t>Sewers</w:t>
      </w:r>
      <w:r>
        <w:rPr>
          <w:spacing w:val="-11"/>
          <w:sz w:val="24"/>
        </w:rPr>
        <w:t xml:space="preserve"> </w:t>
      </w:r>
      <w:r>
        <w:rPr>
          <w:sz w:val="24"/>
        </w:rPr>
        <w:t>larger</w:t>
      </w:r>
      <w:r>
        <w:rPr>
          <w:spacing w:val="-13"/>
          <w:sz w:val="24"/>
        </w:rPr>
        <w:t xml:space="preserve"> </w:t>
      </w:r>
      <w:r>
        <w:rPr>
          <w:sz w:val="24"/>
        </w:rPr>
        <w:t>than</w:t>
      </w:r>
      <w:r>
        <w:rPr>
          <w:spacing w:val="-10"/>
          <w:sz w:val="24"/>
        </w:rPr>
        <w:t xml:space="preserve"> </w:t>
      </w:r>
      <w:r>
        <w:rPr>
          <w:sz w:val="24"/>
        </w:rPr>
        <w:t>15</w:t>
      </w:r>
      <w:r>
        <w:rPr>
          <w:spacing w:val="-10"/>
          <w:sz w:val="24"/>
        </w:rPr>
        <w:t xml:space="preserve"> </w:t>
      </w:r>
      <w:r>
        <w:rPr>
          <w:sz w:val="24"/>
        </w:rPr>
        <w:t>inches</w:t>
      </w:r>
      <w:r>
        <w:rPr>
          <w:spacing w:val="-10"/>
          <w:sz w:val="24"/>
        </w:rPr>
        <w:t xml:space="preserve"> </w:t>
      </w:r>
      <w:r>
        <w:rPr>
          <w:sz w:val="24"/>
        </w:rPr>
        <w:t>in</w:t>
      </w:r>
      <w:r>
        <w:rPr>
          <w:spacing w:val="-10"/>
          <w:sz w:val="24"/>
        </w:rPr>
        <w:t xml:space="preserve"> </w:t>
      </w:r>
      <w:r>
        <w:rPr>
          <w:sz w:val="24"/>
        </w:rPr>
        <w:t>diameter</w:t>
      </w:r>
      <w:r>
        <w:rPr>
          <w:spacing w:val="-10"/>
          <w:sz w:val="24"/>
        </w:rPr>
        <w:t xml:space="preserve"> </w:t>
      </w:r>
      <w:r>
        <w:rPr>
          <w:sz w:val="24"/>
        </w:rPr>
        <w:t>shall</w:t>
      </w:r>
      <w:r>
        <w:rPr>
          <w:spacing w:val="-8"/>
          <w:sz w:val="24"/>
        </w:rPr>
        <w:t xml:space="preserve"> </w:t>
      </w:r>
      <w:r>
        <w:rPr>
          <w:sz w:val="24"/>
        </w:rPr>
        <w:t>be</w:t>
      </w:r>
      <w:r>
        <w:rPr>
          <w:spacing w:val="-13"/>
          <w:sz w:val="24"/>
        </w:rPr>
        <w:t xml:space="preserve"> </w:t>
      </w:r>
      <w:r>
        <w:rPr>
          <w:sz w:val="24"/>
        </w:rPr>
        <w:t>PVC,</w:t>
      </w:r>
      <w:r>
        <w:rPr>
          <w:spacing w:val="-11"/>
          <w:sz w:val="24"/>
        </w:rPr>
        <w:t xml:space="preserve"> </w:t>
      </w:r>
      <w:r>
        <w:rPr>
          <w:sz w:val="24"/>
        </w:rPr>
        <w:t>DIP,</w:t>
      </w:r>
      <w:r>
        <w:rPr>
          <w:spacing w:val="-10"/>
          <w:sz w:val="24"/>
        </w:rPr>
        <w:t xml:space="preserve"> </w:t>
      </w:r>
      <w:r>
        <w:rPr>
          <w:sz w:val="24"/>
        </w:rPr>
        <w:t>high</w:t>
      </w:r>
      <w:r>
        <w:rPr>
          <w:spacing w:val="-12"/>
          <w:sz w:val="24"/>
        </w:rPr>
        <w:t xml:space="preserve"> </w:t>
      </w:r>
      <w:r>
        <w:rPr>
          <w:sz w:val="24"/>
        </w:rPr>
        <w:t>density</w:t>
      </w:r>
      <w:r>
        <w:rPr>
          <w:spacing w:val="-11"/>
          <w:sz w:val="24"/>
        </w:rPr>
        <w:t xml:space="preserve"> </w:t>
      </w:r>
      <w:r>
        <w:rPr>
          <w:sz w:val="24"/>
        </w:rPr>
        <w:t>polyethylene</w:t>
      </w:r>
      <w:r>
        <w:rPr>
          <w:spacing w:val="-7"/>
          <w:sz w:val="24"/>
        </w:rPr>
        <w:t xml:space="preserve"> </w:t>
      </w:r>
      <w:r>
        <w:rPr>
          <w:sz w:val="24"/>
        </w:rPr>
        <w:t>(HDPE), or fiberglass reinforced polymer mortar (FRPM)</w:t>
      </w:r>
    </w:p>
    <w:p w14:paraId="2D71E28F" w14:textId="77777777" w:rsidR="00274B24" w:rsidRDefault="00274B24" w:rsidP="00274B24">
      <w:pPr>
        <w:pStyle w:val="ListParagraph"/>
        <w:numPr>
          <w:ilvl w:val="0"/>
          <w:numId w:val="11"/>
        </w:numPr>
        <w:tabs>
          <w:tab w:val="left" w:pos="857"/>
          <w:tab w:val="left" w:pos="859"/>
        </w:tabs>
        <w:spacing w:line="305" w:lineRule="exact"/>
        <w:ind w:hanging="361"/>
        <w:rPr>
          <w:sz w:val="24"/>
        </w:rPr>
      </w:pPr>
      <w:r>
        <w:rPr>
          <w:sz w:val="24"/>
        </w:rPr>
        <w:t>All</w:t>
      </w:r>
      <w:r>
        <w:rPr>
          <w:spacing w:val="-4"/>
          <w:sz w:val="24"/>
        </w:rPr>
        <w:t xml:space="preserve"> </w:t>
      </w:r>
      <w:r>
        <w:rPr>
          <w:sz w:val="24"/>
        </w:rPr>
        <w:t>building</w:t>
      </w:r>
      <w:r>
        <w:rPr>
          <w:spacing w:val="-2"/>
          <w:sz w:val="24"/>
        </w:rPr>
        <w:t xml:space="preserve"> </w:t>
      </w:r>
      <w:r>
        <w:rPr>
          <w:sz w:val="24"/>
        </w:rPr>
        <w:t>and</w:t>
      </w:r>
      <w:r>
        <w:rPr>
          <w:spacing w:val="-4"/>
          <w:sz w:val="24"/>
        </w:rPr>
        <w:t xml:space="preserve"> </w:t>
      </w:r>
      <w:r>
        <w:rPr>
          <w:sz w:val="24"/>
        </w:rPr>
        <w:t>house</w:t>
      </w:r>
      <w:r>
        <w:rPr>
          <w:spacing w:val="-1"/>
          <w:sz w:val="24"/>
        </w:rPr>
        <w:t xml:space="preserve"> </w:t>
      </w:r>
      <w:r>
        <w:rPr>
          <w:sz w:val="24"/>
        </w:rPr>
        <w:t>service</w:t>
      </w:r>
      <w:r>
        <w:rPr>
          <w:spacing w:val="-1"/>
          <w:sz w:val="24"/>
        </w:rPr>
        <w:t xml:space="preserve"> </w:t>
      </w:r>
      <w:r>
        <w:rPr>
          <w:sz w:val="24"/>
        </w:rPr>
        <w:t>connections</w:t>
      </w:r>
      <w:r>
        <w:rPr>
          <w:spacing w:val="-4"/>
          <w:sz w:val="24"/>
        </w:rPr>
        <w:t xml:space="preserve"> </w:t>
      </w:r>
      <w:r>
        <w:rPr>
          <w:sz w:val="24"/>
        </w:rPr>
        <w:t>shall</w:t>
      </w:r>
      <w:r>
        <w:rPr>
          <w:spacing w:val="-5"/>
          <w:sz w:val="24"/>
        </w:rPr>
        <w:t xml:space="preserve"> </w:t>
      </w:r>
      <w:r>
        <w:rPr>
          <w:sz w:val="24"/>
        </w:rPr>
        <w:t>be</w:t>
      </w:r>
      <w:r>
        <w:rPr>
          <w:spacing w:val="-1"/>
          <w:sz w:val="24"/>
        </w:rPr>
        <w:t xml:space="preserve"> </w:t>
      </w:r>
      <w:r>
        <w:rPr>
          <w:sz w:val="24"/>
        </w:rPr>
        <w:t>PVC,</w:t>
      </w:r>
      <w:r>
        <w:rPr>
          <w:spacing w:val="-2"/>
          <w:sz w:val="24"/>
        </w:rPr>
        <w:t xml:space="preserve"> </w:t>
      </w:r>
      <w:r>
        <w:rPr>
          <w:sz w:val="24"/>
        </w:rPr>
        <w:t>minimum</w:t>
      </w:r>
      <w:r>
        <w:rPr>
          <w:spacing w:val="-1"/>
          <w:sz w:val="24"/>
        </w:rPr>
        <w:t xml:space="preserve"> </w:t>
      </w:r>
      <w:r>
        <w:rPr>
          <w:sz w:val="24"/>
        </w:rPr>
        <w:t>4</w:t>
      </w:r>
      <w:r>
        <w:rPr>
          <w:spacing w:val="-4"/>
          <w:sz w:val="24"/>
        </w:rPr>
        <w:t xml:space="preserve"> </w:t>
      </w:r>
      <w:r>
        <w:rPr>
          <w:sz w:val="24"/>
        </w:rPr>
        <w:t>inches</w:t>
      </w:r>
      <w:r>
        <w:rPr>
          <w:spacing w:val="-2"/>
          <w:sz w:val="24"/>
        </w:rPr>
        <w:t xml:space="preserve"> </w:t>
      </w:r>
      <w:r>
        <w:rPr>
          <w:sz w:val="24"/>
        </w:rPr>
        <w:t>in</w:t>
      </w:r>
      <w:r>
        <w:rPr>
          <w:spacing w:val="-13"/>
          <w:sz w:val="24"/>
        </w:rPr>
        <w:t xml:space="preserve"> </w:t>
      </w:r>
      <w:r>
        <w:rPr>
          <w:spacing w:val="-2"/>
          <w:sz w:val="24"/>
        </w:rPr>
        <w:t>diameter,</w:t>
      </w:r>
    </w:p>
    <w:p w14:paraId="050D5355" w14:textId="52E4D1F7" w:rsidR="00274B24" w:rsidRDefault="00274B24" w:rsidP="00274B24">
      <w:pPr>
        <w:pStyle w:val="ListParagraph"/>
        <w:numPr>
          <w:ilvl w:val="0"/>
          <w:numId w:val="11"/>
        </w:numPr>
        <w:tabs>
          <w:tab w:val="left" w:pos="857"/>
          <w:tab w:val="left" w:pos="859"/>
        </w:tabs>
        <w:ind w:right="461"/>
        <w:rPr>
          <w:sz w:val="24"/>
        </w:rPr>
      </w:pPr>
      <w:r>
        <w:rPr>
          <w:sz w:val="24"/>
        </w:rPr>
        <w:t>Approved</w:t>
      </w:r>
      <w:r>
        <w:rPr>
          <w:spacing w:val="-1"/>
          <w:sz w:val="24"/>
        </w:rPr>
        <w:t xml:space="preserve"> </w:t>
      </w:r>
      <w:r>
        <w:rPr>
          <w:sz w:val="24"/>
        </w:rPr>
        <w:t>compression</w:t>
      </w:r>
      <w:r>
        <w:rPr>
          <w:spacing w:val="-4"/>
          <w:sz w:val="24"/>
        </w:rPr>
        <w:t xml:space="preserve"> </w:t>
      </w:r>
      <w:r>
        <w:rPr>
          <w:sz w:val="24"/>
        </w:rPr>
        <w:t>type</w:t>
      </w:r>
      <w:r>
        <w:rPr>
          <w:spacing w:val="-2"/>
          <w:sz w:val="24"/>
        </w:rPr>
        <w:t xml:space="preserve"> </w:t>
      </w:r>
      <w:r>
        <w:rPr>
          <w:sz w:val="24"/>
        </w:rPr>
        <w:t>gasketed</w:t>
      </w:r>
      <w:r>
        <w:rPr>
          <w:spacing w:val="-2"/>
          <w:sz w:val="24"/>
        </w:rPr>
        <w:t xml:space="preserve"> </w:t>
      </w:r>
      <w:r>
        <w:rPr>
          <w:sz w:val="24"/>
        </w:rPr>
        <w:t>sewer</w:t>
      </w:r>
      <w:r>
        <w:rPr>
          <w:spacing w:val="-4"/>
          <w:sz w:val="24"/>
        </w:rPr>
        <w:t xml:space="preserve"> </w:t>
      </w:r>
      <w:r>
        <w:rPr>
          <w:sz w:val="24"/>
        </w:rPr>
        <w:t>fittings</w:t>
      </w:r>
      <w:r>
        <w:rPr>
          <w:spacing w:val="-3"/>
          <w:sz w:val="24"/>
        </w:rPr>
        <w:t xml:space="preserve"> </w:t>
      </w:r>
      <w:r>
        <w:rPr>
          <w:sz w:val="24"/>
        </w:rPr>
        <w:t>shall</w:t>
      </w:r>
      <w:r>
        <w:rPr>
          <w:spacing w:val="-5"/>
          <w:sz w:val="24"/>
        </w:rPr>
        <w:t xml:space="preserve"> </w:t>
      </w:r>
      <w:r>
        <w:rPr>
          <w:sz w:val="24"/>
        </w:rPr>
        <w:t>be</w:t>
      </w:r>
      <w:r>
        <w:rPr>
          <w:spacing w:val="-4"/>
          <w:sz w:val="24"/>
        </w:rPr>
        <w:t xml:space="preserve"> </w:t>
      </w:r>
      <w:r>
        <w:rPr>
          <w:sz w:val="24"/>
        </w:rPr>
        <w:t>used</w:t>
      </w:r>
      <w:r>
        <w:rPr>
          <w:spacing w:val="-4"/>
          <w:sz w:val="24"/>
        </w:rPr>
        <w:t xml:space="preserve"> </w:t>
      </w:r>
      <w:r>
        <w:rPr>
          <w:sz w:val="24"/>
        </w:rPr>
        <w:t>while</w:t>
      </w:r>
      <w:r>
        <w:rPr>
          <w:spacing w:val="-2"/>
          <w:sz w:val="24"/>
        </w:rPr>
        <w:t xml:space="preserve"> </w:t>
      </w:r>
      <w:r>
        <w:rPr>
          <w:sz w:val="24"/>
        </w:rPr>
        <w:t>installing</w:t>
      </w:r>
      <w:r>
        <w:rPr>
          <w:spacing w:val="-5"/>
          <w:sz w:val="24"/>
        </w:rPr>
        <w:t xml:space="preserve"> </w:t>
      </w:r>
      <w:r>
        <w:rPr>
          <w:sz w:val="24"/>
        </w:rPr>
        <w:t>all</w:t>
      </w:r>
      <w:r>
        <w:rPr>
          <w:spacing w:val="-3"/>
          <w:sz w:val="24"/>
        </w:rPr>
        <w:t xml:space="preserve"> </w:t>
      </w:r>
      <w:r>
        <w:rPr>
          <w:sz w:val="24"/>
        </w:rPr>
        <w:t>sewer mains and services except approved glue caps shall be used at the end of services, or</w:t>
      </w:r>
      <w:r w:rsidR="00B91EFC">
        <w:rPr>
          <w:sz w:val="24"/>
        </w:rPr>
        <w:t xml:space="preserve"> </w:t>
      </w:r>
      <w:r>
        <w:rPr>
          <w:sz w:val="24"/>
        </w:rPr>
        <w:t>as approved before construction begins.</w:t>
      </w:r>
    </w:p>
    <w:p w14:paraId="6B428D03" w14:textId="67619E3E" w:rsidR="00274B24" w:rsidRPr="006B43FA" w:rsidRDefault="00274B24" w:rsidP="00274B24">
      <w:pPr>
        <w:pStyle w:val="ListParagraph"/>
        <w:numPr>
          <w:ilvl w:val="0"/>
          <w:numId w:val="11"/>
        </w:numPr>
        <w:tabs>
          <w:tab w:val="left" w:pos="857"/>
          <w:tab w:val="left" w:pos="859"/>
        </w:tabs>
        <w:spacing w:line="304" w:lineRule="exact"/>
        <w:ind w:hanging="361"/>
        <w:rPr>
          <w:sz w:val="24"/>
        </w:rPr>
        <w:sectPr w:rsidR="00274B24" w:rsidRPr="006B43FA" w:rsidSect="00DE03EE">
          <w:pgSz w:w="12240" w:h="15840"/>
          <w:pgMar w:top="1900" w:right="1180" w:bottom="1720" w:left="940" w:header="868" w:footer="1499" w:gutter="0"/>
          <w:cols w:space="720"/>
        </w:sectPr>
      </w:pPr>
      <w:r>
        <w:rPr>
          <w:sz w:val="24"/>
        </w:rPr>
        <w:t>Sewer</w:t>
      </w:r>
      <w:r>
        <w:rPr>
          <w:spacing w:val="-4"/>
          <w:sz w:val="24"/>
        </w:rPr>
        <w:t xml:space="preserve"> </w:t>
      </w:r>
      <w:r>
        <w:rPr>
          <w:sz w:val="24"/>
        </w:rPr>
        <w:t>strap</w:t>
      </w:r>
      <w:r>
        <w:rPr>
          <w:spacing w:val="-1"/>
          <w:sz w:val="24"/>
        </w:rPr>
        <w:t xml:space="preserve"> </w:t>
      </w:r>
      <w:r>
        <w:rPr>
          <w:sz w:val="24"/>
        </w:rPr>
        <w:t>saddles</w:t>
      </w:r>
      <w:r>
        <w:rPr>
          <w:spacing w:val="-1"/>
          <w:sz w:val="24"/>
        </w:rPr>
        <w:t xml:space="preserve"> </w:t>
      </w:r>
      <w:r>
        <w:rPr>
          <w:sz w:val="24"/>
        </w:rPr>
        <w:t>shall</w:t>
      </w:r>
      <w:r>
        <w:rPr>
          <w:spacing w:val="-4"/>
          <w:sz w:val="24"/>
        </w:rPr>
        <w:t xml:space="preserve"> </w:t>
      </w:r>
      <w:r>
        <w:rPr>
          <w:sz w:val="24"/>
        </w:rPr>
        <w:t>not</w:t>
      </w:r>
      <w:r>
        <w:rPr>
          <w:spacing w:val="-1"/>
          <w:sz w:val="24"/>
        </w:rPr>
        <w:t xml:space="preserve"> </w:t>
      </w:r>
      <w:r>
        <w:rPr>
          <w:sz w:val="24"/>
        </w:rPr>
        <w:t>be</w:t>
      </w:r>
      <w:r w:rsidR="00B91EFC">
        <w:rPr>
          <w:sz w:val="24"/>
        </w:rPr>
        <w:t xml:space="preserve"> installed</w:t>
      </w:r>
      <w:r>
        <w:rPr>
          <w:spacing w:val="-2"/>
          <w:sz w:val="24"/>
        </w:rPr>
        <w:t xml:space="preserve"> unless approved in writing from Global Water.</w:t>
      </w:r>
    </w:p>
    <w:p w14:paraId="7328A193" w14:textId="77777777" w:rsidR="00274B24" w:rsidRDefault="00274B24" w:rsidP="00274B24">
      <w:pPr>
        <w:pStyle w:val="BodyText"/>
        <w:rPr>
          <w:sz w:val="20"/>
        </w:rPr>
      </w:pPr>
    </w:p>
    <w:p w14:paraId="78CB7D69" w14:textId="77777777" w:rsidR="00274B24" w:rsidRDefault="00274B24" w:rsidP="00274B24">
      <w:pPr>
        <w:pStyle w:val="BodyText"/>
        <w:rPr>
          <w:sz w:val="27"/>
        </w:rPr>
      </w:pPr>
    </w:p>
    <w:p w14:paraId="31970C79" w14:textId="77777777" w:rsidR="00274B24" w:rsidRDefault="00274B24" w:rsidP="00274B24">
      <w:pPr>
        <w:pStyle w:val="BodyText"/>
        <w:spacing w:before="51"/>
        <w:ind w:left="497" w:right="252"/>
        <w:jc w:val="both"/>
      </w:pPr>
      <w:r>
        <w:t>The</w:t>
      </w:r>
      <w:r>
        <w:rPr>
          <w:spacing w:val="-11"/>
        </w:rPr>
        <w:t xml:space="preserve"> </w:t>
      </w:r>
      <w:r>
        <w:t>design</w:t>
      </w:r>
      <w:r>
        <w:rPr>
          <w:spacing w:val="-9"/>
        </w:rPr>
        <w:t xml:space="preserve"> </w:t>
      </w:r>
      <w:r>
        <w:t>Engineer</w:t>
      </w:r>
      <w:r>
        <w:rPr>
          <w:spacing w:val="-11"/>
        </w:rPr>
        <w:t xml:space="preserve"> </w:t>
      </w:r>
      <w:r>
        <w:t>shall</w:t>
      </w:r>
      <w:r>
        <w:rPr>
          <w:spacing w:val="-11"/>
        </w:rPr>
        <w:t xml:space="preserve"> </w:t>
      </w:r>
      <w:r>
        <w:t>ensure</w:t>
      </w:r>
      <w:r>
        <w:rPr>
          <w:spacing w:val="-11"/>
        </w:rPr>
        <w:t xml:space="preserve"> </w:t>
      </w:r>
      <w:r>
        <w:t>that</w:t>
      </w:r>
      <w:r>
        <w:rPr>
          <w:spacing w:val="-8"/>
        </w:rPr>
        <w:t xml:space="preserve"> </w:t>
      </w:r>
      <w:r>
        <w:t>depth</w:t>
      </w:r>
      <w:r>
        <w:rPr>
          <w:spacing w:val="-8"/>
        </w:rPr>
        <w:t xml:space="preserve"> </w:t>
      </w:r>
      <w:r>
        <w:t>of</w:t>
      </w:r>
      <w:r>
        <w:rPr>
          <w:spacing w:val="-9"/>
        </w:rPr>
        <w:t xml:space="preserve"> </w:t>
      </w:r>
      <w:r>
        <w:t>cover</w:t>
      </w:r>
      <w:r>
        <w:rPr>
          <w:spacing w:val="-8"/>
        </w:rPr>
        <w:t xml:space="preserve"> </w:t>
      </w:r>
      <w:r>
        <w:t>has</w:t>
      </w:r>
      <w:r>
        <w:rPr>
          <w:spacing w:val="-12"/>
        </w:rPr>
        <w:t xml:space="preserve"> </w:t>
      </w:r>
      <w:r>
        <w:t>been</w:t>
      </w:r>
      <w:r>
        <w:rPr>
          <w:spacing w:val="-8"/>
        </w:rPr>
        <w:t xml:space="preserve"> </w:t>
      </w:r>
      <w:r>
        <w:t>considered</w:t>
      </w:r>
      <w:r>
        <w:rPr>
          <w:spacing w:val="-10"/>
        </w:rPr>
        <w:t xml:space="preserve"> </w:t>
      </w:r>
      <w:r>
        <w:t>in</w:t>
      </w:r>
      <w:r>
        <w:rPr>
          <w:spacing w:val="-9"/>
        </w:rPr>
        <w:t xml:space="preserve"> </w:t>
      </w:r>
      <w:r>
        <w:t>the</w:t>
      </w:r>
      <w:r>
        <w:rPr>
          <w:spacing w:val="-8"/>
        </w:rPr>
        <w:t xml:space="preserve"> </w:t>
      </w:r>
      <w:r>
        <w:t>selection</w:t>
      </w:r>
      <w:r>
        <w:rPr>
          <w:spacing w:val="-10"/>
        </w:rPr>
        <w:t xml:space="preserve"> </w:t>
      </w:r>
      <w:r>
        <w:t>of</w:t>
      </w:r>
      <w:r>
        <w:rPr>
          <w:spacing w:val="-11"/>
        </w:rPr>
        <w:t xml:space="preserve"> </w:t>
      </w:r>
      <w:r>
        <w:t>pipe material</w:t>
      </w:r>
      <w:r>
        <w:rPr>
          <w:spacing w:val="-4"/>
        </w:rPr>
        <w:t xml:space="preserve"> </w:t>
      </w:r>
      <w:r>
        <w:t>and</w:t>
      </w:r>
      <w:r>
        <w:rPr>
          <w:spacing w:val="-4"/>
        </w:rPr>
        <w:t xml:space="preserve"> </w:t>
      </w:r>
      <w:r>
        <w:t>rating.</w:t>
      </w:r>
      <w:r>
        <w:rPr>
          <w:spacing w:val="-6"/>
        </w:rPr>
        <w:t xml:space="preserve"> </w:t>
      </w:r>
      <w:r>
        <w:t>In</w:t>
      </w:r>
      <w:r>
        <w:rPr>
          <w:spacing w:val="-4"/>
        </w:rPr>
        <w:t xml:space="preserve"> </w:t>
      </w:r>
      <w:r>
        <w:t>areas</w:t>
      </w:r>
      <w:r>
        <w:rPr>
          <w:spacing w:val="-4"/>
        </w:rPr>
        <w:t xml:space="preserve"> </w:t>
      </w:r>
      <w:r>
        <w:t>where</w:t>
      </w:r>
      <w:r>
        <w:rPr>
          <w:spacing w:val="-4"/>
        </w:rPr>
        <w:t xml:space="preserve"> </w:t>
      </w:r>
      <w:r>
        <w:t>depth</w:t>
      </w:r>
      <w:r>
        <w:rPr>
          <w:spacing w:val="-4"/>
        </w:rPr>
        <w:t xml:space="preserve"> </w:t>
      </w:r>
      <w:r>
        <w:t>exceeds</w:t>
      </w:r>
      <w:r>
        <w:rPr>
          <w:spacing w:val="-5"/>
        </w:rPr>
        <w:t xml:space="preserve"> </w:t>
      </w:r>
      <w:r>
        <w:t>the</w:t>
      </w:r>
      <w:r>
        <w:rPr>
          <w:spacing w:val="-1"/>
        </w:rPr>
        <w:t xml:space="preserve"> </w:t>
      </w:r>
      <w:r>
        <w:t>allowable</w:t>
      </w:r>
      <w:r>
        <w:rPr>
          <w:spacing w:val="-1"/>
        </w:rPr>
        <w:t xml:space="preserve"> </w:t>
      </w:r>
      <w:r>
        <w:t>capacity</w:t>
      </w:r>
      <w:r>
        <w:rPr>
          <w:spacing w:val="-5"/>
        </w:rPr>
        <w:t xml:space="preserve"> </w:t>
      </w:r>
      <w:r>
        <w:t>of</w:t>
      </w:r>
      <w:r>
        <w:rPr>
          <w:spacing w:val="-4"/>
        </w:rPr>
        <w:t xml:space="preserve"> </w:t>
      </w:r>
      <w:r>
        <w:t>PVC</w:t>
      </w:r>
      <w:r>
        <w:rPr>
          <w:spacing w:val="-3"/>
        </w:rPr>
        <w:t xml:space="preserve"> </w:t>
      </w:r>
      <w:r>
        <w:t>and</w:t>
      </w:r>
      <w:r>
        <w:rPr>
          <w:spacing w:val="-4"/>
        </w:rPr>
        <w:t xml:space="preserve"> </w:t>
      </w:r>
      <w:r>
        <w:t>HDPE</w:t>
      </w:r>
      <w:r>
        <w:rPr>
          <w:spacing w:val="-4"/>
        </w:rPr>
        <w:t xml:space="preserve"> </w:t>
      </w:r>
      <w:r>
        <w:t>pipe, a non‐flexible pipe material such as DIP shall be utilized at the discretion of Global</w:t>
      </w:r>
      <w:r>
        <w:rPr>
          <w:spacing w:val="-4"/>
        </w:rPr>
        <w:t xml:space="preserve"> </w:t>
      </w:r>
      <w:r>
        <w:t>Water.</w:t>
      </w:r>
    </w:p>
    <w:p w14:paraId="0AC64405" w14:textId="77777777" w:rsidR="00274B24" w:rsidRDefault="00274B24" w:rsidP="00274B24">
      <w:pPr>
        <w:pStyle w:val="BodyText"/>
        <w:spacing w:before="7"/>
        <w:rPr>
          <w:sz w:val="22"/>
        </w:rPr>
      </w:pPr>
    </w:p>
    <w:p w14:paraId="732C20EC" w14:textId="77777777" w:rsidR="00274B24" w:rsidRDefault="00274B24" w:rsidP="00274B24">
      <w:pPr>
        <w:pStyle w:val="BodyText"/>
        <w:ind w:left="498" w:right="251"/>
        <w:jc w:val="both"/>
      </w:pPr>
      <w:r>
        <w:t>Proposals</w:t>
      </w:r>
      <w:r>
        <w:rPr>
          <w:spacing w:val="-14"/>
        </w:rPr>
        <w:t xml:space="preserve"> </w:t>
      </w:r>
      <w:r>
        <w:t>for</w:t>
      </w:r>
      <w:r>
        <w:rPr>
          <w:spacing w:val="-14"/>
        </w:rPr>
        <w:t xml:space="preserve"> </w:t>
      </w:r>
      <w:r>
        <w:t>alternate</w:t>
      </w:r>
      <w:r>
        <w:rPr>
          <w:spacing w:val="-13"/>
        </w:rPr>
        <w:t xml:space="preserve"> </w:t>
      </w:r>
      <w:r>
        <w:t>pipe</w:t>
      </w:r>
      <w:r>
        <w:rPr>
          <w:spacing w:val="-14"/>
        </w:rPr>
        <w:t xml:space="preserve"> </w:t>
      </w:r>
      <w:r>
        <w:t>materials</w:t>
      </w:r>
      <w:r>
        <w:rPr>
          <w:spacing w:val="-13"/>
        </w:rPr>
        <w:t xml:space="preserve"> </w:t>
      </w:r>
      <w:r>
        <w:t>may</w:t>
      </w:r>
      <w:r>
        <w:rPr>
          <w:spacing w:val="-14"/>
        </w:rPr>
        <w:t xml:space="preserve"> </w:t>
      </w:r>
      <w:r>
        <w:t>be</w:t>
      </w:r>
      <w:r>
        <w:rPr>
          <w:spacing w:val="-13"/>
        </w:rPr>
        <w:t xml:space="preserve"> </w:t>
      </w:r>
      <w:r>
        <w:t>considered</w:t>
      </w:r>
      <w:r>
        <w:rPr>
          <w:spacing w:val="-14"/>
        </w:rPr>
        <w:t xml:space="preserve"> </w:t>
      </w:r>
      <w:r>
        <w:t>by</w:t>
      </w:r>
      <w:r>
        <w:rPr>
          <w:spacing w:val="-14"/>
        </w:rPr>
        <w:t xml:space="preserve"> </w:t>
      </w:r>
      <w:r>
        <w:t>Global</w:t>
      </w:r>
      <w:r>
        <w:rPr>
          <w:spacing w:val="-13"/>
        </w:rPr>
        <w:t xml:space="preserve"> </w:t>
      </w:r>
      <w:r>
        <w:t>Water</w:t>
      </w:r>
      <w:r>
        <w:rPr>
          <w:spacing w:val="-14"/>
        </w:rPr>
        <w:t xml:space="preserve"> </w:t>
      </w:r>
      <w:r>
        <w:t>and</w:t>
      </w:r>
      <w:r>
        <w:rPr>
          <w:spacing w:val="-13"/>
        </w:rPr>
        <w:t xml:space="preserve"> </w:t>
      </w:r>
      <w:r>
        <w:t>shall</w:t>
      </w:r>
      <w:r>
        <w:rPr>
          <w:spacing w:val="-14"/>
        </w:rPr>
        <w:t xml:space="preserve"> </w:t>
      </w:r>
      <w:r>
        <w:t>be</w:t>
      </w:r>
      <w:r>
        <w:rPr>
          <w:spacing w:val="-13"/>
        </w:rPr>
        <w:t xml:space="preserve"> </w:t>
      </w:r>
      <w:r>
        <w:t>submitted, in writing, by the Engineer.</w:t>
      </w:r>
    </w:p>
    <w:p w14:paraId="7EF7E4E8" w14:textId="77777777" w:rsidR="00274B24" w:rsidRDefault="00274B24" w:rsidP="00274B24">
      <w:pPr>
        <w:pStyle w:val="BodyText"/>
        <w:spacing w:before="12"/>
        <w:rPr>
          <w:sz w:val="23"/>
        </w:rPr>
      </w:pPr>
    </w:p>
    <w:p w14:paraId="07159D22" w14:textId="77777777" w:rsidR="00274B24" w:rsidRDefault="00274B24" w:rsidP="00274B24">
      <w:pPr>
        <w:pStyle w:val="BodyText"/>
        <w:ind w:left="498" w:right="253"/>
        <w:jc w:val="both"/>
      </w:pPr>
      <w:r>
        <w:t>DIP shall include an approved polyurethane or ceramic epoxy interior lining system with a minimum thickness of 40 mils. Each section of pipe and fitting shall be Holiday tested. All DIP shall</w:t>
      </w:r>
      <w:r>
        <w:rPr>
          <w:spacing w:val="-12"/>
        </w:rPr>
        <w:t xml:space="preserve"> </w:t>
      </w:r>
      <w:r>
        <w:t>be</w:t>
      </w:r>
      <w:r>
        <w:rPr>
          <w:spacing w:val="-12"/>
        </w:rPr>
        <w:t xml:space="preserve"> </w:t>
      </w:r>
      <w:r>
        <w:t>wrapped</w:t>
      </w:r>
      <w:r>
        <w:rPr>
          <w:spacing w:val="-13"/>
        </w:rPr>
        <w:t xml:space="preserve"> </w:t>
      </w:r>
      <w:r>
        <w:t>with</w:t>
      </w:r>
      <w:r>
        <w:rPr>
          <w:spacing w:val="-12"/>
        </w:rPr>
        <w:t xml:space="preserve"> </w:t>
      </w:r>
      <w:r>
        <w:t>polyethylene</w:t>
      </w:r>
      <w:r>
        <w:rPr>
          <w:spacing w:val="-12"/>
        </w:rPr>
        <w:t xml:space="preserve"> </w:t>
      </w:r>
      <w:r>
        <w:t>material</w:t>
      </w:r>
      <w:r>
        <w:rPr>
          <w:spacing w:val="-14"/>
        </w:rPr>
        <w:t xml:space="preserve"> </w:t>
      </w:r>
      <w:r>
        <w:t>(encasement)</w:t>
      </w:r>
      <w:r>
        <w:rPr>
          <w:spacing w:val="-12"/>
        </w:rPr>
        <w:t xml:space="preserve"> </w:t>
      </w:r>
      <w:r>
        <w:t>per</w:t>
      </w:r>
      <w:r>
        <w:rPr>
          <w:spacing w:val="-13"/>
        </w:rPr>
        <w:t xml:space="preserve"> </w:t>
      </w:r>
      <w:r>
        <w:t>AWWA</w:t>
      </w:r>
      <w:r>
        <w:rPr>
          <w:spacing w:val="-14"/>
        </w:rPr>
        <w:t xml:space="preserve"> </w:t>
      </w:r>
      <w:r>
        <w:t>C105</w:t>
      </w:r>
      <w:r>
        <w:rPr>
          <w:spacing w:val="-11"/>
        </w:rPr>
        <w:t xml:space="preserve"> </w:t>
      </w:r>
      <w:r>
        <w:t>and</w:t>
      </w:r>
      <w:r>
        <w:rPr>
          <w:spacing w:val="-13"/>
        </w:rPr>
        <w:t xml:space="preserve"> </w:t>
      </w:r>
      <w:r>
        <w:t>MAG</w:t>
      </w:r>
      <w:r>
        <w:rPr>
          <w:spacing w:val="-14"/>
        </w:rPr>
        <w:t xml:space="preserve"> </w:t>
      </w:r>
      <w:r>
        <w:t xml:space="preserve">standards. The polyethylene wrap shall conform to Global Water’s color-coding standards and MAG 610.5. Potable waterlines will be wrapped in </w:t>
      </w:r>
      <w:proofErr w:type="gramStart"/>
      <w:r w:rsidRPr="00D01030">
        <w:rPr>
          <w:b/>
          <w:bCs/>
          <w:color w:val="4472C4" w:themeColor="accent1"/>
          <w:u w:val="single"/>
        </w:rPr>
        <w:t>Blue</w:t>
      </w:r>
      <w:proofErr w:type="gramEnd"/>
      <w:r>
        <w:t xml:space="preserve"> poly, Recycled Waterlines wrapped in </w:t>
      </w:r>
      <w:r w:rsidRPr="00D01030">
        <w:rPr>
          <w:b/>
          <w:bCs/>
          <w:color w:val="7030A0"/>
          <w:u w:val="single"/>
        </w:rPr>
        <w:t>Purple</w:t>
      </w:r>
      <w:r>
        <w:t xml:space="preserve"> poly, Sewer Line wrapped in </w:t>
      </w:r>
      <w:r w:rsidRPr="00D01030">
        <w:rPr>
          <w:b/>
          <w:bCs/>
          <w:color w:val="00B050"/>
          <w:u w:val="single"/>
        </w:rPr>
        <w:t>Green</w:t>
      </w:r>
      <w:r>
        <w:t xml:space="preserve"> poly, and Raw Waterlines wrapped in </w:t>
      </w:r>
      <w:r w:rsidRPr="00D01030">
        <w:rPr>
          <w:b/>
          <w:bCs/>
          <w:u w:val="single"/>
        </w:rPr>
        <w:t>Black</w:t>
      </w:r>
      <w:r>
        <w:t xml:space="preserve"> Poly. Installation of polyethylene wrapped ductile iron pipe will be performed using a strap or PVC</w:t>
      </w:r>
      <w:r>
        <w:rPr>
          <w:spacing w:val="-1"/>
        </w:rPr>
        <w:t xml:space="preserve"> </w:t>
      </w:r>
      <w:r>
        <w:t>tape to prevent damage to the polyethylene wrap.  Any damage to polyethylene wrap will need to be repaired prior to backfilling, or as directed by Global Water.</w:t>
      </w:r>
    </w:p>
    <w:p w14:paraId="6339D6C6" w14:textId="77777777" w:rsidR="00274B24" w:rsidRDefault="00274B24" w:rsidP="00274B24">
      <w:pPr>
        <w:pStyle w:val="BodyText"/>
        <w:spacing w:before="11"/>
        <w:rPr>
          <w:sz w:val="23"/>
        </w:rPr>
      </w:pPr>
    </w:p>
    <w:p w14:paraId="3CF15753" w14:textId="77777777" w:rsidR="00274B24" w:rsidRDefault="00274B24" w:rsidP="00274B24">
      <w:pPr>
        <w:pStyle w:val="BodyText"/>
        <w:spacing w:line="242" w:lineRule="auto"/>
        <w:ind w:left="500" w:right="263" w:hanging="3"/>
        <w:jc w:val="both"/>
      </w:pPr>
      <w:r>
        <w:t>Buoyancy and the potential for flotation of sewers shall be considered and prevented with appropriate construction where high groundwater levels are anticipated.</w:t>
      </w:r>
    </w:p>
    <w:p w14:paraId="11AFEC7D" w14:textId="77777777" w:rsidR="00274B24" w:rsidRDefault="00274B24" w:rsidP="00274B24">
      <w:pPr>
        <w:pStyle w:val="BodyText"/>
        <w:spacing w:before="5"/>
        <w:rPr>
          <w:sz w:val="22"/>
        </w:rPr>
      </w:pPr>
    </w:p>
    <w:p w14:paraId="25102904" w14:textId="77777777" w:rsidR="00274B24" w:rsidRDefault="00274B24" w:rsidP="00274B24">
      <w:pPr>
        <w:pStyle w:val="Heading3"/>
        <w:spacing w:before="57"/>
        <w:ind w:left="483"/>
      </w:pPr>
      <w:bookmarkStart w:id="56" w:name="_Toc155249912"/>
      <w:r>
        <w:rPr>
          <w:b w:val="0"/>
          <w:noProof/>
        </w:rPr>
        <w:drawing>
          <wp:inline distT="0" distB="0" distL="0" distR="0" wp14:anchorId="1C3F7940" wp14:editId="4A1B4618">
            <wp:extent cx="116498" cy="115032"/>
            <wp:effectExtent l="0" t="0" r="0" b="0"/>
            <wp:docPr id="8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9.png"/>
                    <pic:cNvPicPr/>
                  </pic:nvPicPr>
                  <pic:blipFill>
                    <a:blip r:embed="rId13" cstate="print"/>
                    <a:stretch>
                      <a:fillRect/>
                    </a:stretch>
                  </pic:blipFill>
                  <pic:spPr>
                    <a:xfrm>
                      <a:off x="0" y="0"/>
                      <a:ext cx="116498" cy="115032"/>
                    </a:xfrm>
                    <a:prstGeom prst="rect">
                      <a:avLst/>
                    </a:prstGeom>
                  </pic:spPr>
                </pic:pic>
              </a:graphicData>
            </a:graphic>
          </wp:inline>
        </w:drawing>
      </w:r>
      <w:r>
        <w:rPr>
          <w:rFonts w:ascii="Times New Roman"/>
          <w:b w:val="0"/>
          <w:spacing w:val="102"/>
          <w:sz w:val="20"/>
        </w:rPr>
        <w:t xml:space="preserve"> </w:t>
      </w:r>
      <w:r>
        <w:t>Manholes</w:t>
      </w:r>
      <w:bookmarkEnd w:id="56"/>
    </w:p>
    <w:p w14:paraId="78023B5E" w14:textId="77777777" w:rsidR="00274B24" w:rsidRDefault="00274B24" w:rsidP="00274B24">
      <w:pPr>
        <w:pStyle w:val="BodyText"/>
        <w:spacing w:before="4"/>
        <w:rPr>
          <w:b/>
          <w:sz w:val="17"/>
        </w:rPr>
      </w:pPr>
    </w:p>
    <w:p w14:paraId="08AC78D7" w14:textId="77777777" w:rsidR="00274B24" w:rsidRDefault="00274B24" w:rsidP="00274B24">
      <w:pPr>
        <w:pStyle w:val="BodyText"/>
        <w:spacing w:before="52"/>
        <w:ind w:left="498" w:right="249"/>
        <w:jc w:val="both"/>
      </w:pPr>
      <w:r>
        <w:t>Manholes</w:t>
      </w:r>
      <w:r>
        <w:rPr>
          <w:spacing w:val="-9"/>
        </w:rPr>
        <w:t xml:space="preserve"> </w:t>
      </w:r>
      <w:r>
        <w:t>shall</w:t>
      </w:r>
      <w:r>
        <w:rPr>
          <w:spacing w:val="-9"/>
        </w:rPr>
        <w:t xml:space="preserve"> </w:t>
      </w:r>
      <w:r>
        <w:t>be</w:t>
      </w:r>
      <w:r>
        <w:rPr>
          <w:spacing w:val="-9"/>
        </w:rPr>
        <w:t xml:space="preserve"> </w:t>
      </w:r>
      <w:r>
        <w:t>installed</w:t>
      </w:r>
      <w:r>
        <w:rPr>
          <w:spacing w:val="-6"/>
        </w:rPr>
        <w:t xml:space="preserve"> </w:t>
      </w:r>
      <w:r>
        <w:t>at</w:t>
      </w:r>
      <w:r>
        <w:rPr>
          <w:spacing w:val="-9"/>
        </w:rPr>
        <w:t xml:space="preserve"> </w:t>
      </w:r>
      <w:r>
        <w:t>the</w:t>
      </w:r>
      <w:r>
        <w:rPr>
          <w:spacing w:val="-9"/>
        </w:rPr>
        <w:t xml:space="preserve"> </w:t>
      </w:r>
      <w:r>
        <w:t>end</w:t>
      </w:r>
      <w:r>
        <w:rPr>
          <w:spacing w:val="-8"/>
        </w:rPr>
        <w:t xml:space="preserve"> </w:t>
      </w:r>
      <w:r>
        <w:t>of</w:t>
      </w:r>
      <w:r>
        <w:rPr>
          <w:spacing w:val="-9"/>
        </w:rPr>
        <w:t xml:space="preserve"> </w:t>
      </w:r>
      <w:r>
        <w:t>each</w:t>
      </w:r>
      <w:r>
        <w:rPr>
          <w:spacing w:val="-11"/>
        </w:rPr>
        <w:t xml:space="preserve"> </w:t>
      </w:r>
      <w:r>
        <w:t>line</w:t>
      </w:r>
      <w:r>
        <w:rPr>
          <w:spacing w:val="-9"/>
        </w:rPr>
        <w:t xml:space="preserve"> </w:t>
      </w:r>
      <w:r>
        <w:t>and</w:t>
      </w:r>
      <w:r>
        <w:rPr>
          <w:spacing w:val="-8"/>
        </w:rPr>
        <w:t xml:space="preserve"> </w:t>
      </w:r>
      <w:r>
        <w:t>at</w:t>
      </w:r>
      <w:r>
        <w:rPr>
          <w:spacing w:val="-11"/>
        </w:rPr>
        <w:t xml:space="preserve"> </w:t>
      </w:r>
      <w:r>
        <w:t>all</w:t>
      </w:r>
      <w:r>
        <w:rPr>
          <w:spacing w:val="-9"/>
        </w:rPr>
        <w:t xml:space="preserve"> </w:t>
      </w:r>
      <w:r>
        <w:t>changes</w:t>
      </w:r>
      <w:r>
        <w:rPr>
          <w:spacing w:val="-9"/>
        </w:rPr>
        <w:t xml:space="preserve"> </w:t>
      </w:r>
      <w:r>
        <w:t>in</w:t>
      </w:r>
      <w:r>
        <w:rPr>
          <w:spacing w:val="-9"/>
        </w:rPr>
        <w:t xml:space="preserve"> </w:t>
      </w:r>
      <w:r>
        <w:t>pipe</w:t>
      </w:r>
      <w:r>
        <w:rPr>
          <w:spacing w:val="-7"/>
        </w:rPr>
        <w:t xml:space="preserve"> </w:t>
      </w:r>
      <w:r>
        <w:t>grade,</w:t>
      </w:r>
      <w:r>
        <w:rPr>
          <w:spacing w:val="-8"/>
        </w:rPr>
        <w:t xml:space="preserve"> </w:t>
      </w:r>
      <w:r>
        <w:t>size,</w:t>
      </w:r>
      <w:r>
        <w:rPr>
          <w:spacing w:val="-9"/>
        </w:rPr>
        <w:t xml:space="preserve"> </w:t>
      </w:r>
      <w:r>
        <w:t>material, and alignment. At changes in pipe alignment, the horizontal angle between two intersecting sewer</w:t>
      </w:r>
      <w:r>
        <w:rPr>
          <w:spacing w:val="-1"/>
        </w:rPr>
        <w:t xml:space="preserve"> </w:t>
      </w:r>
      <w:r>
        <w:t>lines</w:t>
      </w:r>
      <w:r>
        <w:rPr>
          <w:spacing w:val="-1"/>
        </w:rPr>
        <w:t xml:space="preserve"> </w:t>
      </w:r>
      <w:r>
        <w:t>shall</w:t>
      </w:r>
      <w:r>
        <w:rPr>
          <w:spacing w:val="-2"/>
        </w:rPr>
        <w:t xml:space="preserve"> </w:t>
      </w:r>
      <w:r>
        <w:t>not be</w:t>
      </w:r>
      <w:r>
        <w:rPr>
          <w:spacing w:val="-1"/>
        </w:rPr>
        <w:t xml:space="preserve"> </w:t>
      </w:r>
      <w:r>
        <w:t>less than 90 degrees.</w:t>
      </w:r>
      <w:r>
        <w:rPr>
          <w:spacing w:val="-2"/>
        </w:rPr>
        <w:t xml:space="preserve"> </w:t>
      </w:r>
      <w:r>
        <w:t>Manholes</w:t>
      </w:r>
      <w:r>
        <w:rPr>
          <w:spacing w:val="-2"/>
        </w:rPr>
        <w:t xml:space="preserve"> </w:t>
      </w:r>
      <w:r>
        <w:t>shall</w:t>
      </w:r>
      <w:r>
        <w:rPr>
          <w:spacing w:val="-2"/>
        </w:rPr>
        <w:t xml:space="preserve"> </w:t>
      </w:r>
      <w:r>
        <w:t>also</w:t>
      </w:r>
      <w:r>
        <w:rPr>
          <w:spacing w:val="-1"/>
        </w:rPr>
        <w:t xml:space="preserve"> </w:t>
      </w:r>
      <w:r>
        <w:t>be</w:t>
      </w:r>
      <w:r>
        <w:rPr>
          <w:spacing w:val="-1"/>
        </w:rPr>
        <w:t xml:space="preserve"> </w:t>
      </w:r>
      <w:r>
        <w:t>used in lieu of a wye</w:t>
      </w:r>
      <w:r>
        <w:rPr>
          <w:spacing w:val="-2"/>
        </w:rPr>
        <w:t xml:space="preserve"> </w:t>
      </w:r>
      <w:r>
        <w:t>fitting for service connections 8 inches in diameter and larger.</w:t>
      </w:r>
    </w:p>
    <w:p w14:paraId="5BA494F7" w14:textId="77777777" w:rsidR="00274B24" w:rsidRDefault="00274B24" w:rsidP="00274B24">
      <w:pPr>
        <w:pStyle w:val="BodyText"/>
        <w:spacing w:before="2"/>
      </w:pPr>
    </w:p>
    <w:p w14:paraId="53F39ECC" w14:textId="77777777" w:rsidR="00274B24" w:rsidRDefault="00274B24" w:rsidP="00274B24">
      <w:pPr>
        <w:pStyle w:val="BodyText"/>
        <w:ind w:left="498"/>
        <w:jc w:val="both"/>
      </w:pPr>
      <w:r>
        <w:t>Maximum</w:t>
      </w:r>
      <w:r>
        <w:rPr>
          <w:spacing w:val="-3"/>
        </w:rPr>
        <w:t xml:space="preserve"> </w:t>
      </w:r>
      <w:r>
        <w:t>sewer</w:t>
      </w:r>
      <w:r>
        <w:rPr>
          <w:spacing w:val="-3"/>
        </w:rPr>
        <w:t xml:space="preserve"> </w:t>
      </w:r>
      <w:r>
        <w:t>lengths</w:t>
      </w:r>
      <w:r>
        <w:rPr>
          <w:spacing w:val="-7"/>
        </w:rPr>
        <w:t xml:space="preserve"> </w:t>
      </w:r>
      <w:r>
        <w:t>between</w:t>
      </w:r>
      <w:r>
        <w:rPr>
          <w:spacing w:val="-1"/>
        </w:rPr>
        <w:t xml:space="preserve"> </w:t>
      </w:r>
      <w:r>
        <w:t>manholes</w:t>
      </w:r>
      <w:r>
        <w:rPr>
          <w:spacing w:val="-1"/>
        </w:rPr>
        <w:t xml:space="preserve"> </w:t>
      </w:r>
      <w:r>
        <w:t>shall</w:t>
      </w:r>
      <w:r>
        <w:rPr>
          <w:spacing w:val="-4"/>
        </w:rPr>
        <w:t xml:space="preserve"> </w:t>
      </w:r>
      <w:r>
        <w:t>be</w:t>
      </w:r>
      <w:r>
        <w:rPr>
          <w:spacing w:val="-1"/>
        </w:rPr>
        <w:t xml:space="preserve"> </w:t>
      </w:r>
      <w:r>
        <w:t>as</w:t>
      </w:r>
      <w:r>
        <w:rPr>
          <w:spacing w:val="-3"/>
        </w:rPr>
        <w:t xml:space="preserve"> </w:t>
      </w:r>
      <w:r>
        <w:rPr>
          <w:spacing w:val="-2"/>
        </w:rPr>
        <w:t>follows:</w:t>
      </w:r>
    </w:p>
    <w:p w14:paraId="441FD47F" w14:textId="77777777" w:rsidR="00274B24" w:rsidRDefault="00274B24" w:rsidP="00274B24">
      <w:pPr>
        <w:pStyle w:val="BodyText"/>
      </w:pPr>
    </w:p>
    <w:tbl>
      <w:tblPr>
        <w:tblW w:w="0" w:type="auto"/>
        <w:tblInd w:w="2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2"/>
        <w:gridCol w:w="2403"/>
      </w:tblGrid>
      <w:tr w:rsidR="00274B24" w14:paraId="663DD43D" w14:textId="77777777" w:rsidTr="00D01030">
        <w:trPr>
          <w:trHeight w:val="585"/>
        </w:trPr>
        <w:tc>
          <w:tcPr>
            <w:tcW w:w="2182" w:type="dxa"/>
          </w:tcPr>
          <w:p w14:paraId="1427E48E" w14:textId="77777777" w:rsidR="00274B24" w:rsidRDefault="00274B24" w:rsidP="00D01030">
            <w:pPr>
              <w:pStyle w:val="TableParagraph"/>
              <w:spacing w:before="6"/>
              <w:ind w:left="182" w:right="156"/>
              <w:jc w:val="center"/>
              <w:rPr>
                <w:b/>
                <w:sz w:val="24"/>
              </w:rPr>
            </w:pPr>
            <w:r>
              <w:rPr>
                <w:b/>
                <w:sz w:val="24"/>
              </w:rPr>
              <w:t>Pipe</w:t>
            </w:r>
            <w:r>
              <w:rPr>
                <w:b/>
                <w:spacing w:val="-6"/>
                <w:sz w:val="24"/>
              </w:rPr>
              <w:t xml:space="preserve"> </w:t>
            </w:r>
            <w:r>
              <w:rPr>
                <w:b/>
                <w:sz w:val="24"/>
              </w:rPr>
              <w:t>Diameter</w:t>
            </w:r>
            <w:r>
              <w:rPr>
                <w:b/>
                <w:spacing w:val="-2"/>
                <w:sz w:val="24"/>
              </w:rPr>
              <w:t xml:space="preserve"> </w:t>
            </w:r>
            <w:r>
              <w:rPr>
                <w:b/>
                <w:spacing w:val="-4"/>
                <w:sz w:val="24"/>
              </w:rPr>
              <w:t>(in)</w:t>
            </w:r>
          </w:p>
        </w:tc>
        <w:tc>
          <w:tcPr>
            <w:tcW w:w="2403" w:type="dxa"/>
          </w:tcPr>
          <w:p w14:paraId="5977DBF3" w14:textId="77777777" w:rsidR="00274B24" w:rsidRDefault="00274B24" w:rsidP="00D01030">
            <w:pPr>
              <w:pStyle w:val="TableParagraph"/>
              <w:spacing w:before="13" w:line="276" w:lineRule="exact"/>
              <w:ind w:left="1051" w:right="266" w:hanging="764"/>
              <w:rPr>
                <w:b/>
                <w:sz w:val="24"/>
              </w:rPr>
            </w:pPr>
            <w:r>
              <w:rPr>
                <w:b/>
                <w:sz w:val="24"/>
              </w:rPr>
              <w:t>Maximum</w:t>
            </w:r>
            <w:r>
              <w:rPr>
                <w:b/>
                <w:spacing w:val="-14"/>
                <w:sz w:val="24"/>
              </w:rPr>
              <w:t xml:space="preserve"> </w:t>
            </w:r>
            <w:r>
              <w:rPr>
                <w:b/>
                <w:sz w:val="24"/>
              </w:rPr>
              <w:t xml:space="preserve">Spacing </w:t>
            </w:r>
            <w:r>
              <w:rPr>
                <w:b/>
                <w:spacing w:val="-4"/>
                <w:sz w:val="24"/>
              </w:rPr>
              <w:t>(ft)</w:t>
            </w:r>
          </w:p>
        </w:tc>
      </w:tr>
      <w:tr w:rsidR="00274B24" w14:paraId="1EEB5ABA" w14:textId="77777777" w:rsidTr="00D01030">
        <w:trPr>
          <w:trHeight w:val="546"/>
        </w:trPr>
        <w:tc>
          <w:tcPr>
            <w:tcW w:w="2182" w:type="dxa"/>
          </w:tcPr>
          <w:p w14:paraId="6D0415A1" w14:textId="77777777" w:rsidR="00274B24" w:rsidRDefault="00274B24" w:rsidP="00D01030">
            <w:pPr>
              <w:pStyle w:val="TableParagraph"/>
              <w:spacing w:line="273" w:lineRule="exact"/>
              <w:ind w:left="177" w:right="156"/>
              <w:jc w:val="center"/>
              <w:rPr>
                <w:sz w:val="24"/>
              </w:rPr>
            </w:pPr>
            <w:r>
              <w:rPr>
                <w:sz w:val="24"/>
              </w:rPr>
              <w:t>Less</w:t>
            </w:r>
            <w:r>
              <w:rPr>
                <w:spacing w:val="-2"/>
                <w:sz w:val="24"/>
              </w:rPr>
              <w:t xml:space="preserve"> </w:t>
            </w:r>
            <w:r>
              <w:rPr>
                <w:sz w:val="24"/>
              </w:rPr>
              <w:t>than</w:t>
            </w:r>
            <w:r>
              <w:rPr>
                <w:spacing w:val="-2"/>
                <w:sz w:val="24"/>
              </w:rPr>
              <w:t xml:space="preserve"> </w:t>
            </w:r>
            <w:r>
              <w:rPr>
                <w:sz w:val="24"/>
              </w:rPr>
              <w:t>15</w:t>
            </w:r>
            <w:r>
              <w:rPr>
                <w:spacing w:val="-2"/>
                <w:sz w:val="24"/>
              </w:rPr>
              <w:t xml:space="preserve"> </w:t>
            </w:r>
            <w:r>
              <w:rPr>
                <w:spacing w:val="-5"/>
                <w:sz w:val="24"/>
              </w:rPr>
              <w:t>or</w:t>
            </w:r>
          </w:p>
          <w:p w14:paraId="50BEA9CA" w14:textId="77777777" w:rsidR="00274B24" w:rsidRDefault="00274B24" w:rsidP="00D01030">
            <w:pPr>
              <w:pStyle w:val="TableParagraph"/>
              <w:spacing w:line="254" w:lineRule="exact"/>
              <w:ind w:left="176" w:right="156"/>
              <w:jc w:val="center"/>
              <w:rPr>
                <w:sz w:val="24"/>
              </w:rPr>
            </w:pPr>
            <w:r>
              <w:rPr>
                <w:spacing w:val="-4"/>
                <w:sz w:val="24"/>
              </w:rPr>
              <w:t>less</w:t>
            </w:r>
          </w:p>
        </w:tc>
        <w:tc>
          <w:tcPr>
            <w:tcW w:w="2403" w:type="dxa"/>
          </w:tcPr>
          <w:p w14:paraId="3D847E3A" w14:textId="77777777" w:rsidR="00274B24" w:rsidRDefault="00274B24" w:rsidP="00D01030">
            <w:pPr>
              <w:pStyle w:val="TableParagraph"/>
              <w:spacing w:line="283" w:lineRule="exact"/>
              <w:ind w:right="1002"/>
              <w:jc w:val="right"/>
              <w:rPr>
                <w:sz w:val="24"/>
              </w:rPr>
            </w:pPr>
            <w:r>
              <w:rPr>
                <w:spacing w:val="-5"/>
                <w:sz w:val="24"/>
              </w:rPr>
              <w:t>500</w:t>
            </w:r>
          </w:p>
        </w:tc>
      </w:tr>
      <w:tr w:rsidR="00274B24" w14:paraId="1413E2B7" w14:textId="77777777" w:rsidTr="00D01030">
        <w:trPr>
          <w:trHeight w:val="292"/>
        </w:trPr>
        <w:tc>
          <w:tcPr>
            <w:tcW w:w="2182" w:type="dxa"/>
          </w:tcPr>
          <w:p w14:paraId="46045B60" w14:textId="77777777" w:rsidR="00274B24" w:rsidRDefault="00274B24" w:rsidP="00D01030">
            <w:pPr>
              <w:pStyle w:val="TableParagraph"/>
              <w:spacing w:line="272" w:lineRule="exact"/>
              <w:ind w:left="179" w:right="156"/>
              <w:jc w:val="center"/>
              <w:rPr>
                <w:sz w:val="24"/>
              </w:rPr>
            </w:pPr>
            <w:r>
              <w:rPr>
                <w:sz w:val="24"/>
              </w:rPr>
              <w:t>18</w:t>
            </w:r>
            <w:r>
              <w:rPr>
                <w:spacing w:val="-1"/>
                <w:sz w:val="24"/>
              </w:rPr>
              <w:t xml:space="preserve"> </w:t>
            </w:r>
            <w:r>
              <w:rPr>
                <w:sz w:val="24"/>
              </w:rPr>
              <w:t>to</w:t>
            </w:r>
            <w:r>
              <w:rPr>
                <w:spacing w:val="1"/>
                <w:sz w:val="24"/>
              </w:rPr>
              <w:t xml:space="preserve"> </w:t>
            </w:r>
            <w:r>
              <w:rPr>
                <w:spacing w:val="-5"/>
                <w:sz w:val="24"/>
              </w:rPr>
              <w:t>36</w:t>
            </w:r>
          </w:p>
        </w:tc>
        <w:tc>
          <w:tcPr>
            <w:tcW w:w="2403" w:type="dxa"/>
          </w:tcPr>
          <w:p w14:paraId="3032487E" w14:textId="77777777" w:rsidR="00274B24" w:rsidRDefault="00274B24" w:rsidP="00D01030">
            <w:pPr>
              <w:pStyle w:val="TableParagraph"/>
              <w:spacing w:line="272" w:lineRule="exact"/>
              <w:ind w:right="1002"/>
              <w:jc w:val="right"/>
              <w:rPr>
                <w:sz w:val="24"/>
              </w:rPr>
            </w:pPr>
            <w:r>
              <w:rPr>
                <w:spacing w:val="-5"/>
                <w:sz w:val="24"/>
              </w:rPr>
              <w:t>600</w:t>
            </w:r>
          </w:p>
        </w:tc>
      </w:tr>
      <w:tr w:rsidR="00274B24" w14:paraId="1336933D" w14:textId="77777777" w:rsidTr="00D01030">
        <w:trPr>
          <w:trHeight w:val="292"/>
        </w:trPr>
        <w:tc>
          <w:tcPr>
            <w:tcW w:w="2182" w:type="dxa"/>
          </w:tcPr>
          <w:p w14:paraId="59ED5142" w14:textId="77777777" w:rsidR="00274B24" w:rsidRDefault="00274B24" w:rsidP="00D01030">
            <w:pPr>
              <w:pStyle w:val="TableParagraph"/>
              <w:spacing w:line="272" w:lineRule="exact"/>
              <w:ind w:left="178" w:right="156"/>
              <w:jc w:val="center"/>
              <w:rPr>
                <w:sz w:val="24"/>
              </w:rPr>
            </w:pPr>
            <w:r>
              <w:rPr>
                <w:sz w:val="24"/>
              </w:rPr>
              <w:t>Over</w:t>
            </w:r>
            <w:r>
              <w:rPr>
                <w:spacing w:val="-1"/>
                <w:sz w:val="24"/>
              </w:rPr>
              <w:t xml:space="preserve"> </w:t>
            </w:r>
            <w:r>
              <w:rPr>
                <w:spacing w:val="-5"/>
                <w:sz w:val="24"/>
              </w:rPr>
              <w:t>36</w:t>
            </w:r>
          </w:p>
        </w:tc>
        <w:tc>
          <w:tcPr>
            <w:tcW w:w="2403" w:type="dxa"/>
          </w:tcPr>
          <w:p w14:paraId="00533576" w14:textId="77777777" w:rsidR="00274B24" w:rsidRDefault="00274B24" w:rsidP="00D01030">
            <w:pPr>
              <w:pStyle w:val="TableParagraph"/>
              <w:spacing w:line="272" w:lineRule="exact"/>
              <w:ind w:right="1002"/>
              <w:jc w:val="right"/>
              <w:rPr>
                <w:sz w:val="24"/>
              </w:rPr>
            </w:pPr>
            <w:r>
              <w:rPr>
                <w:spacing w:val="-5"/>
                <w:sz w:val="24"/>
              </w:rPr>
              <w:t>800</w:t>
            </w:r>
          </w:p>
        </w:tc>
      </w:tr>
    </w:tbl>
    <w:p w14:paraId="2FBB3473" w14:textId="77777777" w:rsidR="00274B24" w:rsidRDefault="00274B24" w:rsidP="00274B24">
      <w:pPr>
        <w:pStyle w:val="BodyText"/>
      </w:pPr>
    </w:p>
    <w:p w14:paraId="792E4105" w14:textId="77777777" w:rsidR="008E2FCE" w:rsidRDefault="008E2FCE" w:rsidP="00274B24">
      <w:pPr>
        <w:pStyle w:val="BodyText"/>
        <w:ind w:left="498" w:right="251"/>
        <w:jc w:val="both"/>
      </w:pPr>
    </w:p>
    <w:p w14:paraId="40BE1E76" w14:textId="77777777" w:rsidR="008E2FCE" w:rsidRDefault="008E2FCE" w:rsidP="00274B24">
      <w:pPr>
        <w:pStyle w:val="BodyText"/>
        <w:ind w:left="498" w:right="251"/>
        <w:jc w:val="both"/>
      </w:pPr>
    </w:p>
    <w:p w14:paraId="117BE030" w14:textId="77777777" w:rsidR="008E2FCE" w:rsidRDefault="008E2FCE" w:rsidP="00274B24">
      <w:pPr>
        <w:pStyle w:val="BodyText"/>
        <w:ind w:left="498" w:right="251"/>
        <w:jc w:val="both"/>
      </w:pPr>
    </w:p>
    <w:p w14:paraId="3BD7E4D8" w14:textId="58A372E7" w:rsidR="00274B24" w:rsidRDefault="00274B24" w:rsidP="00274B24">
      <w:pPr>
        <w:pStyle w:val="BodyText"/>
        <w:ind w:left="498" w:right="251"/>
        <w:jc w:val="both"/>
      </w:pPr>
      <w:r>
        <w:t>Manholes shall be precast concrete structures in accordance with Global Water Standard</w:t>
      </w:r>
      <w:r>
        <w:rPr>
          <w:spacing w:val="-10"/>
        </w:rPr>
        <w:t xml:space="preserve"> </w:t>
      </w:r>
      <w:r>
        <w:t>Detail 421 with the exception that manhole steps shall not be provided. Structural design of manhole components</w:t>
      </w:r>
      <w:r>
        <w:rPr>
          <w:spacing w:val="-6"/>
        </w:rPr>
        <w:t xml:space="preserve"> </w:t>
      </w:r>
      <w:r>
        <w:t>shall</w:t>
      </w:r>
      <w:r>
        <w:rPr>
          <w:spacing w:val="-4"/>
        </w:rPr>
        <w:t xml:space="preserve"> </w:t>
      </w:r>
      <w:r>
        <w:t>be</w:t>
      </w:r>
      <w:r>
        <w:rPr>
          <w:spacing w:val="-4"/>
        </w:rPr>
        <w:t xml:space="preserve"> </w:t>
      </w:r>
      <w:r>
        <w:t>appropriate</w:t>
      </w:r>
      <w:r>
        <w:rPr>
          <w:spacing w:val="-6"/>
        </w:rPr>
        <w:t xml:space="preserve"> </w:t>
      </w:r>
      <w:r>
        <w:t>to</w:t>
      </w:r>
      <w:r>
        <w:rPr>
          <w:spacing w:val="-7"/>
        </w:rPr>
        <w:t xml:space="preserve"> </w:t>
      </w:r>
      <w:r>
        <w:t>proposed</w:t>
      </w:r>
      <w:r>
        <w:rPr>
          <w:spacing w:val="-8"/>
        </w:rPr>
        <w:t xml:space="preserve"> </w:t>
      </w:r>
      <w:r>
        <w:t>depths;</w:t>
      </w:r>
      <w:r>
        <w:rPr>
          <w:spacing w:val="-4"/>
        </w:rPr>
        <w:t xml:space="preserve"> </w:t>
      </w:r>
      <w:r>
        <w:t>structural</w:t>
      </w:r>
      <w:r>
        <w:rPr>
          <w:spacing w:val="-6"/>
        </w:rPr>
        <w:t xml:space="preserve"> </w:t>
      </w:r>
      <w:r>
        <w:t>calculations</w:t>
      </w:r>
      <w:r>
        <w:rPr>
          <w:spacing w:val="-7"/>
        </w:rPr>
        <w:t xml:space="preserve"> </w:t>
      </w:r>
      <w:r>
        <w:t>may</w:t>
      </w:r>
      <w:r>
        <w:rPr>
          <w:spacing w:val="-5"/>
        </w:rPr>
        <w:t xml:space="preserve"> </w:t>
      </w:r>
      <w:r>
        <w:t>be required at</w:t>
      </w:r>
    </w:p>
    <w:p w14:paraId="2C1AFCEE" w14:textId="77777777" w:rsidR="00993710" w:rsidRDefault="00993710" w:rsidP="00993710">
      <w:pPr>
        <w:pStyle w:val="BodyText"/>
        <w:spacing w:before="51"/>
        <w:ind w:left="498" w:right="256"/>
        <w:jc w:val="both"/>
      </w:pPr>
      <w:r>
        <w:t>the discretion of Global Water. Subgrade under all manholes’ bases shall be compacted to 95% minimum and a minimum of 4 inches (4”) ABC bedding is used and shall be compacted to 95% minimum density to include an area of one (1) foot beyond the manhole diameter.</w:t>
      </w:r>
    </w:p>
    <w:p w14:paraId="226602AA" w14:textId="77777777" w:rsidR="00993710" w:rsidRDefault="00993710" w:rsidP="00993710">
      <w:pPr>
        <w:pStyle w:val="BodyText"/>
        <w:spacing w:before="2"/>
        <w:ind w:left="498" w:right="254"/>
        <w:jc w:val="both"/>
      </w:pPr>
      <w:r>
        <w:t>Hybrid PVC</w:t>
      </w:r>
      <w:r>
        <w:rPr>
          <w:spacing w:val="-1"/>
        </w:rPr>
        <w:t xml:space="preserve"> </w:t>
      </w:r>
      <w:r>
        <w:t>manholes</w:t>
      </w:r>
      <w:r>
        <w:rPr>
          <w:spacing w:val="-3"/>
        </w:rPr>
        <w:t xml:space="preserve"> </w:t>
      </w:r>
      <w:r>
        <w:t>shall be</w:t>
      </w:r>
      <w:r>
        <w:rPr>
          <w:spacing w:val="-2"/>
        </w:rPr>
        <w:t xml:space="preserve"> </w:t>
      </w:r>
      <w:r>
        <w:t>PREDL</w:t>
      </w:r>
      <w:r>
        <w:rPr>
          <w:spacing w:val="-3"/>
        </w:rPr>
        <w:t xml:space="preserve"> </w:t>
      </w:r>
      <w:r>
        <w:t>SYSTEMS</w:t>
      </w:r>
      <w:r>
        <w:rPr>
          <w:vertAlign w:val="superscript"/>
        </w:rPr>
        <w:t>R</w:t>
      </w:r>
      <w:r>
        <w:rPr>
          <w:spacing w:val="-3"/>
        </w:rPr>
        <w:t xml:space="preserve"> </w:t>
      </w:r>
      <w:r>
        <w:t>Precast FRP-PVC</w:t>
      </w:r>
      <w:r>
        <w:rPr>
          <w:spacing w:val="-4"/>
        </w:rPr>
        <w:t xml:space="preserve"> </w:t>
      </w:r>
      <w:r>
        <w:t>hybrid</w:t>
      </w:r>
      <w:r>
        <w:rPr>
          <w:spacing w:val="-1"/>
        </w:rPr>
        <w:t xml:space="preserve"> </w:t>
      </w:r>
      <w:r>
        <w:t>manhole system</w:t>
      </w:r>
      <w:r>
        <w:rPr>
          <w:spacing w:val="-2"/>
        </w:rPr>
        <w:t xml:space="preserve"> </w:t>
      </w:r>
      <w:r>
        <w:t>(PREDL PVC Manhole). Hybrid manholes shall be reviewed and approved by the Project engineer of record for structural and durability.</w:t>
      </w:r>
    </w:p>
    <w:p w14:paraId="3E81032F" w14:textId="77777777" w:rsidR="00993710" w:rsidRDefault="00993710" w:rsidP="00993710">
      <w:pPr>
        <w:pStyle w:val="BodyText"/>
        <w:spacing w:before="12"/>
        <w:rPr>
          <w:sz w:val="23"/>
        </w:rPr>
      </w:pPr>
    </w:p>
    <w:p w14:paraId="7663EA3A" w14:textId="77777777" w:rsidR="00993710" w:rsidRDefault="00993710" w:rsidP="00993710">
      <w:pPr>
        <w:pStyle w:val="BodyText"/>
        <w:ind w:left="498" w:right="250"/>
        <w:jc w:val="both"/>
      </w:pPr>
      <w:r>
        <w:t>Alternative material manholes by other manufacturers shall be submitted to Global Water for review and acceptance as early as practicable but before finalizing sewer system design. Proposed</w:t>
      </w:r>
      <w:r>
        <w:rPr>
          <w:spacing w:val="-8"/>
        </w:rPr>
        <w:t xml:space="preserve"> </w:t>
      </w:r>
      <w:r>
        <w:t>alternative</w:t>
      </w:r>
      <w:r>
        <w:rPr>
          <w:spacing w:val="-10"/>
        </w:rPr>
        <w:t xml:space="preserve"> </w:t>
      </w:r>
      <w:r>
        <w:t>material</w:t>
      </w:r>
      <w:r>
        <w:rPr>
          <w:spacing w:val="-6"/>
        </w:rPr>
        <w:t xml:space="preserve"> </w:t>
      </w:r>
      <w:r>
        <w:t>manholes</w:t>
      </w:r>
      <w:r>
        <w:rPr>
          <w:spacing w:val="-7"/>
        </w:rPr>
        <w:t xml:space="preserve"> </w:t>
      </w:r>
      <w:r>
        <w:t>reports</w:t>
      </w:r>
      <w:r>
        <w:rPr>
          <w:spacing w:val="-8"/>
        </w:rPr>
        <w:t xml:space="preserve"> </w:t>
      </w:r>
      <w:r>
        <w:t>shall</w:t>
      </w:r>
      <w:r>
        <w:rPr>
          <w:spacing w:val="-7"/>
        </w:rPr>
        <w:t xml:space="preserve"> </w:t>
      </w:r>
      <w:r>
        <w:t>be</w:t>
      </w:r>
      <w:r>
        <w:rPr>
          <w:spacing w:val="-9"/>
        </w:rPr>
        <w:t xml:space="preserve"> </w:t>
      </w:r>
      <w:r>
        <w:t>submitted</w:t>
      </w:r>
      <w:r>
        <w:rPr>
          <w:spacing w:val="-8"/>
        </w:rPr>
        <w:t xml:space="preserve"> </w:t>
      </w:r>
      <w:r>
        <w:t>to</w:t>
      </w:r>
      <w:r>
        <w:rPr>
          <w:spacing w:val="-9"/>
        </w:rPr>
        <w:t xml:space="preserve"> </w:t>
      </w:r>
      <w:r>
        <w:t>Global</w:t>
      </w:r>
      <w:r>
        <w:rPr>
          <w:spacing w:val="-10"/>
        </w:rPr>
        <w:t xml:space="preserve"> </w:t>
      </w:r>
      <w:r>
        <w:t>Water</w:t>
      </w:r>
      <w:r>
        <w:rPr>
          <w:spacing w:val="-9"/>
        </w:rPr>
        <w:t xml:space="preserve"> </w:t>
      </w:r>
      <w:r>
        <w:t>for</w:t>
      </w:r>
      <w:r>
        <w:rPr>
          <w:spacing w:val="-9"/>
        </w:rPr>
        <w:t xml:space="preserve"> </w:t>
      </w:r>
      <w:r>
        <w:t>review</w:t>
      </w:r>
      <w:r>
        <w:rPr>
          <w:spacing w:val="-6"/>
        </w:rPr>
        <w:t xml:space="preserve"> </w:t>
      </w:r>
      <w:r>
        <w:t>and acceptance. Reports shall include testing results, references, specifications, manufacturer requirements and installation recommendations, and other related information.</w:t>
      </w:r>
    </w:p>
    <w:p w14:paraId="3E9440E2" w14:textId="77777777" w:rsidR="00274B24" w:rsidRDefault="00274B24" w:rsidP="00274B24">
      <w:pPr>
        <w:jc w:val="both"/>
      </w:pPr>
    </w:p>
    <w:p w14:paraId="588A067A" w14:textId="77777777" w:rsidR="00993710" w:rsidRDefault="00993710" w:rsidP="00993710">
      <w:pPr>
        <w:pStyle w:val="BodyText"/>
        <w:spacing w:before="1"/>
        <w:ind w:left="498" w:right="250"/>
        <w:jc w:val="both"/>
      </w:pPr>
      <w:r>
        <w:t>Global Water Accepted hybrid manholes are required in locations of high hydrogen sulfide potential.</w:t>
      </w:r>
      <w:r>
        <w:rPr>
          <w:spacing w:val="40"/>
        </w:rPr>
        <w:t xml:space="preserve"> </w:t>
      </w:r>
      <w:r>
        <w:t>Such locations include deep trunk mains, manholes near lift stations, force mains discharge to manholes and manholes near wastewater treatment plants.</w:t>
      </w:r>
    </w:p>
    <w:p w14:paraId="42275122" w14:textId="77777777" w:rsidR="00993710" w:rsidRDefault="00993710" w:rsidP="00993710">
      <w:pPr>
        <w:pStyle w:val="BodyText"/>
        <w:spacing w:before="1"/>
      </w:pPr>
    </w:p>
    <w:p w14:paraId="796064E2" w14:textId="77777777" w:rsidR="00993710" w:rsidRDefault="00993710" w:rsidP="00993710">
      <w:pPr>
        <w:pStyle w:val="BodyText"/>
        <w:ind w:left="498" w:right="256"/>
        <w:jc w:val="both"/>
      </w:pPr>
      <w:r>
        <w:t>On a case-by-case basis,</w:t>
      </w:r>
      <w:r>
        <w:rPr>
          <w:spacing w:val="-3"/>
        </w:rPr>
        <w:t xml:space="preserve"> </w:t>
      </w:r>
      <w:r>
        <w:t>Global Water may</w:t>
      </w:r>
      <w:r>
        <w:rPr>
          <w:spacing w:val="-3"/>
        </w:rPr>
        <w:t xml:space="preserve"> </w:t>
      </w:r>
      <w:r>
        <w:t>require hybrid manholes at</w:t>
      </w:r>
      <w:r>
        <w:rPr>
          <w:spacing w:val="-1"/>
        </w:rPr>
        <w:t xml:space="preserve"> </w:t>
      </w:r>
      <w:r>
        <w:t>additional locations</w:t>
      </w:r>
      <w:r>
        <w:rPr>
          <w:spacing w:val="-1"/>
        </w:rPr>
        <w:t xml:space="preserve"> </w:t>
      </w:r>
      <w:r>
        <w:t>with high hydrogen sulfide potential.</w:t>
      </w:r>
    </w:p>
    <w:p w14:paraId="5E9BB4DE" w14:textId="77777777" w:rsidR="00993710" w:rsidRDefault="00993710" w:rsidP="00274B24">
      <w:pPr>
        <w:jc w:val="both"/>
      </w:pPr>
    </w:p>
    <w:p w14:paraId="16769CF1" w14:textId="77777777" w:rsidR="008E2FCE" w:rsidRDefault="008E2FCE" w:rsidP="008E2FCE">
      <w:pPr>
        <w:pStyle w:val="BodyText"/>
        <w:ind w:left="550" w:right="248"/>
        <w:jc w:val="both"/>
      </w:pPr>
      <w:r>
        <w:t>Minimum</w:t>
      </w:r>
      <w:r>
        <w:rPr>
          <w:spacing w:val="-3"/>
        </w:rPr>
        <w:t xml:space="preserve"> </w:t>
      </w:r>
      <w:r>
        <w:t>manhole</w:t>
      </w:r>
      <w:r>
        <w:rPr>
          <w:spacing w:val="-6"/>
        </w:rPr>
        <w:t xml:space="preserve"> </w:t>
      </w:r>
      <w:r>
        <w:t>diameters</w:t>
      </w:r>
      <w:r>
        <w:rPr>
          <w:spacing w:val="-4"/>
        </w:rPr>
        <w:t xml:space="preserve"> </w:t>
      </w:r>
      <w:r>
        <w:t>shall</w:t>
      </w:r>
      <w:r>
        <w:rPr>
          <w:spacing w:val="-6"/>
        </w:rPr>
        <w:t xml:space="preserve"> </w:t>
      </w:r>
      <w:r>
        <w:t>be</w:t>
      </w:r>
      <w:r>
        <w:rPr>
          <w:spacing w:val="-6"/>
        </w:rPr>
        <w:t xml:space="preserve"> </w:t>
      </w:r>
      <w:r>
        <w:t>48</w:t>
      </w:r>
      <w:r>
        <w:rPr>
          <w:spacing w:val="-3"/>
        </w:rPr>
        <w:t xml:space="preserve"> </w:t>
      </w:r>
      <w:r>
        <w:t>inches</w:t>
      </w:r>
      <w:r>
        <w:rPr>
          <w:spacing w:val="-6"/>
        </w:rPr>
        <w:t xml:space="preserve"> </w:t>
      </w:r>
      <w:r>
        <w:t>for</w:t>
      </w:r>
      <w:r>
        <w:rPr>
          <w:spacing w:val="-3"/>
        </w:rPr>
        <w:t xml:space="preserve"> </w:t>
      </w:r>
      <w:r>
        <w:t>pipe</w:t>
      </w:r>
      <w:r>
        <w:rPr>
          <w:spacing w:val="-9"/>
        </w:rPr>
        <w:t xml:space="preserve"> </w:t>
      </w:r>
      <w:r>
        <w:t>diameters</w:t>
      </w:r>
      <w:r>
        <w:rPr>
          <w:spacing w:val="-13"/>
        </w:rPr>
        <w:t xml:space="preserve"> </w:t>
      </w:r>
      <w:r>
        <w:t>of</w:t>
      </w:r>
      <w:r>
        <w:rPr>
          <w:spacing w:val="-12"/>
        </w:rPr>
        <w:t xml:space="preserve"> </w:t>
      </w:r>
      <w:r>
        <w:t>8</w:t>
      </w:r>
      <w:r>
        <w:rPr>
          <w:spacing w:val="-13"/>
        </w:rPr>
        <w:t xml:space="preserve"> </w:t>
      </w:r>
      <w:r>
        <w:t>to</w:t>
      </w:r>
      <w:r>
        <w:rPr>
          <w:spacing w:val="-13"/>
        </w:rPr>
        <w:t xml:space="preserve"> </w:t>
      </w:r>
      <w:r>
        <w:t>15</w:t>
      </w:r>
      <w:r>
        <w:rPr>
          <w:spacing w:val="-10"/>
        </w:rPr>
        <w:t xml:space="preserve"> </w:t>
      </w:r>
      <w:r>
        <w:t>inches</w:t>
      </w:r>
      <w:r>
        <w:rPr>
          <w:spacing w:val="-12"/>
        </w:rPr>
        <w:t xml:space="preserve"> </w:t>
      </w:r>
      <w:r>
        <w:t>less</w:t>
      </w:r>
      <w:r>
        <w:rPr>
          <w:spacing w:val="-11"/>
        </w:rPr>
        <w:t xml:space="preserve"> </w:t>
      </w:r>
      <w:r>
        <w:t>than</w:t>
      </w:r>
      <w:r>
        <w:rPr>
          <w:spacing w:val="-12"/>
        </w:rPr>
        <w:t xml:space="preserve"> </w:t>
      </w:r>
      <w:r>
        <w:t>10 feet</w:t>
      </w:r>
      <w:r>
        <w:rPr>
          <w:spacing w:val="-12"/>
        </w:rPr>
        <w:t xml:space="preserve"> </w:t>
      </w:r>
      <w:r>
        <w:t>in</w:t>
      </w:r>
      <w:r>
        <w:rPr>
          <w:spacing w:val="-8"/>
        </w:rPr>
        <w:t xml:space="preserve"> </w:t>
      </w:r>
      <w:r>
        <w:t>depth.</w:t>
      </w:r>
      <w:r>
        <w:rPr>
          <w:spacing w:val="-5"/>
        </w:rPr>
        <w:t xml:space="preserve"> </w:t>
      </w:r>
      <w:r>
        <w:t>Manhole</w:t>
      </w:r>
      <w:r>
        <w:rPr>
          <w:spacing w:val="-6"/>
        </w:rPr>
        <w:t xml:space="preserve"> </w:t>
      </w:r>
      <w:r>
        <w:t>diameters</w:t>
      </w:r>
      <w:r>
        <w:rPr>
          <w:spacing w:val="-7"/>
        </w:rPr>
        <w:t xml:space="preserve"> </w:t>
      </w:r>
      <w:r>
        <w:t>shall</w:t>
      </w:r>
      <w:r>
        <w:rPr>
          <w:spacing w:val="-7"/>
        </w:rPr>
        <w:t xml:space="preserve"> </w:t>
      </w:r>
      <w:r>
        <w:t>be</w:t>
      </w:r>
      <w:r>
        <w:rPr>
          <w:spacing w:val="-7"/>
        </w:rPr>
        <w:t xml:space="preserve"> </w:t>
      </w:r>
      <w:r>
        <w:t>60</w:t>
      </w:r>
      <w:r>
        <w:rPr>
          <w:spacing w:val="-7"/>
        </w:rPr>
        <w:t xml:space="preserve"> </w:t>
      </w:r>
      <w:r>
        <w:t>inches for</w:t>
      </w:r>
      <w:r>
        <w:rPr>
          <w:spacing w:val="-14"/>
        </w:rPr>
        <w:t xml:space="preserve"> </w:t>
      </w:r>
      <w:r>
        <w:t>pipe</w:t>
      </w:r>
      <w:r>
        <w:rPr>
          <w:spacing w:val="-12"/>
        </w:rPr>
        <w:t xml:space="preserve"> </w:t>
      </w:r>
      <w:r>
        <w:t>diameters</w:t>
      </w:r>
      <w:r>
        <w:rPr>
          <w:spacing w:val="-13"/>
        </w:rPr>
        <w:t xml:space="preserve"> </w:t>
      </w:r>
      <w:r>
        <w:t>greater</w:t>
      </w:r>
      <w:r>
        <w:rPr>
          <w:spacing w:val="-14"/>
        </w:rPr>
        <w:t xml:space="preserve"> </w:t>
      </w:r>
      <w:r>
        <w:t>than</w:t>
      </w:r>
      <w:r>
        <w:rPr>
          <w:spacing w:val="-14"/>
        </w:rPr>
        <w:t xml:space="preserve"> </w:t>
      </w:r>
      <w:r>
        <w:t>15</w:t>
      </w:r>
      <w:r>
        <w:rPr>
          <w:spacing w:val="-13"/>
        </w:rPr>
        <w:t xml:space="preserve"> </w:t>
      </w:r>
      <w:r>
        <w:t>inches</w:t>
      </w:r>
      <w:r>
        <w:rPr>
          <w:spacing w:val="-14"/>
        </w:rPr>
        <w:t xml:space="preserve"> </w:t>
      </w:r>
      <w:r>
        <w:t>or for</w:t>
      </w:r>
      <w:r>
        <w:rPr>
          <w:spacing w:val="-14"/>
        </w:rPr>
        <w:t xml:space="preserve"> </w:t>
      </w:r>
      <w:r>
        <w:t>manholes</w:t>
      </w:r>
      <w:r>
        <w:rPr>
          <w:spacing w:val="-14"/>
        </w:rPr>
        <w:t xml:space="preserve"> </w:t>
      </w:r>
      <w:r>
        <w:t>greater</w:t>
      </w:r>
      <w:r>
        <w:rPr>
          <w:spacing w:val="-13"/>
        </w:rPr>
        <w:t xml:space="preserve"> </w:t>
      </w:r>
      <w:r>
        <w:t>than</w:t>
      </w:r>
      <w:r>
        <w:rPr>
          <w:spacing w:val="-14"/>
        </w:rPr>
        <w:t xml:space="preserve"> </w:t>
      </w:r>
      <w:r>
        <w:t>10</w:t>
      </w:r>
      <w:r>
        <w:rPr>
          <w:spacing w:val="-13"/>
        </w:rPr>
        <w:t xml:space="preserve"> </w:t>
      </w:r>
      <w:r>
        <w:t>feet</w:t>
      </w:r>
      <w:r>
        <w:rPr>
          <w:spacing w:val="-14"/>
        </w:rPr>
        <w:t xml:space="preserve"> </w:t>
      </w:r>
      <w:r>
        <w:t>in</w:t>
      </w:r>
      <w:r>
        <w:rPr>
          <w:spacing w:val="-13"/>
        </w:rPr>
        <w:t xml:space="preserve"> </w:t>
      </w:r>
      <w:r>
        <w:t>depth</w:t>
      </w:r>
      <w:r>
        <w:rPr>
          <w:spacing w:val="-14"/>
        </w:rPr>
        <w:t xml:space="preserve"> </w:t>
      </w:r>
      <w:r>
        <w:t>measured</w:t>
      </w:r>
      <w:r>
        <w:rPr>
          <w:spacing w:val="-14"/>
        </w:rPr>
        <w:t xml:space="preserve"> </w:t>
      </w:r>
      <w:r>
        <w:t>from</w:t>
      </w:r>
      <w:r>
        <w:rPr>
          <w:spacing w:val="-3"/>
        </w:rPr>
        <w:t xml:space="preserve"> </w:t>
      </w:r>
      <w:r>
        <w:t>the</w:t>
      </w:r>
      <w:r>
        <w:rPr>
          <w:spacing w:val="-3"/>
        </w:rPr>
        <w:t xml:space="preserve"> </w:t>
      </w:r>
      <w:r>
        <w:t>flow line</w:t>
      </w:r>
      <w:r>
        <w:rPr>
          <w:spacing w:val="-3"/>
        </w:rPr>
        <w:t xml:space="preserve"> </w:t>
      </w:r>
      <w:r>
        <w:t>to</w:t>
      </w:r>
      <w:r>
        <w:rPr>
          <w:spacing w:val="-3"/>
        </w:rPr>
        <w:t xml:space="preserve"> </w:t>
      </w:r>
      <w:r>
        <w:t>the</w:t>
      </w:r>
      <w:r>
        <w:rPr>
          <w:spacing w:val="-1"/>
        </w:rPr>
        <w:t xml:space="preserve"> </w:t>
      </w:r>
      <w:r>
        <w:t>manhole</w:t>
      </w:r>
      <w:r>
        <w:rPr>
          <w:spacing w:val="-3"/>
        </w:rPr>
        <w:t xml:space="preserve"> </w:t>
      </w:r>
      <w:r>
        <w:t>rim.</w:t>
      </w:r>
      <w:r>
        <w:rPr>
          <w:spacing w:val="-2"/>
        </w:rPr>
        <w:t xml:space="preserve"> </w:t>
      </w:r>
      <w:r>
        <w:t>The minimum manhole frame and cover diameter shall be 24 inches for 48‐inch manholes and 30 inches for 60‐inch manholes. In areas where manholes may be subject to occasional flooding from surface runoff, installation of watertight manhole covers shall be required.</w:t>
      </w:r>
    </w:p>
    <w:p w14:paraId="51B1079E" w14:textId="77777777" w:rsidR="008E2FCE" w:rsidRDefault="008E2FCE" w:rsidP="00274B24">
      <w:pPr>
        <w:jc w:val="both"/>
      </w:pPr>
    </w:p>
    <w:p w14:paraId="0F7E1B02" w14:textId="77777777" w:rsidR="008E2FCE" w:rsidRDefault="008E2FCE" w:rsidP="008E2FCE">
      <w:pPr>
        <w:pStyle w:val="BodyText"/>
        <w:ind w:left="498" w:right="252"/>
        <w:jc w:val="both"/>
      </w:pPr>
      <w:r>
        <w:t>Manholes</w:t>
      </w:r>
      <w:r>
        <w:rPr>
          <w:spacing w:val="-4"/>
        </w:rPr>
        <w:t xml:space="preserve"> </w:t>
      </w:r>
      <w:r>
        <w:t>shall</w:t>
      </w:r>
      <w:r>
        <w:rPr>
          <w:spacing w:val="-4"/>
        </w:rPr>
        <w:t xml:space="preserve"> </w:t>
      </w:r>
      <w:r>
        <w:t>be</w:t>
      </w:r>
      <w:r>
        <w:rPr>
          <w:spacing w:val="-4"/>
        </w:rPr>
        <w:t xml:space="preserve"> </w:t>
      </w:r>
      <w:r>
        <w:t>located</w:t>
      </w:r>
      <w:r>
        <w:rPr>
          <w:spacing w:val="-4"/>
        </w:rPr>
        <w:t xml:space="preserve"> </w:t>
      </w:r>
      <w:r>
        <w:t>to</w:t>
      </w:r>
      <w:r>
        <w:rPr>
          <w:spacing w:val="-4"/>
        </w:rPr>
        <w:t xml:space="preserve"> </w:t>
      </w:r>
      <w:r>
        <w:t>be</w:t>
      </w:r>
      <w:r>
        <w:rPr>
          <w:spacing w:val="-4"/>
        </w:rPr>
        <w:t xml:space="preserve"> </w:t>
      </w:r>
      <w:r>
        <w:t>easily</w:t>
      </w:r>
      <w:r>
        <w:rPr>
          <w:spacing w:val="-5"/>
        </w:rPr>
        <w:t xml:space="preserve"> </w:t>
      </w:r>
      <w:r>
        <w:t>accessible</w:t>
      </w:r>
      <w:r>
        <w:rPr>
          <w:spacing w:val="-7"/>
        </w:rPr>
        <w:t xml:space="preserve"> </w:t>
      </w:r>
      <w:r>
        <w:t>by</w:t>
      </w:r>
      <w:r>
        <w:rPr>
          <w:spacing w:val="-3"/>
        </w:rPr>
        <w:t xml:space="preserve"> </w:t>
      </w:r>
      <w:r>
        <w:t>personnel</w:t>
      </w:r>
      <w:r>
        <w:rPr>
          <w:spacing w:val="-4"/>
        </w:rPr>
        <w:t xml:space="preserve"> </w:t>
      </w:r>
      <w:r>
        <w:t>and</w:t>
      </w:r>
      <w:r>
        <w:rPr>
          <w:spacing w:val="-2"/>
        </w:rPr>
        <w:t xml:space="preserve"> </w:t>
      </w:r>
      <w:r>
        <w:t>equipment</w:t>
      </w:r>
      <w:r>
        <w:rPr>
          <w:spacing w:val="-5"/>
        </w:rPr>
        <w:t xml:space="preserve"> </w:t>
      </w:r>
      <w:r>
        <w:t>and</w:t>
      </w:r>
      <w:r>
        <w:rPr>
          <w:spacing w:val="-3"/>
        </w:rPr>
        <w:t xml:space="preserve"> </w:t>
      </w:r>
      <w:r>
        <w:t>are</w:t>
      </w:r>
      <w:r>
        <w:rPr>
          <w:spacing w:val="-4"/>
        </w:rPr>
        <w:t xml:space="preserve"> </w:t>
      </w:r>
      <w:r>
        <w:t>free</w:t>
      </w:r>
      <w:r>
        <w:rPr>
          <w:spacing w:val="-2"/>
        </w:rPr>
        <w:t xml:space="preserve"> </w:t>
      </w:r>
      <w:r>
        <w:t>from obstruction. Manholes shall not be placed in washes, floodways, or drainage basins/structures.</w:t>
      </w:r>
    </w:p>
    <w:p w14:paraId="6472FFF1" w14:textId="77777777" w:rsidR="008E2FCE" w:rsidRDefault="008E2FCE" w:rsidP="00274B24">
      <w:pPr>
        <w:jc w:val="both"/>
        <w:sectPr w:rsidR="008E2FCE" w:rsidSect="00DE03EE">
          <w:pgSz w:w="12240" w:h="15840"/>
          <w:pgMar w:top="1900" w:right="1180" w:bottom="1720" w:left="940" w:header="868" w:footer="1499" w:gutter="0"/>
          <w:cols w:space="720"/>
        </w:sectPr>
      </w:pPr>
    </w:p>
    <w:p w14:paraId="79BA9279" w14:textId="77777777" w:rsidR="00274B24" w:rsidRDefault="00274B24" w:rsidP="00274B24">
      <w:pPr>
        <w:pStyle w:val="BodyText"/>
        <w:spacing w:before="11"/>
        <w:rPr>
          <w:sz w:val="23"/>
        </w:rPr>
      </w:pPr>
    </w:p>
    <w:p w14:paraId="5FD1CB07" w14:textId="45F94CFA" w:rsidR="00274B24" w:rsidRDefault="00274B24" w:rsidP="008E2FCE">
      <w:pPr>
        <w:pStyle w:val="BodyText"/>
        <w:ind w:right="252"/>
        <w:jc w:val="both"/>
      </w:pPr>
    </w:p>
    <w:p w14:paraId="0E66B412" w14:textId="77777777" w:rsidR="00274B24" w:rsidRDefault="00274B24" w:rsidP="00274B24">
      <w:pPr>
        <w:pStyle w:val="BodyText"/>
        <w:spacing w:before="11"/>
        <w:rPr>
          <w:sz w:val="25"/>
        </w:rPr>
      </w:pPr>
    </w:p>
    <w:p w14:paraId="1516D8EE" w14:textId="5AEEBF2A" w:rsidR="00274B24" w:rsidRDefault="00022713" w:rsidP="00274B24">
      <w:pPr>
        <w:pStyle w:val="BodyText"/>
        <w:spacing w:line="244" w:lineRule="auto"/>
        <w:ind w:left="498" w:right="249"/>
        <w:jc w:val="both"/>
      </w:pPr>
      <w:r>
        <w:t>Corrosion resistant coatings</w:t>
      </w:r>
      <w:r w:rsidR="00274B24">
        <w:t xml:space="preserve"> such as </w:t>
      </w:r>
      <w:r w:rsidR="007C66F1">
        <w:t>S</w:t>
      </w:r>
      <w:r w:rsidR="00274B24">
        <w:t xml:space="preserve">ewer </w:t>
      </w:r>
      <w:r w:rsidR="007C66F1">
        <w:t>S</w:t>
      </w:r>
      <w:r w:rsidR="00274B24">
        <w:t>hield 100</w:t>
      </w:r>
      <w:r w:rsidR="00274B24">
        <w:rPr>
          <w:rFonts w:ascii="Arial" w:hAnsi="Arial"/>
          <w:vertAlign w:val="superscript"/>
        </w:rPr>
        <w:t>®</w:t>
      </w:r>
      <w:r w:rsidR="00274B24">
        <w:t>, Raven 405</w:t>
      </w:r>
      <w:r w:rsidR="00274B24">
        <w:rPr>
          <w:rFonts w:ascii="Arial" w:hAnsi="Arial"/>
          <w:vertAlign w:val="superscript"/>
        </w:rPr>
        <w:t>®</w:t>
      </w:r>
      <w:r w:rsidR="00274B24">
        <w:t xml:space="preserve">, </w:t>
      </w:r>
      <w:proofErr w:type="spellStart"/>
      <w:r w:rsidR="00702B5E">
        <w:t>ErgonArmor</w:t>
      </w:r>
      <w:proofErr w:type="spellEnd"/>
      <w:r w:rsidR="00702B5E">
        <w:t xml:space="preserve"> SG2500</w:t>
      </w:r>
      <w:r w:rsidR="00A806D3">
        <w:t xml:space="preserve">, </w:t>
      </w:r>
      <w:r w:rsidR="00274B24">
        <w:t xml:space="preserve">and </w:t>
      </w:r>
      <w:proofErr w:type="spellStart"/>
      <w:r w:rsidR="00274B24">
        <w:t>Sauereisen</w:t>
      </w:r>
      <w:proofErr w:type="spellEnd"/>
      <w:r>
        <w:t xml:space="preserve"> s</w:t>
      </w:r>
      <w:r w:rsidR="0047671E">
        <w:t>pray coating</w:t>
      </w:r>
      <w:r w:rsidR="00274B24">
        <w:t xml:space="preserve"> shall be applied to all concrete manholes. Other coatings may be considered by Global Water on a case-by-case basis. Coatings shall be applied immediately after manhole is raised to final grade. Coatings shall be installed and tested in their entirety in accordance with the manufacturer’s recommendations.</w:t>
      </w:r>
    </w:p>
    <w:p w14:paraId="288CD364" w14:textId="77777777" w:rsidR="00274B24" w:rsidRDefault="00274B24" w:rsidP="00274B24">
      <w:pPr>
        <w:pStyle w:val="BodyText"/>
        <w:spacing w:before="9"/>
        <w:rPr>
          <w:sz w:val="23"/>
        </w:rPr>
      </w:pPr>
    </w:p>
    <w:p w14:paraId="3D966E42" w14:textId="605EB205" w:rsidR="00274B24" w:rsidRDefault="00274B24" w:rsidP="00274B24">
      <w:pPr>
        <w:pStyle w:val="BodyText"/>
        <w:ind w:left="498" w:right="252"/>
        <w:jc w:val="both"/>
      </w:pPr>
      <w:r>
        <w:t>After application of coatings, and prior to final acceptance, all manholes shall be treated with “</w:t>
      </w:r>
      <w:proofErr w:type="spellStart"/>
      <w:r>
        <w:t>Insecta</w:t>
      </w:r>
      <w:proofErr w:type="spellEnd"/>
      <w:r>
        <w:t>” insect treatment in accordance with manufacturer’s instructions. Documentation of treatment</w:t>
      </w:r>
      <w:r>
        <w:rPr>
          <w:spacing w:val="-5"/>
        </w:rPr>
        <w:t xml:space="preserve"> </w:t>
      </w:r>
      <w:r>
        <w:t>and</w:t>
      </w:r>
      <w:r>
        <w:rPr>
          <w:spacing w:val="-3"/>
        </w:rPr>
        <w:t xml:space="preserve"> </w:t>
      </w:r>
      <w:r>
        <w:t>a</w:t>
      </w:r>
      <w:r>
        <w:rPr>
          <w:spacing w:val="-2"/>
        </w:rPr>
        <w:t xml:space="preserve"> </w:t>
      </w:r>
      <w:r>
        <w:t xml:space="preserve">minimum </w:t>
      </w:r>
      <w:r w:rsidR="000E14ED">
        <w:t>two</w:t>
      </w:r>
      <w:r>
        <w:t xml:space="preserve"> -year</w:t>
      </w:r>
      <w:r>
        <w:rPr>
          <w:spacing w:val="-3"/>
        </w:rPr>
        <w:t xml:space="preserve"> </w:t>
      </w:r>
      <w:r>
        <w:t>warranty</w:t>
      </w:r>
      <w:r>
        <w:rPr>
          <w:spacing w:val="-3"/>
        </w:rPr>
        <w:t xml:space="preserve"> </w:t>
      </w:r>
      <w:r>
        <w:t>covering</w:t>
      </w:r>
      <w:r>
        <w:rPr>
          <w:spacing w:val="-5"/>
        </w:rPr>
        <w:t xml:space="preserve"> </w:t>
      </w:r>
      <w:r>
        <w:t>product</w:t>
      </w:r>
      <w:r>
        <w:rPr>
          <w:spacing w:val="-3"/>
        </w:rPr>
        <w:t xml:space="preserve"> </w:t>
      </w:r>
      <w:r>
        <w:t>and</w:t>
      </w:r>
      <w:r>
        <w:rPr>
          <w:spacing w:val="-3"/>
        </w:rPr>
        <w:t xml:space="preserve"> </w:t>
      </w:r>
      <w:r>
        <w:t>application</w:t>
      </w:r>
      <w:r>
        <w:rPr>
          <w:spacing w:val="-2"/>
        </w:rPr>
        <w:t xml:space="preserve"> </w:t>
      </w:r>
      <w:r>
        <w:t>is</w:t>
      </w:r>
      <w:r>
        <w:rPr>
          <w:spacing w:val="-4"/>
        </w:rPr>
        <w:t xml:space="preserve"> </w:t>
      </w:r>
      <w:r>
        <w:t>to</w:t>
      </w:r>
      <w:r>
        <w:rPr>
          <w:spacing w:val="-5"/>
        </w:rPr>
        <w:t xml:space="preserve"> </w:t>
      </w:r>
      <w:r>
        <w:t>be</w:t>
      </w:r>
      <w:r>
        <w:rPr>
          <w:spacing w:val="-2"/>
        </w:rPr>
        <w:t xml:space="preserve"> </w:t>
      </w:r>
      <w:r>
        <w:t>provided</w:t>
      </w:r>
      <w:r>
        <w:rPr>
          <w:spacing w:val="-3"/>
        </w:rPr>
        <w:t xml:space="preserve"> </w:t>
      </w:r>
      <w:r>
        <w:t>to</w:t>
      </w:r>
      <w:r>
        <w:rPr>
          <w:spacing w:val="-2"/>
        </w:rPr>
        <w:t xml:space="preserve"> Utility.</w:t>
      </w:r>
    </w:p>
    <w:p w14:paraId="20370B50" w14:textId="77777777" w:rsidR="00274B24" w:rsidRDefault="00274B24" w:rsidP="00274B24">
      <w:pPr>
        <w:jc w:val="both"/>
      </w:pPr>
    </w:p>
    <w:p w14:paraId="7AB9D2AD" w14:textId="77777777" w:rsidR="008E2FCE" w:rsidRDefault="008E2FCE" w:rsidP="008E2FCE">
      <w:pPr>
        <w:pStyle w:val="BodyText"/>
        <w:spacing w:before="51"/>
        <w:ind w:left="498" w:right="252"/>
        <w:jc w:val="both"/>
      </w:pPr>
      <w:r>
        <w:t>Cleanouts may be utilized in place of manholes at dead ends when the sewer length is less than 150</w:t>
      </w:r>
      <w:r>
        <w:rPr>
          <w:spacing w:val="-8"/>
        </w:rPr>
        <w:t xml:space="preserve"> </w:t>
      </w:r>
      <w:r>
        <w:t>feet.</w:t>
      </w:r>
      <w:r>
        <w:rPr>
          <w:spacing w:val="-7"/>
        </w:rPr>
        <w:t xml:space="preserve"> </w:t>
      </w:r>
      <w:r>
        <w:t>Either</w:t>
      </w:r>
      <w:r>
        <w:rPr>
          <w:spacing w:val="-5"/>
        </w:rPr>
        <w:t xml:space="preserve"> </w:t>
      </w:r>
      <w:r>
        <w:t>a</w:t>
      </w:r>
      <w:r>
        <w:rPr>
          <w:spacing w:val="-6"/>
        </w:rPr>
        <w:t xml:space="preserve"> </w:t>
      </w:r>
      <w:r>
        <w:t>manhole</w:t>
      </w:r>
      <w:r>
        <w:rPr>
          <w:spacing w:val="-2"/>
        </w:rPr>
        <w:t xml:space="preserve"> </w:t>
      </w:r>
      <w:r>
        <w:t>or</w:t>
      </w:r>
      <w:r>
        <w:rPr>
          <w:spacing w:val="-6"/>
        </w:rPr>
        <w:t xml:space="preserve"> </w:t>
      </w:r>
      <w:r>
        <w:t>cleanout</w:t>
      </w:r>
      <w:r>
        <w:rPr>
          <w:spacing w:val="-5"/>
        </w:rPr>
        <w:t xml:space="preserve"> </w:t>
      </w:r>
      <w:r>
        <w:t>shall</w:t>
      </w:r>
      <w:r>
        <w:rPr>
          <w:spacing w:val="-6"/>
        </w:rPr>
        <w:t xml:space="preserve"> </w:t>
      </w:r>
      <w:r>
        <w:t>be</w:t>
      </w:r>
      <w:r>
        <w:rPr>
          <w:spacing w:val="-6"/>
        </w:rPr>
        <w:t xml:space="preserve"> </w:t>
      </w:r>
      <w:r>
        <w:t>provided</w:t>
      </w:r>
      <w:r>
        <w:rPr>
          <w:spacing w:val="-4"/>
        </w:rPr>
        <w:t xml:space="preserve"> </w:t>
      </w:r>
      <w:r>
        <w:t>at</w:t>
      </w:r>
      <w:r>
        <w:rPr>
          <w:spacing w:val="-3"/>
        </w:rPr>
        <w:t xml:space="preserve"> </w:t>
      </w:r>
      <w:r>
        <w:t>the</w:t>
      </w:r>
      <w:r>
        <w:rPr>
          <w:spacing w:val="-6"/>
        </w:rPr>
        <w:t xml:space="preserve"> </w:t>
      </w:r>
      <w:r>
        <w:t>end</w:t>
      </w:r>
      <w:r>
        <w:rPr>
          <w:spacing w:val="-5"/>
        </w:rPr>
        <w:t xml:space="preserve"> </w:t>
      </w:r>
      <w:r>
        <w:t>of</w:t>
      </w:r>
      <w:r>
        <w:rPr>
          <w:spacing w:val="-5"/>
        </w:rPr>
        <w:t xml:space="preserve"> </w:t>
      </w:r>
      <w:r>
        <w:t>all</w:t>
      </w:r>
      <w:r>
        <w:rPr>
          <w:spacing w:val="-6"/>
        </w:rPr>
        <w:t xml:space="preserve"> </w:t>
      </w:r>
      <w:r>
        <w:t>line</w:t>
      </w:r>
      <w:r>
        <w:rPr>
          <w:spacing w:val="-3"/>
        </w:rPr>
        <w:t xml:space="preserve"> </w:t>
      </w:r>
      <w:r>
        <w:t>extensions</w:t>
      </w:r>
      <w:r>
        <w:rPr>
          <w:spacing w:val="-8"/>
        </w:rPr>
        <w:t xml:space="preserve"> </w:t>
      </w:r>
      <w:r>
        <w:t>to</w:t>
      </w:r>
      <w:r>
        <w:rPr>
          <w:spacing w:val="-6"/>
        </w:rPr>
        <w:t xml:space="preserve"> </w:t>
      </w:r>
      <w:r>
        <w:t xml:space="preserve">allow for cleaning. Cleanouts or manholes shall also be provided at the end of all sewer line stubs for future extensions which are greater than one pipe length to allow for testing.  Manhole covers shall have Global Water Logo stamp as per Global Water Detail No. 199. Additional cover suppliers shall be approved by Global Water. </w:t>
      </w:r>
      <w:r w:rsidRPr="00D01030">
        <w:t>Any existing manhole that is being modified and connected to, during construction activities, will need to be brought to the current standard. The cost of bringing the existing manhole to the current standard will be borne to the contractor.</w:t>
      </w:r>
    </w:p>
    <w:p w14:paraId="4F10A607" w14:textId="77777777" w:rsidR="008E2FCE" w:rsidRDefault="008E2FCE" w:rsidP="00274B24">
      <w:pPr>
        <w:jc w:val="both"/>
        <w:sectPr w:rsidR="008E2FCE" w:rsidSect="00DE03EE">
          <w:pgSz w:w="12240" w:h="15840"/>
          <w:pgMar w:top="1900" w:right="1180" w:bottom="1720" w:left="940" w:header="868" w:footer="1499" w:gutter="0"/>
          <w:cols w:space="720"/>
        </w:sectPr>
      </w:pPr>
    </w:p>
    <w:p w14:paraId="10656160" w14:textId="77777777" w:rsidR="00274B24" w:rsidRDefault="00274B24" w:rsidP="00274B24">
      <w:pPr>
        <w:pStyle w:val="BodyText"/>
        <w:spacing w:before="11"/>
        <w:rPr>
          <w:sz w:val="22"/>
        </w:rPr>
      </w:pPr>
    </w:p>
    <w:p w14:paraId="1C55676F" w14:textId="77777777" w:rsidR="00274B24" w:rsidRDefault="00274B24" w:rsidP="00274B24">
      <w:pPr>
        <w:pStyle w:val="Heading3"/>
        <w:spacing w:before="47"/>
        <w:ind w:left="473"/>
      </w:pPr>
      <w:bookmarkStart w:id="57" w:name="_Toc155249913"/>
      <w:r>
        <w:rPr>
          <w:b w:val="0"/>
          <w:noProof/>
        </w:rPr>
        <w:drawing>
          <wp:inline distT="0" distB="0" distL="0" distR="0" wp14:anchorId="135CE941" wp14:editId="6E6D109E">
            <wp:extent cx="119605" cy="116498"/>
            <wp:effectExtent l="0" t="0" r="0" b="0"/>
            <wp:docPr id="8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0.png"/>
                    <pic:cNvPicPr/>
                  </pic:nvPicPr>
                  <pic:blipFill>
                    <a:blip r:embed="rId14" cstate="print"/>
                    <a:stretch>
                      <a:fillRect/>
                    </a:stretch>
                  </pic:blipFill>
                  <pic:spPr>
                    <a:xfrm>
                      <a:off x="0" y="0"/>
                      <a:ext cx="119605" cy="116498"/>
                    </a:xfrm>
                    <a:prstGeom prst="rect">
                      <a:avLst/>
                    </a:prstGeom>
                  </pic:spPr>
                </pic:pic>
              </a:graphicData>
            </a:graphic>
          </wp:inline>
        </w:drawing>
      </w:r>
      <w:r>
        <w:rPr>
          <w:rFonts w:ascii="Times New Roman"/>
          <w:b w:val="0"/>
          <w:spacing w:val="107"/>
          <w:position w:val="1"/>
          <w:sz w:val="20"/>
        </w:rPr>
        <w:t xml:space="preserve"> </w:t>
      </w:r>
      <w:r>
        <w:rPr>
          <w:position w:val="1"/>
        </w:rPr>
        <w:t>Sewage Force Mains and Pump Stations</w:t>
      </w:r>
      <w:bookmarkEnd w:id="57"/>
    </w:p>
    <w:p w14:paraId="136DD2B6" w14:textId="77777777" w:rsidR="00274B24" w:rsidRDefault="00274B24" w:rsidP="00274B24">
      <w:pPr>
        <w:pStyle w:val="BodyText"/>
        <w:spacing w:before="2"/>
        <w:rPr>
          <w:b/>
          <w:sz w:val="18"/>
        </w:rPr>
      </w:pPr>
    </w:p>
    <w:p w14:paraId="77394B3C" w14:textId="77777777" w:rsidR="00274B24" w:rsidRDefault="00274B24" w:rsidP="00274B24">
      <w:pPr>
        <w:pStyle w:val="BodyText"/>
        <w:spacing w:before="52"/>
        <w:ind w:left="500" w:right="249" w:hanging="3"/>
        <w:jc w:val="both"/>
      </w:pPr>
      <w:r>
        <w:t>Sewage pump stations shall be capable of pumping the peak design wastewater flow with the largest</w:t>
      </w:r>
      <w:r>
        <w:rPr>
          <w:spacing w:val="-8"/>
        </w:rPr>
        <w:t xml:space="preserve"> </w:t>
      </w:r>
      <w:r>
        <w:t>pump</w:t>
      </w:r>
      <w:r>
        <w:rPr>
          <w:spacing w:val="-7"/>
        </w:rPr>
        <w:t xml:space="preserve"> </w:t>
      </w:r>
      <w:r>
        <w:t>out</w:t>
      </w:r>
      <w:r>
        <w:rPr>
          <w:spacing w:val="-6"/>
        </w:rPr>
        <w:t xml:space="preserve"> </w:t>
      </w:r>
      <w:r>
        <w:t>of</w:t>
      </w:r>
      <w:r>
        <w:rPr>
          <w:spacing w:val="-5"/>
        </w:rPr>
        <w:t xml:space="preserve"> </w:t>
      </w:r>
      <w:r>
        <w:t>service.</w:t>
      </w:r>
      <w:r>
        <w:rPr>
          <w:spacing w:val="-5"/>
        </w:rPr>
        <w:t xml:space="preserve"> </w:t>
      </w:r>
      <w:r>
        <w:t>Force</w:t>
      </w:r>
      <w:r>
        <w:rPr>
          <w:spacing w:val="-8"/>
        </w:rPr>
        <w:t xml:space="preserve"> </w:t>
      </w:r>
      <w:r>
        <w:t>main</w:t>
      </w:r>
      <w:r>
        <w:rPr>
          <w:spacing w:val="-7"/>
        </w:rPr>
        <w:t xml:space="preserve"> </w:t>
      </w:r>
      <w:r>
        <w:t>velocities</w:t>
      </w:r>
      <w:r>
        <w:rPr>
          <w:spacing w:val="-11"/>
        </w:rPr>
        <w:t xml:space="preserve"> </w:t>
      </w:r>
      <w:r>
        <w:t>shall</w:t>
      </w:r>
      <w:r>
        <w:rPr>
          <w:spacing w:val="-5"/>
        </w:rPr>
        <w:t xml:space="preserve"> </w:t>
      </w:r>
      <w:r>
        <w:t>be</w:t>
      </w:r>
      <w:r>
        <w:rPr>
          <w:spacing w:val="-8"/>
        </w:rPr>
        <w:t xml:space="preserve"> </w:t>
      </w:r>
      <w:r>
        <w:t>between</w:t>
      </w:r>
      <w:r>
        <w:rPr>
          <w:spacing w:val="-7"/>
        </w:rPr>
        <w:t xml:space="preserve"> </w:t>
      </w:r>
      <w:r>
        <w:t>3</w:t>
      </w:r>
      <w:r>
        <w:rPr>
          <w:spacing w:val="-8"/>
        </w:rPr>
        <w:t xml:space="preserve"> </w:t>
      </w:r>
      <w:r>
        <w:t>and</w:t>
      </w:r>
      <w:r>
        <w:rPr>
          <w:spacing w:val="-10"/>
        </w:rPr>
        <w:t xml:space="preserve"> </w:t>
      </w:r>
      <w:r>
        <w:t>6</w:t>
      </w:r>
      <w:r>
        <w:rPr>
          <w:spacing w:val="-10"/>
        </w:rPr>
        <w:t xml:space="preserve"> </w:t>
      </w:r>
      <w:r>
        <w:t>fps.</w:t>
      </w:r>
      <w:r>
        <w:rPr>
          <w:spacing w:val="-9"/>
        </w:rPr>
        <w:t xml:space="preserve"> </w:t>
      </w:r>
      <w:r>
        <w:t>Force</w:t>
      </w:r>
      <w:r>
        <w:rPr>
          <w:spacing w:val="-5"/>
        </w:rPr>
        <w:t xml:space="preserve"> </w:t>
      </w:r>
      <w:r>
        <w:t>mains</w:t>
      </w:r>
      <w:r>
        <w:rPr>
          <w:spacing w:val="-9"/>
        </w:rPr>
        <w:t xml:space="preserve"> </w:t>
      </w:r>
      <w:r>
        <w:t>shall be identified by placing marking tape one foot above the pipe along its entire</w:t>
      </w:r>
      <w:r>
        <w:rPr>
          <w:spacing w:val="-6"/>
        </w:rPr>
        <w:t xml:space="preserve"> </w:t>
      </w:r>
      <w:r>
        <w:t>length.</w:t>
      </w:r>
    </w:p>
    <w:p w14:paraId="6C0822B2" w14:textId="67D1C5F0" w:rsidR="00274B24" w:rsidRPr="00AF192B" w:rsidRDefault="00274B24" w:rsidP="00274B24">
      <w:pPr>
        <w:ind w:left="497"/>
        <w:rPr>
          <w:rFonts w:eastAsiaTheme="minorHAnsi"/>
          <w:sz w:val="24"/>
          <w:szCs w:val="24"/>
        </w:rPr>
      </w:pPr>
      <w:r>
        <w:t xml:space="preserve">Acceptable pipe materials for pressure sewer pipe include HDPE and </w:t>
      </w:r>
      <w:proofErr w:type="spellStart"/>
      <w:r>
        <w:rPr>
          <w:sz w:val="24"/>
        </w:rPr>
        <w:t>Protecto</w:t>
      </w:r>
      <w:proofErr w:type="spellEnd"/>
      <w:r>
        <w:rPr>
          <w:sz w:val="24"/>
        </w:rPr>
        <w:t xml:space="preserve"> 401 Ceramic Epoxy lined         </w:t>
      </w:r>
      <w:r>
        <w:t>DIP</w:t>
      </w:r>
      <w:r w:rsidRPr="00AF192B">
        <w:rPr>
          <w:sz w:val="24"/>
          <w:szCs w:val="24"/>
        </w:rPr>
        <w:t>.  HDPE pipes and fittings shall mee</w:t>
      </w:r>
      <w:r w:rsidR="004D471D">
        <w:rPr>
          <w:sz w:val="24"/>
          <w:szCs w:val="24"/>
        </w:rPr>
        <w:t>t</w:t>
      </w:r>
      <w:r w:rsidRPr="00AF192B">
        <w:rPr>
          <w:sz w:val="24"/>
          <w:szCs w:val="24"/>
        </w:rPr>
        <w:t xml:space="preserve"> the latest ANSI/AWWA C906-07 Standards: Polyethylene (PE)</w:t>
      </w:r>
      <w:r w:rsidRPr="00D06225">
        <w:t xml:space="preserve"> </w:t>
      </w:r>
      <w:r w:rsidRPr="00AF192B">
        <w:rPr>
          <w:sz w:val="24"/>
          <w:szCs w:val="24"/>
        </w:rPr>
        <w:t>Pressure Pipe and Fittings, 4 In</w:t>
      </w:r>
      <w:r w:rsidR="004D471D">
        <w:rPr>
          <w:sz w:val="24"/>
          <w:szCs w:val="24"/>
        </w:rPr>
        <w:t>ches</w:t>
      </w:r>
      <w:r w:rsidRPr="00AF192B">
        <w:rPr>
          <w:sz w:val="24"/>
          <w:szCs w:val="24"/>
        </w:rPr>
        <w:t xml:space="preserve"> (100 mm) Through 63 In</w:t>
      </w:r>
      <w:r w:rsidR="004D471D">
        <w:rPr>
          <w:sz w:val="24"/>
          <w:szCs w:val="24"/>
        </w:rPr>
        <w:t>ches</w:t>
      </w:r>
      <w:r w:rsidRPr="00AF192B">
        <w:rPr>
          <w:sz w:val="24"/>
          <w:szCs w:val="24"/>
        </w:rPr>
        <w:t xml:space="preserve"> (1,600 mm), for Water Distribution and Transmission.  Although the Standard is listed as for water distribution and transmission, we are adopting it for sewer force mains due to pressure requirements.  This is in line with requiring the PVC C-900 for force mains.</w:t>
      </w:r>
      <w:r w:rsidRPr="00AF192B">
        <w:rPr>
          <w:rFonts w:eastAsiaTheme="minorHAnsi"/>
          <w:sz w:val="24"/>
          <w:szCs w:val="24"/>
        </w:rPr>
        <w:t xml:space="preserve">  </w:t>
      </w:r>
      <w:r w:rsidRPr="00AF192B">
        <w:rPr>
          <w:sz w:val="24"/>
          <w:szCs w:val="24"/>
        </w:rPr>
        <w:t>Proposals for alternate pipe materials</w:t>
      </w:r>
      <w:r w:rsidRPr="00AF192B">
        <w:rPr>
          <w:spacing w:val="-3"/>
          <w:sz w:val="24"/>
          <w:szCs w:val="24"/>
        </w:rPr>
        <w:t xml:space="preserve"> </w:t>
      </w:r>
      <w:r w:rsidRPr="00AF192B">
        <w:rPr>
          <w:sz w:val="24"/>
          <w:szCs w:val="24"/>
        </w:rPr>
        <w:t>may</w:t>
      </w:r>
      <w:r w:rsidRPr="00AF192B">
        <w:rPr>
          <w:spacing w:val="-2"/>
          <w:sz w:val="24"/>
          <w:szCs w:val="24"/>
        </w:rPr>
        <w:t xml:space="preserve"> </w:t>
      </w:r>
      <w:r w:rsidRPr="00AF192B">
        <w:rPr>
          <w:sz w:val="24"/>
          <w:szCs w:val="24"/>
        </w:rPr>
        <w:t>be</w:t>
      </w:r>
      <w:r w:rsidRPr="00AF192B">
        <w:rPr>
          <w:spacing w:val="-2"/>
          <w:sz w:val="24"/>
          <w:szCs w:val="24"/>
        </w:rPr>
        <w:t xml:space="preserve"> </w:t>
      </w:r>
      <w:r w:rsidRPr="00AF192B">
        <w:rPr>
          <w:sz w:val="24"/>
          <w:szCs w:val="24"/>
        </w:rPr>
        <w:t>considered</w:t>
      </w:r>
      <w:r w:rsidRPr="00AF192B">
        <w:rPr>
          <w:spacing w:val="-1"/>
          <w:sz w:val="24"/>
          <w:szCs w:val="24"/>
        </w:rPr>
        <w:t xml:space="preserve"> </w:t>
      </w:r>
      <w:r w:rsidRPr="00AF192B">
        <w:rPr>
          <w:sz w:val="24"/>
          <w:szCs w:val="24"/>
        </w:rPr>
        <w:t>by</w:t>
      </w:r>
      <w:r w:rsidRPr="00AF192B">
        <w:rPr>
          <w:spacing w:val="-2"/>
          <w:sz w:val="24"/>
          <w:szCs w:val="24"/>
        </w:rPr>
        <w:t xml:space="preserve"> </w:t>
      </w:r>
      <w:r w:rsidRPr="00AF192B">
        <w:rPr>
          <w:sz w:val="24"/>
          <w:szCs w:val="24"/>
        </w:rPr>
        <w:t>Global</w:t>
      </w:r>
      <w:r w:rsidRPr="00AF192B">
        <w:rPr>
          <w:spacing w:val="-3"/>
          <w:sz w:val="24"/>
          <w:szCs w:val="24"/>
        </w:rPr>
        <w:t xml:space="preserve"> </w:t>
      </w:r>
      <w:r w:rsidRPr="00AF192B">
        <w:rPr>
          <w:sz w:val="24"/>
          <w:szCs w:val="24"/>
        </w:rPr>
        <w:t>Water</w:t>
      </w:r>
      <w:r w:rsidRPr="00AF192B">
        <w:rPr>
          <w:spacing w:val="-3"/>
          <w:sz w:val="24"/>
          <w:szCs w:val="24"/>
        </w:rPr>
        <w:t xml:space="preserve"> </w:t>
      </w:r>
      <w:r w:rsidRPr="00AF192B">
        <w:rPr>
          <w:sz w:val="24"/>
          <w:szCs w:val="24"/>
        </w:rPr>
        <w:t>and</w:t>
      </w:r>
      <w:r w:rsidRPr="00AF192B">
        <w:rPr>
          <w:spacing w:val="-2"/>
          <w:sz w:val="24"/>
          <w:szCs w:val="24"/>
        </w:rPr>
        <w:t xml:space="preserve"> </w:t>
      </w:r>
      <w:r w:rsidRPr="00AF192B">
        <w:rPr>
          <w:sz w:val="24"/>
          <w:szCs w:val="24"/>
        </w:rPr>
        <w:t>shall</w:t>
      </w:r>
      <w:r w:rsidRPr="00AF192B">
        <w:rPr>
          <w:spacing w:val="-2"/>
          <w:sz w:val="24"/>
          <w:szCs w:val="24"/>
        </w:rPr>
        <w:t xml:space="preserve"> </w:t>
      </w:r>
      <w:r w:rsidRPr="00AF192B">
        <w:rPr>
          <w:sz w:val="24"/>
          <w:szCs w:val="24"/>
        </w:rPr>
        <w:t>be</w:t>
      </w:r>
      <w:r w:rsidRPr="00AF192B">
        <w:rPr>
          <w:spacing w:val="-2"/>
          <w:sz w:val="24"/>
          <w:szCs w:val="24"/>
        </w:rPr>
        <w:t xml:space="preserve"> </w:t>
      </w:r>
      <w:r w:rsidRPr="00AF192B">
        <w:rPr>
          <w:sz w:val="24"/>
          <w:szCs w:val="24"/>
        </w:rPr>
        <w:t>submitted</w:t>
      </w:r>
      <w:r w:rsidRPr="00AF192B">
        <w:rPr>
          <w:spacing w:val="-3"/>
          <w:sz w:val="24"/>
          <w:szCs w:val="24"/>
        </w:rPr>
        <w:t xml:space="preserve"> </w:t>
      </w:r>
      <w:r w:rsidRPr="00AF192B">
        <w:rPr>
          <w:sz w:val="24"/>
          <w:szCs w:val="24"/>
        </w:rPr>
        <w:t>by</w:t>
      </w:r>
      <w:r w:rsidRPr="00AF192B">
        <w:rPr>
          <w:spacing w:val="-13"/>
          <w:sz w:val="24"/>
          <w:szCs w:val="24"/>
        </w:rPr>
        <w:t xml:space="preserve"> </w:t>
      </w:r>
      <w:r w:rsidRPr="00AF192B">
        <w:rPr>
          <w:sz w:val="24"/>
          <w:szCs w:val="24"/>
        </w:rPr>
        <w:t>the</w:t>
      </w:r>
      <w:r w:rsidRPr="00AF192B">
        <w:rPr>
          <w:spacing w:val="-10"/>
          <w:sz w:val="24"/>
          <w:szCs w:val="24"/>
        </w:rPr>
        <w:t xml:space="preserve"> </w:t>
      </w:r>
      <w:r w:rsidRPr="00AF192B">
        <w:rPr>
          <w:sz w:val="24"/>
          <w:szCs w:val="24"/>
        </w:rPr>
        <w:t>Engineer</w:t>
      </w:r>
      <w:r w:rsidRPr="00AF192B">
        <w:rPr>
          <w:spacing w:val="-11"/>
          <w:sz w:val="24"/>
          <w:szCs w:val="24"/>
        </w:rPr>
        <w:t xml:space="preserve"> </w:t>
      </w:r>
      <w:r w:rsidRPr="00AF192B">
        <w:rPr>
          <w:sz w:val="24"/>
          <w:szCs w:val="24"/>
        </w:rPr>
        <w:t>in</w:t>
      </w:r>
      <w:r w:rsidRPr="00AF192B">
        <w:rPr>
          <w:spacing w:val="-2"/>
          <w:sz w:val="24"/>
          <w:szCs w:val="24"/>
        </w:rPr>
        <w:t xml:space="preserve"> </w:t>
      </w:r>
      <w:r w:rsidRPr="00AF192B">
        <w:rPr>
          <w:sz w:val="24"/>
          <w:szCs w:val="24"/>
        </w:rPr>
        <w:t>writing.</w:t>
      </w:r>
      <w:r w:rsidRPr="00AF192B">
        <w:rPr>
          <w:spacing w:val="-2"/>
          <w:sz w:val="24"/>
          <w:szCs w:val="24"/>
        </w:rPr>
        <w:t xml:space="preserve"> </w:t>
      </w:r>
      <w:r w:rsidRPr="00AF192B">
        <w:rPr>
          <w:spacing w:val="-3"/>
          <w:sz w:val="24"/>
          <w:szCs w:val="24"/>
        </w:rPr>
        <w:t xml:space="preserve"> </w:t>
      </w:r>
      <w:r w:rsidRPr="00AF192B">
        <w:rPr>
          <w:sz w:val="24"/>
          <w:szCs w:val="24"/>
        </w:rPr>
        <w:t>In no case shall the pressure class of pressured pipe be less than 150</w:t>
      </w:r>
      <w:r w:rsidRPr="00AF192B">
        <w:rPr>
          <w:spacing w:val="-20"/>
          <w:sz w:val="24"/>
          <w:szCs w:val="24"/>
        </w:rPr>
        <w:t xml:space="preserve"> </w:t>
      </w:r>
      <w:r w:rsidRPr="00AF192B">
        <w:rPr>
          <w:sz w:val="24"/>
          <w:szCs w:val="24"/>
        </w:rPr>
        <w:t>psi.</w:t>
      </w:r>
    </w:p>
    <w:p w14:paraId="0F280812" w14:textId="77777777" w:rsidR="00274B24" w:rsidRPr="00AF192B" w:rsidRDefault="00274B24" w:rsidP="00274B24">
      <w:pPr>
        <w:pStyle w:val="BodyText"/>
        <w:spacing w:before="10"/>
      </w:pPr>
    </w:p>
    <w:p w14:paraId="0DCA4254" w14:textId="79C2C9D9" w:rsidR="00274B24" w:rsidRPr="00AF192B" w:rsidRDefault="00274B24" w:rsidP="00274B24">
      <w:pPr>
        <w:spacing w:before="1"/>
        <w:ind w:left="498" w:right="251"/>
        <w:jc w:val="both"/>
        <w:rPr>
          <w:sz w:val="24"/>
          <w:szCs w:val="24"/>
        </w:rPr>
      </w:pPr>
      <w:r w:rsidRPr="00AF192B">
        <w:rPr>
          <w:sz w:val="24"/>
          <w:szCs w:val="24"/>
        </w:rPr>
        <w:t>For</w:t>
      </w:r>
      <w:r w:rsidRPr="00AF192B">
        <w:rPr>
          <w:spacing w:val="-7"/>
          <w:sz w:val="24"/>
          <w:szCs w:val="24"/>
        </w:rPr>
        <w:t xml:space="preserve"> </w:t>
      </w:r>
      <w:r w:rsidRPr="00AF192B">
        <w:rPr>
          <w:sz w:val="24"/>
          <w:szCs w:val="24"/>
        </w:rPr>
        <w:t>pressurized</w:t>
      </w:r>
      <w:r w:rsidRPr="00AF192B">
        <w:rPr>
          <w:spacing w:val="-5"/>
          <w:sz w:val="24"/>
          <w:szCs w:val="24"/>
        </w:rPr>
        <w:t xml:space="preserve"> </w:t>
      </w:r>
      <w:r w:rsidRPr="00AF192B">
        <w:rPr>
          <w:sz w:val="24"/>
          <w:szCs w:val="24"/>
        </w:rPr>
        <w:t>sewer</w:t>
      </w:r>
      <w:r w:rsidRPr="00AF192B">
        <w:rPr>
          <w:spacing w:val="-4"/>
          <w:sz w:val="24"/>
          <w:szCs w:val="24"/>
        </w:rPr>
        <w:t xml:space="preserve"> </w:t>
      </w:r>
      <w:r w:rsidRPr="00AF192B">
        <w:rPr>
          <w:sz w:val="24"/>
          <w:szCs w:val="24"/>
        </w:rPr>
        <w:t>installations,</w:t>
      </w:r>
      <w:r w:rsidRPr="00AF192B">
        <w:rPr>
          <w:spacing w:val="-3"/>
          <w:sz w:val="24"/>
          <w:szCs w:val="24"/>
        </w:rPr>
        <w:t xml:space="preserve"> </w:t>
      </w:r>
      <w:r w:rsidRPr="00AF192B">
        <w:rPr>
          <w:sz w:val="24"/>
          <w:szCs w:val="24"/>
        </w:rPr>
        <w:t>DIP</w:t>
      </w:r>
      <w:r w:rsidRPr="00AF192B">
        <w:rPr>
          <w:spacing w:val="-1"/>
          <w:sz w:val="24"/>
          <w:szCs w:val="24"/>
        </w:rPr>
        <w:t xml:space="preserve"> </w:t>
      </w:r>
      <w:r w:rsidRPr="00AF192B">
        <w:rPr>
          <w:sz w:val="24"/>
          <w:szCs w:val="24"/>
        </w:rPr>
        <w:t>shall</w:t>
      </w:r>
      <w:r w:rsidRPr="00AF192B">
        <w:rPr>
          <w:spacing w:val="-7"/>
          <w:sz w:val="24"/>
          <w:szCs w:val="24"/>
        </w:rPr>
        <w:t xml:space="preserve"> </w:t>
      </w:r>
      <w:r w:rsidRPr="00AF192B">
        <w:rPr>
          <w:sz w:val="24"/>
          <w:szCs w:val="24"/>
        </w:rPr>
        <w:t>include</w:t>
      </w:r>
      <w:r w:rsidRPr="00AF192B">
        <w:rPr>
          <w:spacing w:val="-2"/>
          <w:sz w:val="24"/>
          <w:szCs w:val="24"/>
        </w:rPr>
        <w:t xml:space="preserve"> </w:t>
      </w:r>
      <w:r w:rsidRPr="00AF192B">
        <w:rPr>
          <w:sz w:val="24"/>
          <w:szCs w:val="24"/>
        </w:rPr>
        <w:t>an</w:t>
      </w:r>
      <w:r w:rsidRPr="00AF192B">
        <w:rPr>
          <w:spacing w:val="-5"/>
          <w:sz w:val="24"/>
          <w:szCs w:val="24"/>
        </w:rPr>
        <w:t xml:space="preserve"> </w:t>
      </w:r>
      <w:r w:rsidRPr="00AF192B">
        <w:rPr>
          <w:sz w:val="24"/>
          <w:szCs w:val="24"/>
        </w:rPr>
        <w:t>approved</w:t>
      </w:r>
      <w:r w:rsidRPr="00AF192B">
        <w:rPr>
          <w:spacing w:val="-4"/>
          <w:sz w:val="24"/>
          <w:szCs w:val="24"/>
        </w:rPr>
        <w:t xml:space="preserve"> </w:t>
      </w:r>
      <w:r w:rsidR="00174B34">
        <w:rPr>
          <w:spacing w:val="-4"/>
          <w:sz w:val="24"/>
          <w:szCs w:val="24"/>
        </w:rPr>
        <w:t xml:space="preserve">and certified </w:t>
      </w:r>
      <w:r w:rsidRPr="00AF192B">
        <w:rPr>
          <w:spacing w:val="-3"/>
          <w:sz w:val="24"/>
          <w:szCs w:val="24"/>
        </w:rPr>
        <w:t xml:space="preserve">polyurethane or ceramic </w:t>
      </w:r>
      <w:r w:rsidRPr="00AF192B">
        <w:rPr>
          <w:sz w:val="24"/>
          <w:szCs w:val="24"/>
        </w:rPr>
        <w:t>epoxy</w:t>
      </w:r>
      <w:r w:rsidRPr="00AF192B">
        <w:rPr>
          <w:spacing w:val="-5"/>
          <w:sz w:val="24"/>
          <w:szCs w:val="24"/>
        </w:rPr>
        <w:t xml:space="preserve"> </w:t>
      </w:r>
      <w:r w:rsidRPr="00AF192B">
        <w:rPr>
          <w:sz w:val="24"/>
          <w:szCs w:val="24"/>
        </w:rPr>
        <w:t>interior lining</w:t>
      </w:r>
      <w:r w:rsidRPr="00AF192B">
        <w:rPr>
          <w:spacing w:val="-9"/>
          <w:sz w:val="24"/>
          <w:szCs w:val="24"/>
        </w:rPr>
        <w:t xml:space="preserve"> </w:t>
      </w:r>
      <w:r w:rsidRPr="00AF192B">
        <w:rPr>
          <w:sz w:val="24"/>
          <w:szCs w:val="24"/>
        </w:rPr>
        <w:t>system</w:t>
      </w:r>
      <w:r w:rsidRPr="00AF192B">
        <w:rPr>
          <w:spacing w:val="-7"/>
          <w:sz w:val="24"/>
          <w:szCs w:val="24"/>
        </w:rPr>
        <w:t xml:space="preserve"> </w:t>
      </w:r>
      <w:r w:rsidRPr="00AF192B">
        <w:rPr>
          <w:sz w:val="24"/>
          <w:szCs w:val="24"/>
        </w:rPr>
        <w:t>with</w:t>
      </w:r>
      <w:r w:rsidRPr="00AF192B">
        <w:rPr>
          <w:spacing w:val="-8"/>
          <w:sz w:val="24"/>
          <w:szCs w:val="24"/>
        </w:rPr>
        <w:t xml:space="preserve"> </w:t>
      </w:r>
      <w:r w:rsidRPr="00AF192B">
        <w:rPr>
          <w:sz w:val="24"/>
          <w:szCs w:val="24"/>
        </w:rPr>
        <w:t>a</w:t>
      </w:r>
      <w:r w:rsidRPr="00AF192B">
        <w:rPr>
          <w:spacing w:val="-7"/>
          <w:sz w:val="24"/>
          <w:szCs w:val="24"/>
        </w:rPr>
        <w:t xml:space="preserve"> </w:t>
      </w:r>
      <w:r w:rsidRPr="00AF192B">
        <w:rPr>
          <w:sz w:val="24"/>
          <w:szCs w:val="24"/>
        </w:rPr>
        <w:t>minimum</w:t>
      </w:r>
      <w:r w:rsidRPr="00AF192B">
        <w:rPr>
          <w:spacing w:val="-7"/>
          <w:sz w:val="24"/>
          <w:szCs w:val="24"/>
        </w:rPr>
        <w:t xml:space="preserve"> </w:t>
      </w:r>
      <w:r w:rsidRPr="00AF192B">
        <w:rPr>
          <w:sz w:val="24"/>
          <w:szCs w:val="24"/>
        </w:rPr>
        <w:t>thickness</w:t>
      </w:r>
      <w:r w:rsidRPr="00AF192B">
        <w:rPr>
          <w:spacing w:val="-8"/>
          <w:sz w:val="24"/>
          <w:szCs w:val="24"/>
        </w:rPr>
        <w:t xml:space="preserve"> </w:t>
      </w:r>
      <w:r w:rsidRPr="00AF192B">
        <w:rPr>
          <w:sz w:val="24"/>
          <w:szCs w:val="24"/>
        </w:rPr>
        <w:t>of</w:t>
      </w:r>
      <w:r w:rsidRPr="00AF192B">
        <w:rPr>
          <w:spacing w:val="-8"/>
          <w:sz w:val="24"/>
          <w:szCs w:val="24"/>
        </w:rPr>
        <w:t xml:space="preserve"> </w:t>
      </w:r>
      <w:r w:rsidRPr="00AF192B">
        <w:rPr>
          <w:sz w:val="24"/>
          <w:szCs w:val="24"/>
        </w:rPr>
        <w:t>40</w:t>
      </w:r>
      <w:r w:rsidRPr="00AF192B">
        <w:rPr>
          <w:spacing w:val="-10"/>
          <w:sz w:val="24"/>
          <w:szCs w:val="24"/>
        </w:rPr>
        <w:t xml:space="preserve"> </w:t>
      </w:r>
      <w:r w:rsidRPr="00AF192B">
        <w:rPr>
          <w:sz w:val="24"/>
          <w:szCs w:val="24"/>
        </w:rPr>
        <w:t>mils.</w:t>
      </w:r>
      <w:r w:rsidRPr="00AF192B">
        <w:rPr>
          <w:spacing w:val="-7"/>
          <w:sz w:val="24"/>
          <w:szCs w:val="24"/>
        </w:rPr>
        <w:t xml:space="preserve"> </w:t>
      </w:r>
      <w:r w:rsidRPr="00AF192B">
        <w:rPr>
          <w:sz w:val="24"/>
          <w:szCs w:val="24"/>
        </w:rPr>
        <w:t>Each</w:t>
      </w:r>
      <w:r w:rsidRPr="00AF192B">
        <w:rPr>
          <w:spacing w:val="-9"/>
          <w:sz w:val="24"/>
          <w:szCs w:val="24"/>
        </w:rPr>
        <w:t xml:space="preserve"> </w:t>
      </w:r>
      <w:r w:rsidRPr="00AF192B">
        <w:rPr>
          <w:sz w:val="24"/>
          <w:szCs w:val="24"/>
        </w:rPr>
        <w:t>section</w:t>
      </w:r>
      <w:r w:rsidRPr="00AF192B">
        <w:rPr>
          <w:spacing w:val="-10"/>
          <w:sz w:val="24"/>
          <w:szCs w:val="24"/>
        </w:rPr>
        <w:t xml:space="preserve"> </w:t>
      </w:r>
      <w:r w:rsidRPr="00AF192B">
        <w:rPr>
          <w:sz w:val="24"/>
          <w:szCs w:val="24"/>
        </w:rPr>
        <w:t>of</w:t>
      </w:r>
      <w:r w:rsidRPr="00AF192B">
        <w:rPr>
          <w:spacing w:val="-7"/>
          <w:sz w:val="24"/>
          <w:szCs w:val="24"/>
        </w:rPr>
        <w:t xml:space="preserve"> </w:t>
      </w:r>
      <w:r w:rsidRPr="00AF192B">
        <w:rPr>
          <w:sz w:val="24"/>
          <w:szCs w:val="24"/>
        </w:rPr>
        <w:t>pipe</w:t>
      </w:r>
      <w:r w:rsidRPr="00AF192B">
        <w:rPr>
          <w:spacing w:val="-8"/>
          <w:sz w:val="24"/>
          <w:szCs w:val="24"/>
        </w:rPr>
        <w:t xml:space="preserve"> </w:t>
      </w:r>
      <w:r w:rsidRPr="00AF192B">
        <w:rPr>
          <w:sz w:val="24"/>
          <w:szCs w:val="24"/>
        </w:rPr>
        <w:t>and</w:t>
      </w:r>
      <w:r w:rsidRPr="00AF192B">
        <w:rPr>
          <w:spacing w:val="-9"/>
          <w:sz w:val="24"/>
          <w:szCs w:val="24"/>
        </w:rPr>
        <w:t xml:space="preserve"> </w:t>
      </w:r>
      <w:r w:rsidRPr="00AF192B">
        <w:rPr>
          <w:sz w:val="24"/>
          <w:szCs w:val="24"/>
        </w:rPr>
        <w:t>fitting</w:t>
      </w:r>
      <w:r w:rsidRPr="00AF192B">
        <w:rPr>
          <w:spacing w:val="-8"/>
          <w:sz w:val="24"/>
          <w:szCs w:val="24"/>
        </w:rPr>
        <w:t xml:space="preserve"> </w:t>
      </w:r>
      <w:r w:rsidRPr="00AF192B">
        <w:rPr>
          <w:sz w:val="24"/>
          <w:szCs w:val="24"/>
        </w:rPr>
        <w:t>shall</w:t>
      </w:r>
      <w:r w:rsidRPr="00AF192B">
        <w:rPr>
          <w:spacing w:val="-9"/>
          <w:sz w:val="24"/>
          <w:szCs w:val="24"/>
        </w:rPr>
        <w:t xml:space="preserve"> </w:t>
      </w:r>
      <w:r w:rsidRPr="00AF192B">
        <w:rPr>
          <w:sz w:val="24"/>
          <w:szCs w:val="24"/>
        </w:rPr>
        <w:t>be</w:t>
      </w:r>
      <w:r w:rsidRPr="00AF192B">
        <w:rPr>
          <w:spacing w:val="-7"/>
          <w:sz w:val="24"/>
          <w:szCs w:val="24"/>
        </w:rPr>
        <w:t xml:space="preserve"> </w:t>
      </w:r>
      <w:r w:rsidRPr="00AF192B">
        <w:rPr>
          <w:sz w:val="24"/>
          <w:szCs w:val="24"/>
        </w:rPr>
        <w:t>Holiday</w:t>
      </w:r>
      <w:r w:rsidRPr="00AF192B">
        <w:rPr>
          <w:spacing w:val="-7"/>
          <w:sz w:val="24"/>
          <w:szCs w:val="24"/>
        </w:rPr>
        <w:t xml:space="preserve"> </w:t>
      </w:r>
      <w:r w:rsidRPr="00AF192B">
        <w:rPr>
          <w:sz w:val="24"/>
          <w:szCs w:val="24"/>
        </w:rPr>
        <w:t>tested. Encasement</w:t>
      </w:r>
      <w:r w:rsidRPr="00AF192B">
        <w:rPr>
          <w:spacing w:val="-9"/>
          <w:sz w:val="24"/>
          <w:szCs w:val="24"/>
        </w:rPr>
        <w:t xml:space="preserve"> </w:t>
      </w:r>
      <w:r w:rsidRPr="00AF192B">
        <w:rPr>
          <w:sz w:val="24"/>
          <w:szCs w:val="24"/>
        </w:rPr>
        <w:t>of</w:t>
      </w:r>
      <w:r w:rsidRPr="00AF192B">
        <w:rPr>
          <w:spacing w:val="-9"/>
          <w:sz w:val="24"/>
          <w:szCs w:val="24"/>
        </w:rPr>
        <w:t xml:space="preserve"> </w:t>
      </w:r>
      <w:r w:rsidRPr="00AF192B">
        <w:rPr>
          <w:sz w:val="24"/>
          <w:szCs w:val="24"/>
        </w:rPr>
        <w:t>DIP</w:t>
      </w:r>
      <w:r w:rsidRPr="00AF192B">
        <w:rPr>
          <w:spacing w:val="-8"/>
          <w:sz w:val="24"/>
          <w:szCs w:val="24"/>
        </w:rPr>
        <w:t xml:space="preserve"> </w:t>
      </w:r>
      <w:r w:rsidRPr="00AF192B">
        <w:rPr>
          <w:sz w:val="24"/>
          <w:szCs w:val="24"/>
        </w:rPr>
        <w:t>with</w:t>
      </w:r>
      <w:r w:rsidRPr="00AF192B">
        <w:rPr>
          <w:spacing w:val="-9"/>
          <w:sz w:val="24"/>
          <w:szCs w:val="24"/>
        </w:rPr>
        <w:t xml:space="preserve"> </w:t>
      </w:r>
      <w:r w:rsidRPr="00AF192B">
        <w:rPr>
          <w:sz w:val="24"/>
          <w:szCs w:val="24"/>
        </w:rPr>
        <w:t>a</w:t>
      </w:r>
      <w:r w:rsidRPr="00AF192B">
        <w:rPr>
          <w:spacing w:val="-6"/>
          <w:sz w:val="24"/>
          <w:szCs w:val="24"/>
        </w:rPr>
        <w:t xml:space="preserve"> </w:t>
      </w:r>
      <w:r w:rsidRPr="00AF192B">
        <w:rPr>
          <w:sz w:val="24"/>
          <w:szCs w:val="24"/>
        </w:rPr>
        <w:t>color-coded</w:t>
      </w:r>
      <w:r w:rsidRPr="00AF192B">
        <w:rPr>
          <w:spacing w:val="-9"/>
          <w:sz w:val="24"/>
          <w:szCs w:val="24"/>
        </w:rPr>
        <w:t xml:space="preserve"> </w:t>
      </w:r>
      <w:r w:rsidRPr="00AF192B">
        <w:rPr>
          <w:sz w:val="24"/>
          <w:szCs w:val="24"/>
        </w:rPr>
        <w:t>polyethylene</w:t>
      </w:r>
      <w:r w:rsidRPr="00AF192B">
        <w:rPr>
          <w:spacing w:val="-8"/>
          <w:sz w:val="24"/>
          <w:szCs w:val="24"/>
        </w:rPr>
        <w:t xml:space="preserve"> </w:t>
      </w:r>
      <w:r w:rsidRPr="00AF192B">
        <w:rPr>
          <w:sz w:val="24"/>
          <w:szCs w:val="24"/>
        </w:rPr>
        <w:t>wrap</w:t>
      </w:r>
      <w:r w:rsidRPr="00AF192B">
        <w:rPr>
          <w:spacing w:val="-8"/>
          <w:sz w:val="24"/>
          <w:szCs w:val="24"/>
        </w:rPr>
        <w:t xml:space="preserve"> </w:t>
      </w:r>
      <w:r w:rsidRPr="00AF192B">
        <w:rPr>
          <w:sz w:val="24"/>
          <w:szCs w:val="24"/>
        </w:rPr>
        <w:t>in</w:t>
      </w:r>
      <w:r w:rsidRPr="00AF192B">
        <w:rPr>
          <w:spacing w:val="-8"/>
          <w:sz w:val="24"/>
          <w:szCs w:val="24"/>
        </w:rPr>
        <w:t xml:space="preserve"> </w:t>
      </w:r>
      <w:r w:rsidRPr="00AF192B">
        <w:rPr>
          <w:sz w:val="24"/>
          <w:szCs w:val="24"/>
        </w:rPr>
        <w:t>accordance</w:t>
      </w:r>
      <w:r w:rsidRPr="00AF192B">
        <w:rPr>
          <w:spacing w:val="-8"/>
          <w:sz w:val="24"/>
          <w:szCs w:val="24"/>
        </w:rPr>
        <w:t xml:space="preserve"> </w:t>
      </w:r>
      <w:r w:rsidRPr="00AF192B">
        <w:rPr>
          <w:sz w:val="24"/>
          <w:szCs w:val="24"/>
        </w:rPr>
        <w:t>with</w:t>
      </w:r>
      <w:r w:rsidRPr="00AF192B">
        <w:rPr>
          <w:spacing w:val="-9"/>
          <w:sz w:val="24"/>
          <w:szCs w:val="24"/>
        </w:rPr>
        <w:t xml:space="preserve"> </w:t>
      </w:r>
      <w:r w:rsidRPr="00AF192B">
        <w:rPr>
          <w:sz w:val="24"/>
          <w:szCs w:val="24"/>
        </w:rPr>
        <w:t>material</w:t>
      </w:r>
      <w:r w:rsidRPr="00AF192B">
        <w:rPr>
          <w:spacing w:val="-7"/>
          <w:sz w:val="24"/>
          <w:szCs w:val="24"/>
        </w:rPr>
        <w:t xml:space="preserve"> </w:t>
      </w:r>
      <w:r w:rsidRPr="00AF192B">
        <w:rPr>
          <w:sz w:val="24"/>
          <w:szCs w:val="24"/>
        </w:rPr>
        <w:t>per</w:t>
      </w:r>
      <w:r w:rsidRPr="00AF192B">
        <w:rPr>
          <w:spacing w:val="-9"/>
          <w:sz w:val="24"/>
          <w:szCs w:val="24"/>
        </w:rPr>
        <w:t xml:space="preserve"> </w:t>
      </w:r>
      <w:r w:rsidRPr="00AF192B">
        <w:rPr>
          <w:sz w:val="24"/>
          <w:szCs w:val="24"/>
        </w:rPr>
        <w:t>MAG</w:t>
      </w:r>
      <w:r w:rsidRPr="00AF192B">
        <w:rPr>
          <w:spacing w:val="-10"/>
          <w:sz w:val="24"/>
          <w:szCs w:val="24"/>
        </w:rPr>
        <w:t xml:space="preserve"> </w:t>
      </w:r>
      <w:r w:rsidRPr="00AF192B">
        <w:rPr>
          <w:sz w:val="24"/>
          <w:szCs w:val="24"/>
        </w:rPr>
        <w:t>standards shall be required but may be waived at the discretion of Global Water.</w:t>
      </w:r>
    </w:p>
    <w:p w14:paraId="235F554D" w14:textId="77777777" w:rsidR="00274B24" w:rsidRPr="00AF192B" w:rsidRDefault="00274B24" w:rsidP="00274B24">
      <w:pPr>
        <w:pStyle w:val="BodyText"/>
        <w:spacing w:before="1"/>
      </w:pPr>
    </w:p>
    <w:p w14:paraId="1B583B13" w14:textId="77777777" w:rsidR="00274B24" w:rsidRPr="00AF192B" w:rsidRDefault="00274B24" w:rsidP="00274B24">
      <w:pPr>
        <w:ind w:left="504" w:right="245"/>
        <w:jc w:val="both"/>
        <w:rPr>
          <w:sz w:val="24"/>
          <w:szCs w:val="24"/>
        </w:rPr>
      </w:pPr>
      <w:r w:rsidRPr="00AF192B">
        <w:rPr>
          <w:sz w:val="24"/>
          <w:szCs w:val="24"/>
        </w:rPr>
        <w:t>Joints shall be restrained, when necessary, in accordance with MAG Standards. At a minimum, restrained joints</w:t>
      </w:r>
      <w:r w:rsidRPr="00AF192B">
        <w:rPr>
          <w:spacing w:val="-4"/>
          <w:sz w:val="24"/>
          <w:szCs w:val="24"/>
        </w:rPr>
        <w:t xml:space="preserve"> </w:t>
      </w:r>
      <w:r w:rsidRPr="00AF192B">
        <w:rPr>
          <w:sz w:val="24"/>
          <w:szCs w:val="24"/>
        </w:rPr>
        <w:t>shall</w:t>
      </w:r>
      <w:r w:rsidRPr="00AF192B">
        <w:rPr>
          <w:spacing w:val="-5"/>
          <w:sz w:val="24"/>
          <w:szCs w:val="24"/>
        </w:rPr>
        <w:t xml:space="preserve"> </w:t>
      </w:r>
      <w:r w:rsidRPr="00AF192B">
        <w:rPr>
          <w:sz w:val="24"/>
          <w:szCs w:val="24"/>
        </w:rPr>
        <w:t>be</w:t>
      </w:r>
      <w:r w:rsidRPr="00AF192B">
        <w:rPr>
          <w:spacing w:val="-1"/>
          <w:sz w:val="24"/>
          <w:szCs w:val="24"/>
        </w:rPr>
        <w:t xml:space="preserve"> </w:t>
      </w:r>
      <w:r w:rsidRPr="00AF192B">
        <w:rPr>
          <w:sz w:val="24"/>
          <w:szCs w:val="24"/>
        </w:rPr>
        <w:t>provided</w:t>
      </w:r>
      <w:r w:rsidRPr="00AF192B">
        <w:rPr>
          <w:spacing w:val="-5"/>
          <w:sz w:val="24"/>
          <w:szCs w:val="24"/>
        </w:rPr>
        <w:t xml:space="preserve"> </w:t>
      </w:r>
      <w:r w:rsidRPr="00AF192B">
        <w:rPr>
          <w:sz w:val="24"/>
          <w:szCs w:val="24"/>
        </w:rPr>
        <w:t>at</w:t>
      </w:r>
      <w:r w:rsidRPr="00AF192B">
        <w:rPr>
          <w:spacing w:val="-4"/>
          <w:sz w:val="24"/>
          <w:szCs w:val="24"/>
        </w:rPr>
        <w:t xml:space="preserve"> </w:t>
      </w:r>
      <w:r w:rsidRPr="00AF192B">
        <w:rPr>
          <w:sz w:val="24"/>
          <w:szCs w:val="24"/>
        </w:rPr>
        <w:t>all</w:t>
      </w:r>
      <w:r w:rsidRPr="00AF192B">
        <w:rPr>
          <w:spacing w:val="-4"/>
          <w:sz w:val="24"/>
          <w:szCs w:val="24"/>
        </w:rPr>
        <w:t xml:space="preserve"> </w:t>
      </w:r>
      <w:r w:rsidRPr="00AF192B">
        <w:rPr>
          <w:sz w:val="24"/>
          <w:szCs w:val="24"/>
        </w:rPr>
        <w:t>bends,</w:t>
      </w:r>
      <w:r w:rsidRPr="00AF192B">
        <w:rPr>
          <w:spacing w:val="-2"/>
          <w:sz w:val="24"/>
          <w:szCs w:val="24"/>
        </w:rPr>
        <w:t xml:space="preserve"> </w:t>
      </w:r>
      <w:proofErr w:type="gramStart"/>
      <w:r w:rsidRPr="00AF192B">
        <w:rPr>
          <w:sz w:val="24"/>
          <w:szCs w:val="24"/>
        </w:rPr>
        <w:t>tees</w:t>
      </w:r>
      <w:proofErr w:type="gramEnd"/>
      <w:r w:rsidRPr="00AF192B">
        <w:rPr>
          <w:sz w:val="24"/>
          <w:szCs w:val="24"/>
        </w:rPr>
        <w:t>,</w:t>
      </w:r>
      <w:r w:rsidRPr="00AF192B">
        <w:rPr>
          <w:spacing w:val="-3"/>
          <w:sz w:val="24"/>
          <w:szCs w:val="24"/>
        </w:rPr>
        <w:t xml:space="preserve"> </w:t>
      </w:r>
      <w:r w:rsidRPr="00AF192B">
        <w:rPr>
          <w:sz w:val="24"/>
          <w:szCs w:val="24"/>
        </w:rPr>
        <w:t>reducers,</w:t>
      </w:r>
      <w:r w:rsidRPr="00AF192B">
        <w:rPr>
          <w:spacing w:val="-6"/>
          <w:sz w:val="24"/>
          <w:szCs w:val="24"/>
        </w:rPr>
        <w:t xml:space="preserve"> </w:t>
      </w:r>
      <w:r w:rsidRPr="00AF192B">
        <w:rPr>
          <w:sz w:val="24"/>
          <w:szCs w:val="24"/>
        </w:rPr>
        <w:t>and</w:t>
      </w:r>
      <w:r w:rsidRPr="00AF192B">
        <w:rPr>
          <w:spacing w:val="-5"/>
          <w:sz w:val="24"/>
          <w:szCs w:val="24"/>
        </w:rPr>
        <w:t xml:space="preserve"> </w:t>
      </w:r>
      <w:r w:rsidRPr="00AF192B">
        <w:rPr>
          <w:sz w:val="24"/>
          <w:szCs w:val="24"/>
        </w:rPr>
        <w:t>dead</w:t>
      </w:r>
      <w:r w:rsidRPr="00AF192B">
        <w:rPr>
          <w:spacing w:val="-5"/>
          <w:sz w:val="24"/>
          <w:szCs w:val="24"/>
        </w:rPr>
        <w:t xml:space="preserve"> </w:t>
      </w:r>
      <w:r w:rsidRPr="00AF192B">
        <w:rPr>
          <w:sz w:val="24"/>
          <w:szCs w:val="24"/>
        </w:rPr>
        <w:t>ends.</w:t>
      </w:r>
      <w:r w:rsidRPr="00AF192B">
        <w:rPr>
          <w:spacing w:val="-3"/>
          <w:sz w:val="24"/>
          <w:szCs w:val="24"/>
        </w:rPr>
        <w:t xml:space="preserve"> </w:t>
      </w:r>
      <w:r w:rsidRPr="00AF192B">
        <w:rPr>
          <w:sz w:val="24"/>
          <w:szCs w:val="24"/>
        </w:rPr>
        <w:t>To</w:t>
      </w:r>
      <w:r w:rsidRPr="00AF192B">
        <w:rPr>
          <w:spacing w:val="-1"/>
          <w:sz w:val="24"/>
          <w:szCs w:val="24"/>
        </w:rPr>
        <w:t xml:space="preserve"> </w:t>
      </w:r>
      <w:r w:rsidRPr="00AF192B">
        <w:rPr>
          <w:sz w:val="24"/>
          <w:szCs w:val="24"/>
        </w:rPr>
        <w:t>provide</w:t>
      </w:r>
      <w:r w:rsidRPr="00AF192B">
        <w:rPr>
          <w:spacing w:val="-4"/>
          <w:sz w:val="24"/>
          <w:szCs w:val="24"/>
        </w:rPr>
        <w:t xml:space="preserve"> </w:t>
      </w:r>
      <w:r w:rsidRPr="00AF192B">
        <w:rPr>
          <w:sz w:val="24"/>
          <w:szCs w:val="24"/>
        </w:rPr>
        <w:t>required</w:t>
      </w:r>
      <w:r w:rsidRPr="00AF192B">
        <w:rPr>
          <w:spacing w:val="-5"/>
          <w:sz w:val="24"/>
          <w:szCs w:val="24"/>
        </w:rPr>
        <w:t xml:space="preserve"> </w:t>
      </w:r>
      <w:r w:rsidRPr="00AF192B">
        <w:rPr>
          <w:sz w:val="24"/>
          <w:szCs w:val="24"/>
        </w:rPr>
        <w:t>restrained</w:t>
      </w:r>
      <w:r w:rsidRPr="00AF192B">
        <w:rPr>
          <w:spacing w:val="-7"/>
          <w:sz w:val="24"/>
          <w:szCs w:val="24"/>
        </w:rPr>
        <w:t xml:space="preserve"> </w:t>
      </w:r>
      <w:r w:rsidRPr="00AF192B">
        <w:rPr>
          <w:sz w:val="24"/>
          <w:szCs w:val="24"/>
        </w:rPr>
        <w:t>joints, DIP</w:t>
      </w:r>
      <w:r w:rsidRPr="00AF192B">
        <w:rPr>
          <w:spacing w:val="-3"/>
          <w:sz w:val="24"/>
          <w:szCs w:val="24"/>
        </w:rPr>
        <w:t xml:space="preserve"> </w:t>
      </w:r>
      <w:r w:rsidRPr="00AF192B">
        <w:rPr>
          <w:sz w:val="24"/>
          <w:szCs w:val="24"/>
        </w:rPr>
        <w:t>shall</w:t>
      </w:r>
      <w:r w:rsidRPr="00AF192B">
        <w:rPr>
          <w:spacing w:val="-4"/>
          <w:sz w:val="24"/>
          <w:szCs w:val="24"/>
        </w:rPr>
        <w:t xml:space="preserve"> </w:t>
      </w:r>
      <w:r w:rsidRPr="00AF192B">
        <w:rPr>
          <w:sz w:val="24"/>
          <w:szCs w:val="24"/>
        </w:rPr>
        <w:t>be</w:t>
      </w:r>
      <w:r w:rsidRPr="00AF192B">
        <w:rPr>
          <w:spacing w:val="-3"/>
          <w:sz w:val="24"/>
          <w:szCs w:val="24"/>
        </w:rPr>
        <w:t xml:space="preserve"> </w:t>
      </w:r>
      <w:r w:rsidRPr="00AF192B">
        <w:rPr>
          <w:sz w:val="24"/>
          <w:szCs w:val="24"/>
        </w:rPr>
        <w:t>installed,</w:t>
      </w:r>
      <w:r w:rsidRPr="00AF192B">
        <w:rPr>
          <w:spacing w:val="-3"/>
          <w:sz w:val="24"/>
          <w:szCs w:val="24"/>
        </w:rPr>
        <w:t xml:space="preserve"> </w:t>
      </w:r>
      <w:r w:rsidRPr="00AF192B">
        <w:rPr>
          <w:sz w:val="24"/>
          <w:szCs w:val="24"/>
        </w:rPr>
        <w:t>and</w:t>
      </w:r>
      <w:r w:rsidRPr="00AF192B">
        <w:rPr>
          <w:spacing w:val="-4"/>
          <w:sz w:val="24"/>
          <w:szCs w:val="24"/>
        </w:rPr>
        <w:t xml:space="preserve"> </w:t>
      </w:r>
      <w:r w:rsidRPr="00AF192B">
        <w:rPr>
          <w:sz w:val="24"/>
          <w:szCs w:val="24"/>
        </w:rPr>
        <w:t>Field</w:t>
      </w:r>
      <w:r w:rsidRPr="00AF192B">
        <w:rPr>
          <w:spacing w:val="-4"/>
          <w:sz w:val="24"/>
          <w:szCs w:val="24"/>
        </w:rPr>
        <w:t xml:space="preserve"> </w:t>
      </w:r>
      <w:r w:rsidRPr="00AF192B">
        <w:rPr>
          <w:sz w:val="24"/>
          <w:szCs w:val="24"/>
        </w:rPr>
        <w:t>Lok</w:t>
      </w:r>
      <w:r w:rsidRPr="00AF192B">
        <w:rPr>
          <w:spacing w:val="-3"/>
          <w:sz w:val="24"/>
          <w:szCs w:val="24"/>
        </w:rPr>
        <w:t xml:space="preserve"> </w:t>
      </w:r>
      <w:r w:rsidRPr="00AF192B">
        <w:rPr>
          <w:sz w:val="24"/>
          <w:szCs w:val="24"/>
        </w:rPr>
        <w:t>350</w:t>
      </w:r>
      <w:r w:rsidRPr="00AF192B">
        <w:rPr>
          <w:position w:val="9"/>
          <w:sz w:val="24"/>
          <w:szCs w:val="24"/>
        </w:rPr>
        <w:t>®</w:t>
      </w:r>
      <w:r w:rsidRPr="00AF192B">
        <w:rPr>
          <w:spacing w:val="-4"/>
          <w:position w:val="9"/>
          <w:sz w:val="24"/>
          <w:szCs w:val="24"/>
        </w:rPr>
        <w:t xml:space="preserve"> </w:t>
      </w:r>
      <w:r w:rsidRPr="00AF192B">
        <w:rPr>
          <w:sz w:val="24"/>
          <w:szCs w:val="24"/>
        </w:rPr>
        <w:t>restraining</w:t>
      </w:r>
      <w:r w:rsidRPr="00AF192B">
        <w:rPr>
          <w:spacing w:val="-4"/>
          <w:sz w:val="24"/>
          <w:szCs w:val="24"/>
        </w:rPr>
        <w:t xml:space="preserve"> </w:t>
      </w:r>
      <w:r w:rsidRPr="00AF192B">
        <w:rPr>
          <w:sz w:val="24"/>
          <w:szCs w:val="24"/>
        </w:rPr>
        <w:t>gaskets</w:t>
      </w:r>
      <w:r w:rsidRPr="00AF192B">
        <w:rPr>
          <w:spacing w:val="-3"/>
          <w:sz w:val="24"/>
          <w:szCs w:val="24"/>
        </w:rPr>
        <w:t xml:space="preserve"> </w:t>
      </w:r>
      <w:r w:rsidRPr="00AF192B">
        <w:rPr>
          <w:sz w:val="24"/>
          <w:szCs w:val="24"/>
        </w:rPr>
        <w:t>as</w:t>
      </w:r>
      <w:r w:rsidRPr="00AF192B">
        <w:rPr>
          <w:spacing w:val="-3"/>
          <w:sz w:val="24"/>
          <w:szCs w:val="24"/>
        </w:rPr>
        <w:t xml:space="preserve"> </w:t>
      </w:r>
      <w:r w:rsidRPr="00AF192B">
        <w:rPr>
          <w:sz w:val="24"/>
          <w:szCs w:val="24"/>
        </w:rPr>
        <w:t>manufactured</w:t>
      </w:r>
      <w:r w:rsidRPr="00AF192B">
        <w:rPr>
          <w:spacing w:val="-4"/>
          <w:sz w:val="24"/>
          <w:szCs w:val="24"/>
        </w:rPr>
        <w:t xml:space="preserve"> </w:t>
      </w:r>
      <w:r w:rsidRPr="00AF192B">
        <w:rPr>
          <w:sz w:val="24"/>
          <w:szCs w:val="24"/>
        </w:rPr>
        <w:t>by</w:t>
      </w:r>
      <w:r w:rsidRPr="00AF192B">
        <w:rPr>
          <w:spacing w:val="-5"/>
          <w:sz w:val="24"/>
          <w:szCs w:val="24"/>
        </w:rPr>
        <w:t xml:space="preserve"> </w:t>
      </w:r>
      <w:r w:rsidRPr="00AF192B">
        <w:rPr>
          <w:sz w:val="24"/>
          <w:szCs w:val="24"/>
        </w:rPr>
        <w:t>US</w:t>
      </w:r>
      <w:r w:rsidRPr="00AF192B">
        <w:rPr>
          <w:spacing w:val="-4"/>
          <w:sz w:val="24"/>
          <w:szCs w:val="24"/>
        </w:rPr>
        <w:t xml:space="preserve"> </w:t>
      </w:r>
      <w:r w:rsidRPr="00AF192B">
        <w:rPr>
          <w:sz w:val="24"/>
          <w:szCs w:val="24"/>
        </w:rPr>
        <w:t>Pipe,</w:t>
      </w:r>
      <w:r w:rsidRPr="00AF192B">
        <w:rPr>
          <w:spacing w:val="-5"/>
          <w:sz w:val="24"/>
          <w:szCs w:val="24"/>
        </w:rPr>
        <w:t xml:space="preserve"> </w:t>
      </w:r>
      <w:r w:rsidRPr="00AF192B">
        <w:rPr>
          <w:sz w:val="24"/>
          <w:szCs w:val="24"/>
        </w:rPr>
        <w:t>or</w:t>
      </w:r>
      <w:r w:rsidRPr="00AF192B">
        <w:rPr>
          <w:spacing w:val="-3"/>
          <w:sz w:val="24"/>
          <w:szCs w:val="24"/>
        </w:rPr>
        <w:t xml:space="preserve"> </w:t>
      </w:r>
      <w:r w:rsidRPr="00AF192B">
        <w:rPr>
          <w:sz w:val="24"/>
          <w:szCs w:val="24"/>
        </w:rPr>
        <w:t>an</w:t>
      </w:r>
      <w:r w:rsidRPr="00AF192B">
        <w:rPr>
          <w:spacing w:val="-4"/>
          <w:sz w:val="24"/>
          <w:szCs w:val="24"/>
        </w:rPr>
        <w:t xml:space="preserve"> </w:t>
      </w:r>
      <w:r w:rsidRPr="00AF192B">
        <w:rPr>
          <w:sz w:val="24"/>
          <w:szCs w:val="24"/>
        </w:rPr>
        <w:t>approved equal, shall be installed. Thrust blocks as a substitute to restrained joints are not</w:t>
      </w:r>
      <w:r w:rsidRPr="00AF192B">
        <w:rPr>
          <w:spacing w:val="-12"/>
          <w:sz w:val="24"/>
          <w:szCs w:val="24"/>
        </w:rPr>
        <w:t xml:space="preserve"> </w:t>
      </w:r>
      <w:r w:rsidRPr="00AF192B">
        <w:rPr>
          <w:sz w:val="24"/>
          <w:szCs w:val="24"/>
        </w:rPr>
        <w:t>acceptable.</w:t>
      </w:r>
    </w:p>
    <w:p w14:paraId="22DF020C" w14:textId="77777777" w:rsidR="00274B24" w:rsidRPr="00AF192B" w:rsidRDefault="00274B24" w:rsidP="00274B24">
      <w:pPr>
        <w:pStyle w:val="BodyText"/>
      </w:pPr>
    </w:p>
    <w:p w14:paraId="605E5E66" w14:textId="77777777" w:rsidR="00274B24" w:rsidRPr="00AF192B" w:rsidRDefault="00274B24" w:rsidP="00274B24">
      <w:pPr>
        <w:ind w:left="502" w:right="254"/>
        <w:jc w:val="both"/>
        <w:rPr>
          <w:sz w:val="24"/>
          <w:szCs w:val="24"/>
        </w:rPr>
      </w:pPr>
      <w:r w:rsidRPr="00AF192B">
        <w:rPr>
          <w:sz w:val="24"/>
          <w:szCs w:val="24"/>
        </w:rPr>
        <w:t>Odor control systems are required at every sewage pump station. The system design shall be submitted to Global Water for review and acceptance. From the perimeter wall of the facility, the minimum setback from the</w:t>
      </w:r>
      <w:r w:rsidRPr="00AF192B">
        <w:rPr>
          <w:spacing w:val="-2"/>
          <w:sz w:val="24"/>
          <w:szCs w:val="24"/>
        </w:rPr>
        <w:t xml:space="preserve"> </w:t>
      </w:r>
      <w:r w:rsidRPr="00AF192B">
        <w:rPr>
          <w:sz w:val="24"/>
          <w:szCs w:val="24"/>
        </w:rPr>
        <w:t>property line</w:t>
      </w:r>
      <w:r w:rsidRPr="00AF192B">
        <w:rPr>
          <w:spacing w:val="-1"/>
          <w:sz w:val="24"/>
          <w:szCs w:val="24"/>
        </w:rPr>
        <w:t xml:space="preserve"> </w:t>
      </w:r>
      <w:r w:rsidRPr="00AF192B">
        <w:rPr>
          <w:sz w:val="24"/>
          <w:szCs w:val="24"/>
        </w:rPr>
        <w:t>of</w:t>
      </w:r>
      <w:r w:rsidRPr="00AF192B">
        <w:rPr>
          <w:spacing w:val="-2"/>
          <w:sz w:val="24"/>
          <w:szCs w:val="24"/>
        </w:rPr>
        <w:t xml:space="preserve"> </w:t>
      </w:r>
      <w:r w:rsidRPr="00AF192B">
        <w:rPr>
          <w:sz w:val="24"/>
          <w:szCs w:val="24"/>
        </w:rPr>
        <w:t>any residential</w:t>
      </w:r>
      <w:r w:rsidRPr="00AF192B">
        <w:rPr>
          <w:spacing w:val="-5"/>
          <w:sz w:val="24"/>
          <w:szCs w:val="24"/>
        </w:rPr>
        <w:t xml:space="preserve"> </w:t>
      </w:r>
      <w:r w:rsidRPr="00AF192B">
        <w:rPr>
          <w:sz w:val="24"/>
          <w:szCs w:val="24"/>
        </w:rPr>
        <w:t>or commercial</w:t>
      </w:r>
      <w:r w:rsidRPr="00AF192B">
        <w:rPr>
          <w:spacing w:val="-4"/>
          <w:sz w:val="24"/>
          <w:szCs w:val="24"/>
        </w:rPr>
        <w:t xml:space="preserve"> </w:t>
      </w:r>
      <w:r w:rsidRPr="00AF192B">
        <w:rPr>
          <w:sz w:val="24"/>
          <w:szCs w:val="24"/>
        </w:rPr>
        <w:t>property in proximity of the</w:t>
      </w:r>
      <w:r w:rsidRPr="00AF192B">
        <w:rPr>
          <w:spacing w:val="-1"/>
          <w:sz w:val="24"/>
          <w:szCs w:val="24"/>
        </w:rPr>
        <w:t xml:space="preserve"> </w:t>
      </w:r>
      <w:r w:rsidRPr="00AF192B">
        <w:rPr>
          <w:sz w:val="24"/>
          <w:szCs w:val="24"/>
        </w:rPr>
        <w:t>sewage pump station, will be reviewed and based on the approvals of the other governing authorities and GWR. Odor control requirements apply to both the wet well and air release</w:t>
      </w:r>
      <w:r w:rsidRPr="00AF192B">
        <w:rPr>
          <w:spacing w:val="-10"/>
          <w:sz w:val="24"/>
          <w:szCs w:val="24"/>
        </w:rPr>
        <w:t xml:space="preserve"> </w:t>
      </w:r>
      <w:r w:rsidRPr="00AF192B">
        <w:rPr>
          <w:sz w:val="24"/>
          <w:szCs w:val="24"/>
        </w:rPr>
        <w:t>valves.</w:t>
      </w:r>
    </w:p>
    <w:p w14:paraId="1F58594E" w14:textId="77777777" w:rsidR="00274B24" w:rsidRPr="00AF192B" w:rsidRDefault="00274B24" w:rsidP="00274B24">
      <w:pPr>
        <w:pStyle w:val="BodyText"/>
        <w:spacing w:before="1"/>
      </w:pPr>
    </w:p>
    <w:p w14:paraId="520E6FBB" w14:textId="6FAC8B24" w:rsidR="00274B24" w:rsidRPr="00AF192B" w:rsidRDefault="00274B24" w:rsidP="00174B34">
      <w:pPr>
        <w:spacing w:before="1"/>
        <w:ind w:left="502"/>
        <w:rPr>
          <w:sz w:val="24"/>
          <w:szCs w:val="24"/>
        </w:rPr>
      </w:pPr>
      <w:r w:rsidRPr="00AF192B">
        <w:rPr>
          <w:sz w:val="24"/>
          <w:szCs w:val="24"/>
        </w:rPr>
        <w:t>Wet</w:t>
      </w:r>
      <w:r w:rsidRPr="00AF192B">
        <w:rPr>
          <w:spacing w:val="-7"/>
          <w:sz w:val="24"/>
          <w:szCs w:val="24"/>
        </w:rPr>
        <w:t xml:space="preserve"> </w:t>
      </w:r>
      <w:r w:rsidRPr="00AF192B">
        <w:rPr>
          <w:sz w:val="24"/>
          <w:szCs w:val="24"/>
        </w:rPr>
        <w:t>wells</w:t>
      </w:r>
      <w:r w:rsidRPr="00AF192B">
        <w:rPr>
          <w:spacing w:val="-6"/>
          <w:sz w:val="24"/>
          <w:szCs w:val="24"/>
        </w:rPr>
        <w:t xml:space="preserve"> </w:t>
      </w:r>
      <w:r w:rsidRPr="00AF192B">
        <w:rPr>
          <w:sz w:val="24"/>
          <w:szCs w:val="24"/>
        </w:rPr>
        <w:t>shall</w:t>
      </w:r>
      <w:r w:rsidRPr="00AF192B">
        <w:rPr>
          <w:spacing w:val="-4"/>
          <w:sz w:val="24"/>
          <w:szCs w:val="24"/>
        </w:rPr>
        <w:t xml:space="preserve"> </w:t>
      </w:r>
      <w:r w:rsidRPr="00AF192B">
        <w:rPr>
          <w:sz w:val="24"/>
          <w:szCs w:val="24"/>
        </w:rPr>
        <w:t>be</w:t>
      </w:r>
      <w:r w:rsidRPr="00AF192B">
        <w:rPr>
          <w:spacing w:val="-3"/>
          <w:sz w:val="24"/>
          <w:szCs w:val="24"/>
        </w:rPr>
        <w:t xml:space="preserve"> </w:t>
      </w:r>
      <w:r w:rsidRPr="00AF192B">
        <w:rPr>
          <w:sz w:val="24"/>
          <w:szCs w:val="24"/>
        </w:rPr>
        <w:t>lined</w:t>
      </w:r>
      <w:r w:rsidRPr="00AF192B">
        <w:rPr>
          <w:spacing w:val="-6"/>
          <w:sz w:val="24"/>
          <w:szCs w:val="24"/>
        </w:rPr>
        <w:t xml:space="preserve"> </w:t>
      </w:r>
      <w:r w:rsidRPr="00AF192B">
        <w:rPr>
          <w:sz w:val="24"/>
          <w:szCs w:val="24"/>
        </w:rPr>
        <w:t>with</w:t>
      </w:r>
      <w:r w:rsidRPr="00AF192B">
        <w:rPr>
          <w:spacing w:val="-4"/>
          <w:sz w:val="24"/>
          <w:szCs w:val="24"/>
        </w:rPr>
        <w:t xml:space="preserve"> </w:t>
      </w:r>
      <w:r w:rsidRPr="00AF192B">
        <w:rPr>
          <w:sz w:val="24"/>
          <w:szCs w:val="24"/>
        </w:rPr>
        <w:t>an</w:t>
      </w:r>
      <w:r w:rsidRPr="00AF192B">
        <w:rPr>
          <w:spacing w:val="-2"/>
          <w:sz w:val="24"/>
          <w:szCs w:val="24"/>
        </w:rPr>
        <w:t xml:space="preserve"> </w:t>
      </w:r>
      <w:r w:rsidRPr="00AF192B">
        <w:rPr>
          <w:sz w:val="24"/>
          <w:szCs w:val="24"/>
        </w:rPr>
        <w:t>approved</w:t>
      </w:r>
      <w:r w:rsidRPr="00AF192B">
        <w:rPr>
          <w:spacing w:val="-3"/>
          <w:sz w:val="24"/>
          <w:szCs w:val="24"/>
        </w:rPr>
        <w:t xml:space="preserve"> </w:t>
      </w:r>
      <w:r w:rsidRPr="00AF192B">
        <w:rPr>
          <w:sz w:val="24"/>
          <w:szCs w:val="24"/>
        </w:rPr>
        <w:t>coating</w:t>
      </w:r>
      <w:r w:rsidRPr="00AF192B">
        <w:rPr>
          <w:spacing w:val="-4"/>
          <w:sz w:val="24"/>
          <w:szCs w:val="24"/>
        </w:rPr>
        <w:t xml:space="preserve"> </w:t>
      </w:r>
      <w:r w:rsidRPr="00AF192B">
        <w:rPr>
          <w:sz w:val="24"/>
          <w:szCs w:val="24"/>
        </w:rPr>
        <w:t>system</w:t>
      </w:r>
      <w:r w:rsidRPr="00AF192B">
        <w:rPr>
          <w:spacing w:val="-2"/>
          <w:sz w:val="24"/>
          <w:szCs w:val="24"/>
        </w:rPr>
        <w:t xml:space="preserve"> </w:t>
      </w:r>
      <w:r w:rsidRPr="00AF192B">
        <w:rPr>
          <w:sz w:val="24"/>
          <w:szCs w:val="24"/>
        </w:rPr>
        <w:t>for</w:t>
      </w:r>
      <w:r w:rsidRPr="00AF192B">
        <w:rPr>
          <w:spacing w:val="-5"/>
          <w:sz w:val="24"/>
          <w:szCs w:val="24"/>
        </w:rPr>
        <w:t xml:space="preserve"> </w:t>
      </w:r>
      <w:r w:rsidRPr="00AF192B">
        <w:rPr>
          <w:sz w:val="24"/>
          <w:szCs w:val="24"/>
        </w:rPr>
        <w:t>corrosion</w:t>
      </w:r>
      <w:r w:rsidRPr="00AF192B">
        <w:rPr>
          <w:spacing w:val="-4"/>
          <w:sz w:val="24"/>
          <w:szCs w:val="24"/>
        </w:rPr>
        <w:t xml:space="preserve"> </w:t>
      </w:r>
      <w:r w:rsidRPr="00AF192B">
        <w:rPr>
          <w:sz w:val="24"/>
          <w:szCs w:val="24"/>
        </w:rPr>
        <w:t>protection.</w:t>
      </w:r>
      <w:r w:rsidRPr="00AF192B">
        <w:rPr>
          <w:spacing w:val="-4"/>
          <w:sz w:val="24"/>
          <w:szCs w:val="24"/>
        </w:rPr>
        <w:t xml:space="preserve"> </w:t>
      </w:r>
      <w:r w:rsidRPr="00AF192B">
        <w:rPr>
          <w:sz w:val="24"/>
          <w:szCs w:val="24"/>
        </w:rPr>
        <w:t>T‐Loc</w:t>
      </w:r>
      <w:r w:rsidRPr="00AF192B">
        <w:rPr>
          <w:spacing w:val="-3"/>
          <w:sz w:val="24"/>
          <w:szCs w:val="24"/>
        </w:rPr>
        <w:t xml:space="preserve"> </w:t>
      </w:r>
      <w:r w:rsidRPr="00AF192B">
        <w:rPr>
          <w:sz w:val="24"/>
          <w:szCs w:val="24"/>
        </w:rPr>
        <w:t>systems</w:t>
      </w:r>
      <w:r w:rsidRPr="00AF192B">
        <w:rPr>
          <w:spacing w:val="-6"/>
          <w:sz w:val="24"/>
          <w:szCs w:val="24"/>
        </w:rPr>
        <w:t xml:space="preserve"> </w:t>
      </w:r>
      <w:r w:rsidRPr="00AF192B">
        <w:rPr>
          <w:sz w:val="24"/>
          <w:szCs w:val="24"/>
        </w:rPr>
        <w:t>are</w:t>
      </w:r>
      <w:r w:rsidRPr="00AF192B">
        <w:rPr>
          <w:spacing w:val="-2"/>
          <w:sz w:val="24"/>
          <w:szCs w:val="24"/>
        </w:rPr>
        <w:t xml:space="preserve"> </w:t>
      </w:r>
      <w:r w:rsidRPr="00AF192B">
        <w:rPr>
          <w:spacing w:val="-5"/>
          <w:sz w:val="24"/>
          <w:szCs w:val="24"/>
        </w:rPr>
        <w:t>not</w:t>
      </w:r>
      <w:r w:rsidR="00174B34">
        <w:rPr>
          <w:sz w:val="24"/>
          <w:szCs w:val="24"/>
        </w:rPr>
        <w:t xml:space="preserve"> </w:t>
      </w:r>
      <w:r w:rsidRPr="00AF192B">
        <w:rPr>
          <w:spacing w:val="-2"/>
          <w:sz w:val="24"/>
          <w:szCs w:val="24"/>
        </w:rPr>
        <w:t xml:space="preserve">acceptable. </w:t>
      </w:r>
      <w:proofErr w:type="spellStart"/>
      <w:r w:rsidR="001A4BA8">
        <w:rPr>
          <w:spacing w:val="-2"/>
          <w:sz w:val="24"/>
          <w:szCs w:val="24"/>
        </w:rPr>
        <w:t>Amorock</w:t>
      </w:r>
      <w:proofErr w:type="spellEnd"/>
      <w:r w:rsidR="001A4BA8">
        <w:rPr>
          <w:spacing w:val="-2"/>
          <w:sz w:val="24"/>
          <w:szCs w:val="24"/>
        </w:rPr>
        <w:t xml:space="preserve"> is Acceptable.  </w:t>
      </w:r>
      <w:r w:rsidRPr="00AF192B">
        <w:rPr>
          <w:spacing w:val="-2"/>
          <w:sz w:val="24"/>
          <w:szCs w:val="24"/>
        </w:rPr>
        <w:t>Alternative material for wet well may be accepted by GWR upon Engineer’s request.</w:t>
      </w:r>
    </w:p>
    <w:p w14:paraId="0EE12C7B" w14:textId="77777777" w:rsidR="00274B24" w:rsidRPr="00AF192B" w:rsidRDefault="00274B24" w:rsidP="00274B24">
      <w:pPr>
        <w:pStyle w:val="BodyText"/>
        <w:spacing w:before="11"/>
      </w:pPr>
    </w:p>
    <w:p w14:paraId="6F743276" w14:textId="77777777" w:rsidR="00274B24" w:rsidRPr="00AF192B" w:rsidRDefault="00274B24" w:rsidP="00274B24">
      <w:pPr>
        <w:ind w:left="502" w:right="258"/>
        <w:jc w:val="both"/>
        <w:rPr>
          <w:sz w:val="24"/>
          <w:szCs w:val="24"/>
        </w:rPr>
      </w:pPr>
      <w:r w:rsidRPr="00AF192B">
        <w:rPr>
          <w:sz w:val="24"/>
          <w:szCs w:val="24"/>
        </w:rPr>
        <w:t xml:space="preserve">Sewage pump station equipment shall be protected from flooding and shall be designed to remain operable during a 100‐year storm event. All sewage pump stations shall include an </w:t>
      </w:r>
      <w:r w:rsidRPr="00AF192B">
        <w:rPr>
          <w:sz w:val="24"/>
          <w:szCs w:val="24"/>
        </w:rPr>
        <w:lastRenderedPageBreak/>
        <w:t>automated backup power supply with a fuel reserve adequate for a 12‐hour run time.</w:t>
      </w:r>
    </w:p>
    <w:p w14:paraId="57C0D985" w14:textId="77777777" w:rsidR="00274B24" w:rsidRPr="00AF192B" w:rsidRDefault="00274B24" w:rsidP="00274B24">
      <w:pPr>
        <w:ind w:left="505"/>
        <w:rPr>
          <w:sz w:val="24"/>
          <w:szCs w:val="24"/>
        </w:rPr>
      </w:pPr>
      <w:r w:rsidRPr="00AF192B">
        <w:rPr>
          <w:sz w:val="24"/>
          <w:szCs w:val="24"/>
        </w:rPr>
        <w:t>At</w:t>
      </w:r>
      <w:r w:rsidRPr="00AF192B">
        <w:rPr>
          <w:spacing w:val="-5"/>
          <w:sz w:val="24"/>
          <w:szCs w:val="24"/>
        </w:rPr>
        <w:t xml:space="preserve"> </w:t>
      </w:r>
      <w:r w:rsidRPr="00AF192B">
        <w:rPr>
          <w:sz w:val="24"/>
          <w:szCs w:val="24"/>
        </w:rPr>
        <w:t>a</w:t>
      </w:r>
      <w:r w:rsidRPr="00AF192B">
        <w:rPr>
          <w:spacing w:val="-5"/>
          <w:sz w:val="24"/>
          <w:szCs w:val="24"/>
        </w:rPr>
        <w:t xml:space="preserve"> </w:t>
      </w:r>
      <w:r w:rsidRPr="00AF192B">
        <w:rPr>
          <w:sz w:val="24"/>
          <w:szCs w:val="24"/>
        </w:rPr>
        <w:t>minimum,</w:t>
      </w:r>
      <w:r w:rsidRPr="00AF192B">
        <w:rPr>
          <w:spacing w:val="-3"/>
          <w:sz w:val="24"/>
          <w:szCs w:val="24"/>
        </w:rPr>
        <w:t xml:space="preserve"> </w:t>
      </w:r>
      <w:r w:rsidRPr="00AF192B">
        <w:rPr>
          <w:sz w:val="24"/>
          <w:szCs w:val="24"/>
        </w:rPr>
        <w:t>pump</w:t>
      </w:r>
      <w:r w:rsidRPr="00AF192B">
        <w:rPr>
          <w:spacing w:val="-4"/>
          <w:sz w:val="24"/>
          <w:szCs w:val="24"/>
        </w:rPr>
        <w:t xml:space="preserve"> </w:t>
      </w:r>
      <w:r w:rsidRPr="00AF192B">
        <w:rPr>
          <w:sz w:val="24"/>
          <w:szCs w:val="24"/>
        </w:rPr>
        <w:t>stations</w:t>
      </w:r>
      <w:r w:rsidRPr="00AF192B">
        <w:rPr>
          <w:spacing w:val="-2"/>
          <w:sz w:val="24"/>
          <w:szCs w:val="24"/>
        </w:rPr>
        <w:t xml:space="preserve"> </w:t>
      </w:r>
      <w:r w:rsidRPr="00AF192B">
        <w:rPr>
          <w:sz w:val="24"/>
          <w:szCs w:val="24"/>
        </w:rPr>
        <w:t>shall</w:t>
      </w:r>
      <w:r w:rsidRPr="00AF192B">
        <w:rPr>
          <w:spacing w:val="-4"/>
          <w:sz w:val="24"/>
          <w:szCs w:val="24"/>
        </w:rPr>
        <w:t xml:space="preserve"> </w:t>
      </w:r>
      <w:r w:rsidRPr="00AF192B">
        <w:rPr>
          <w:sz w:val="24"/>
          <w:szCs w:val="24"/>
        </w:rPr>
        <w:t>be</w:t>
      </w:r>
      <w:r w:rsidRPr="00AF192B">
        <w:rPr>
          <w:spacing w:val="-3"/>
          <w:sz w:val="24"/>
          <w:szCs w:val="24"/>
        </w:rPr>
        <w:t xml:space="preserve"> </w:t>
      </w:r>
      <w:r w:rsidRPr="00AF192B">
        <w:rPr>
          <w:sz w:val="24"/>
          <w:szCs w:val="24"/>
        </w:rPr>
        <w:t>equipped</w:t>
      </w:r>
      <w:r w:rsidRPr="00AF192B">
        <w:rPr>
          <w:spacing w:val="-5"/>
          <w:sz w:val="24"/>
          <w:szCs w:val="24"/>
        </w:rPr>
        <w:t xml:space="preserve"> </w:t>
      </w:r>
      <w:r w:rsidRPr="00AF192B">
        <w:rPr>
          <w:sz w:val="24"/>
          <w:szCs w:val="24"/>
        </w:rPr>
        <w:t>with</w:t>
      </w:r>
      <w:r w:rsidRPr="00AF192B">
        <w:rPr>
          <w:spacing w:val="-3"/>
          <w:sz w:val="24"/>
          <w:szCs w:val="24"/>
        </w:rPr>
        <w:t xml:space="preserve"> </w:t>
      </w:r>
      <w:r w:rsidRPr="00AF192B">
        <w:rPr>
          <w:sz w:val="24"/>
          <w:szCs w:val="24"/>
        </w:rPr>
        <w:t>the</w:t>
      </w:r>
      <w:r w:rsidRPr="00AF192B">
        <w:rPr>
          <w:spacing w:val="-1"/>
          <w:sz w:val="24"/>
          <w:szCs w:val="24"/>
        </w:rPr>
        <w:t xml:space="preserve"> </w:t>
      </w:r>
      <w:r w:rsidRPr="00AF192B">
        <w:rPr>
          <w:spacing w:val="-2"/>
          <w:sz w:val="24"/>
          <w:szCs w:val="24"/>
        </w:rPr>
        <w:t>following:</w:t>
      </w:r>
    </w:p>
    <w:p w14:paraId="1C659883" w14:textId="77777777" w:rsidR="00274B24" w:rsidRDefault="00274B24" w:rsidP="00274B24">
      <w:pPr>
        <w:pStyle w:val="BodyText"/>
        <w:spacing w:before="4"/>
        <w:rPr>
          <w:sz w:val="19"/>
        </w:rPr>
      </w:pPr>
    </w:p>
    <w:p w14:paraId="0098A13A" w14:textId="77777777" w:rsidR="00274B24" w:rsidRDefault="00274B24" w:rsidP="00274B24">
      <w:pPr>
        <w:pStyle w:val="ListParagraph"/>
        <w:numPr>
          <w:ilvl w:val="0"/>
          <w:numId w:val="10"/>
        </w:numPr>
        <w:tabs>
          <w:tab w:val="left" w:pos="865"/>
          <w:tab w:val="left" w:pos="866"/>
        </w:tabs>
        <w:spacing w:before="101"/>
        <w:ind w:hanging="364"/>
      </w:pPr>
      <w:r>
        <w:t>Electrical</w:t>
      </w:r>
      <w:r>
        <w:rPr>
          <w:spacing w:val="-8"/>
        </w:rPr>
        <w:t xml:space="preserve"> </w:t>
      </w:r>
      <w:r>
        <w:t>service</w:t>
      </w:r>
      <w:r>
        <w:rPr>
          <w:spacing w:val="-5"/>
        </w:rPr>
        <w:t xml:space="preserve"> </w:t>
      </w:r>
      <w:r>
        <w:t>per</w:t>
      </w:r>
      <w:r>
        <w:rPr>
          <w:spacing w:val="-6"/>
        </w:rPr>
        <w:t xml:space="preserve"> </w:t>
      </w:r>
      <w:r>
        <w:t>electric</w:t>
      </w:r>
      <w:r>
        <w:rPr>
          <w:spacing w:val="-4"/>
        </w:rPr>
        <w:t xml:space="preserve"> </w:t>
      </w:r>
      <w:r>
        <w:t>Utility</w:t>
      </w:r>
      <w:r>
        <w:rPr>
          <w:spacing w:val="-2"/>
        </w:rPr>
        <w:t xml:space="preserve"> requirements.</w:t>
      </w:r>
    </w:p>
    <w:p w14:paraId="7A6DD40E" w14:textId="77777777" w:rsidR="00274B24" w:rsidRDefault="00274B24" w:rsidP="00274B24">
      <w:pPr>
        <w:pStyle w:val="ListParagraph"/>
        <w:numPr>
          <w:ilvl w:val="0"/>
          <w:numId w:val="10"/>
        </w:numPr>
        <w:tabs>
          <w:tab w:val="left" w:pos="862"/>
          <w:tab w:val="left" w:pos="863"/>
        </w:tabs>
        <w:spacing w:before="6"/>
        <w:ind w:left="862" w:hanging="358"/>
      </w:pPr>
      <w:r>
        <w:t>Backup</w:t>
      </w:r>
      <w:r>
        <w:rPr>
          <w:spacing w:val="-6"/>
        </w:rPr>
        <w:t xml:space="preserve"> </w:t>
      </w:r>
      <w:r>
        <w:t>power</w:t>
      </w:r>
      <w:r>
        <w:rPr>
          <w:spacing w:val="-5"/>
        </w:rPr>
        <w:t xml:space="preserve"> </w:t>
      </w:r>
      <w:r>
        <w:t>supply</w:t>
      </w:r>
      <w:r>
        <w:rPr>
          <w:spacing w:val="-2"/>
        </w:rPr>
        <w:t xml:space="preserve"> </w:t>
      </w:r>
      <w:r>
        <w:t>with</w:t>
      </w:r>
      <w:r>
        <w:rPr>
          <w:spacing w:val="-5"/>
        </w:rPr>
        <w:t xml:space="preserve"> </w:t>
      </w:r>
      <w:r>
        <w:t>a</w:t>
      </w:r>
      <w:r>
        <w:rPr>
          <w:spacing w:val="-3"/>
        </w:rPr>
        <w:t xml:space="preserve"> </w:t>
      </w:r>
      <w:r>
        <w:t>fuel</w:t>
      </w:r>
      <w:r>
        <w:rPr>
          <w:spacing w:val="-3"/>
        </w:rPr>
        <w:t xml:space="preserve"> </w:t>
      </w:r>
      <w:r>
        <w:t>reserve</w:t>
      </w:r>
      <w:r>
        <w:rPr>
          <w:spacing w:val="-2"/>
        </w:rPr>
        <w:t xml:space="preserve"> </w:t>
      </w:r>
      <w:r>
        <w:t>adequate</w:t>
      </w:r>
      <w:r>
        <w:rPr>
          <w:spacing w:val="-1"/>
        </w:rPr>
        <w:t xml:space="preserve"> </w:t>
      </w:r>
      <w:r>
        <w:t>for</w:t>
      </w:r>
      <w:r>
        <w:rPr>
          <w:spacing w:val="-6"/>
        </w:rPr>
        <w:t xml:space="preserve"> </w:t>
      </w:r>
      <w:r>
        <w:t>a</w:t>
      </w:r>
      <w:r>
        <w:rPr>
          <w:spacing w:val="-1"/>
        </w:rPr>
        <w:t xml:space="preserve"> </w:t>
      </w:r>
      <w:r>
        <w:t>12-hour</w:t>
      </w:r>
      <w:r>
        <w:rPr>
          <w:spacing w:val="-4"/>
        </w:rPr>
        <w:t xml:space="preserve"> </w:t>
      </w:r>
      <w:r>
        <w:rPr>
          <w:spacing w:val="-2"/>
        </w:rPr>
        <w:t>runtime.</w:t>
      </w:r>
    </w:p>
    <w:p w14:paraId="626D20CF" w14:textId="77777777" w:rsidR="00274B24" w:rsidRDefault="00274B24" w:rsidP="00274B24">
      <w:pPr>
        <w:pStyle w:val="ListParagraph"/>
        <w:numPr>
          <w:ilvl w:val="0"/>
          <w:numId w:val="10"/>
        </w:numPr>
        <w:tabs>
          <w:tab w:val="left" w:pos="862"/>
          <w:tab w:val="left" w:pos="863"/>
        </w:tabs>
        <w:ind w:left="862" w:hanging="361"/>
      </w:pPr>
      <w:r>
        <w:t>Flow</w:t>
      </w:r>
      <w:r>
        <w:rPr>
          <w:spacing w:val="-5"/>
        </w:rPr>
        <w:t xml:space="preserve"> </w:t>
      </w:r>
      <w:r>
        <w:t>metering</w:t>
      </w:r>
      <w:r>
        <w:rPr>
          <w:spacing w:val="-3"/>
        </w:rPr>
        <w:t xml:space="preserve"> </w:t>
      </w:r>
      <w:r>
        <w:t>assembly</w:t>
      </w:r>
      <w:r>
        <w:rPr>
          <w:spacing w:val="-5"/>
        </w:rPr>
        <w:t xml:space="preserve"> </w:t>
      </w:r>
      <w:r>
        <w:t>with</w:t>
      </w:r>
      <w:r>
        <w:rPr>
          <w:spacing w:val="-3"/>
        </w:rPr>
        <w:t xml:space="preserve"> </w:t>
      </w:r>
      <w:r>
        <w:t>a</w:t>
      </w:r>
      <w:r>
        <w:rPr>
          <w:spacing w:val="-2"/>
        </w:rPr>
        <w:t xml:space="preserve"> </w:t>
      </w:r>
      <w:r>
        <w:t>valved</w:t>
      </w:r>
      <w:r>
        <w:rPr>
          <w:spacing w:val="-5"/>
        </w:rPr>
        <w:t xml:space="preserve"> </w:t>
      </w:r>
      <w:r>
        <w:rPr>
          <w:spacing w:val="-2"/>
        </w:rPr>
        <w:t>bypass. Each pump shall be equipped with its own continuous pressure and flow monitoring sensors with SCADA connectivity.</w:t>
      </w:r>
    </w:p>
    <w:p w14:paraId="0F909705" w14:textId="77777777" w:rsidR="00274B24" w:rsidRDefault="00274B24" w:rsidP="00274B24">
      <w:pPr>
        <w:pStyle w:val="ListParagraph"/>
        <w:numPr>
          <w:ilvl w:val="0"/>
          <w:numId w:val="10"/>
        </w:numPr>
        <w:tabs>
          <w:tab w:val="left" w:pos="865"/>
          <w:tab w:val="left" w:pos="866"/>
        </w:tabs>
        <w:spacing w:before="1"/>
        <w:ind w:hanging="364"/>
      </w:pPr>
      <w:r>
        <w:t>Chemical</w:t>
      </w:r>
      <w:r>
        <w:rPr>
          <w:spacing w:val="-7"/>
        </w:rPr>
        <w:t xml:space="preserve"> </w:t>
      </w:r>
      <w:r>
        <w:t>treatment</w:t>
      </w:r>
      <w:r>
        <w:rPr>
          <w:spacing w:val="-3"/>
        </w:rPr>
        <w:t xml:space="preserve"> </w:t>
      </w:r>
      <w:r>
        <w:t>systems</w:t>
      </w:r>
      <w:r>
        <w:rPr>
          <w:spacing w:val="-3"/>
        </w:rPr>
        <w:t xml:space="preserve"> </w:t>
      </w:r>
      <w:r>
        <w:t>as</w:t>
      </w:r>
      <w:r>
        <w:rPr>
          <w:spacing w:val="-6"/>
        </w:rPr>
        <w:t xml:space="preserve"> </w:t>
      </w:r>
      <w:r>
        <w:rPr>
          <w:spacing w:val="-2"/>
        </w:rPr>
        <w:t>required.</w:t>
      </w:r>
    </w:p>
    <w:p w14:paraId="38FE4AEC" w14:textId="77777777" w:rsidR="00274B24" w:rsidRDefault="00274B24" w:rsidP="00274B24">
      <w:pPr>
        <w:pStyle w:val="ListParagraph"/>
        <w:numPr>
          <w:ilvl w:val="0"/>
          <w:numId w:val="10"/>
        </w:numPr>
        <w:tabs>
          <w:tab w:val="left" w:pos="865"/>
          <w:tab w:val="left" w:pos="866"/>
        </w:tabs>
        <w:spacing w:line="278" w:lineRule="exact"/>
        <w:ind w:hanging="364"/>
      </w:pPr>
      <w:r>
        <w:t>Odor</w:t>
      </w:r>
      <w:r>
        <w:rPr>
          <w:spacing w:val="-3"/>
        </w:rPr>
        <w:t xml:space="preserve"> </w:t>
      </w:r>
      <w:r>
        <w:t>control</w:t>
      </w:r>
      <w:r>
        <w:rPr>
          <w:spacing w:val="-3"/>
        </w:rPr>
        <w:t xml:space="preserve"> </w:t>
      </w:r>
      <w:r>
        <w:rPr>
          <w:spacing w:val="-2"/>
        </w:rPr>
        <w:t>system.</w:t>
      </w:r>
    </w:p>
    <w:p w14:paraId="0E8D0ABE" w14:textId="77777777" w:rsidR="00274B24" w:rsidRDefault="00274B24" w:rsidP="00274B24">
      <w:pPr>
        <w:pStyle w:val="ListParagraph"/>
        <w:numPr>
          <w:ilvl w:val="0"/>
          <w:numId w:val="10"/>
        </w:numPr>
        <w:tabs>
          <w:tab w:val="left" w:pos="865"/>
          <w:tab w:val="left" w:pos="866"/>
        </w:tabs>
        <w:ind w:right="858" w:hanging="360"/>
      </w:pPr>
      <w:r>
        <w:t>Telemetry,</w:t>
      </w:r>
      <w:r>
        <w:rPr>
          <w:spacing w:val="-7"/>
        </w:rPr>
        <w:t xml:space="preserve"> </w:t>
      </w:r>
      <w:r>
        <w:t>communications,</w:t>
      </w:r>
      <w:r>
        <w:rPr>
          <w:spacing w:val="-4"/>
        </w:rPr>
        <w:t xml:space="preserve"> </w:t>
      </w:r>
      <w:r>
        <w:t>control</w:t>
      </w:r>
      <w:r>
        <w:rPr>
          <w:spacing w:val="-6"/>
        </w:rPr>
        <w:t xml:space="preserve"> </w:t>
      </w:r>
      <w:r>
        <w:t>system,</w:t>
      </w:r>
      <w:r>
        <w:rPr>
          <w:spacing w:val="-4"/>
        </w:rPr>
        <w:t xml:space="preserve"> </w:t>
      </w:r>
      <w:r>
        <w:t>programming,</w:t>
      </w:r>
      <w:r>
        <w:rPr>
          <w:spacing w:val="-4"/>
        </w:rPr>
        <w:t xml:space="preserve"> </w:t>
      </w:r>
      <w:r>
        <w:t>integrated</w:t>
      </w:r>
      <w:r>
        <w:rPr>
          <w:spacing w:val="-5"/>
        </w:rPr>
        <w:t xml:space="preserve"> </w:t>
      </w:r>
      <w:r>
        <w:t>to Global</w:t>
      </w:r>
      <w:r>
        <w:rPr>
          <w:spacing w:val="-7"/>
        </w:rPr>
        <w:t xml:space="preserve"> </w:t>
      </w:r>
      <w:r>
        <w:t>Water</w:t>
      </w:r>
      <w:r>
        <w:rPr>
          <w:spacing w:val="-30"/>
        </w:rPr>
        <w:t xml:space="preserve"> </w:t>
      </w:r>
      <w:r>
        <w:t>SCADA systems per Global Water SCADA standards.</w:t>
      </w:r>
    </w:p>
    <w:p w14:paraId="53E1C7AE" w14:textId="77777777" w:rsidR="00274B24" w:rsidRDefault="00274B24" w:rsidP="00274B24">
      <w:pPr>
        <w:pStyle w:val="ListParagraph"/>
        <w:numPr>
          <w:ilvl w:val="0"/>
          <w:numId w:val="10"/>
        </w:numPr>
        <w:tabs>
          <w:tab w:val="left" w:pos="865"/>
          <w:tab w:val="left" w:pos="866"/>
        </w:tabs>
        <w:spacing w:before="1" w:line="237" w:lineRule="auto"/>
        <w:ind w:right="1118" w:hanging="360"/>
      </w:pPr>
      <w:r>
        <w:t>Site</w:t>
      </w:r>
      <w:r>
        <w:rPr>
          <w:spacing w:val="-2"/>
        </w:rPr>
        <w:t xml:space="preserve"> </w:t>
      </w:r>
      <w:r>
        <w:t>security</w:t>
      </w:r>
      <w:r>
        <w:rPr>
          <w:spacing w:val="-4"/>
        </w:rPr>
        <w:t xml:space="preserve"> </w:t>
      </w:r>
      <w:r>
        <w:t>systems</w:t>
      </w:r>
      <w:r>
        <w:rPr>
          <w:spacing w:val="-2"/>
        </w:rPr>
        <w:t xml:space="preserve"> </w:t>
      </w:r>
      <w:r>
        <w:t>that</w:t>
      </w:r>
      <w:r>
        <w:rPr>
          <w:spacing w:val="-2"/>
        </w:rPr>
        <w:t xml:space="preserve"> </w:t>
      </w:r>
      <w:r>
        <w:t>include</w:t>
      </w:r>
      <w:r>
        <w:rPr>
          <w:spacing w:val="-1"/>
        </w:rPr>
        <w:t xml:space="preserve"> </w:t>
      </w:r>
      <w:r>
        <w:t>monitoring</w:t>
      </w:r>
      <w:r>
        <w:rPr>
          <w:spacing w:val="-3"/>
        </w:rPr>
        <w:t xml:space="preserve"> </w:t>
      </w:r>
      <w:r>
        <w:t>and</w:t>
      </w:r>
      <w:r>
        <w:rPr>
          <w:spacing w:val="-3"/>
        </w:rPr>
        <w:t xml:space="preserve"> </w:t>
      </w:r>
      <w:r>
        <w:t>surveillance</w:t>
      </w:r>
      <w:r>
        <w:rPr>
          <w:spacing w:val="-4"/>
        </w:rPr>
        <w:t xml:space="preserve"> </w:t>
      </w:r>
      <w:r>
        <w:t>equipment</w:t>
      </w:r>
      <w:r>
        <w:rPr>
          <w:spacing w:val="-2"/>
        </w:rPr>
        <w:t xml:space="preserve"> </w:t>
      </w:r>
      <w:r>
        <w:t>to</w:t>
      </w:r>
      <w:r>
        <w:rPr>
          <w:spacing w:val="-1"/>
        </w:rPr>
        <w:t xml:space="preserve"> </w:t>
      </w:r>
      <w:r>
        <w:t>always allow real time monitoring of the site.</w:t>
      </w:r>
    </w:p>
    <w:p w14:paraId="17B641F1" w14:textId="77777777" w:rsidR="00274B24" w:rsidRDefault="00274B24" w:rsidP="00274B24">
      <w:pPr>
        <w:pStyle w:val="ListParagraph"/>
        <w:numPr>
          <w:ilvl w:val="0"/>
          <w:numId w:val="10"/>
        </w:numPr>
        <w:tabs>
          <w:tab w:val="left" w:pos="862"/>
          <w:tab w:val="left" w:pos="863"/>
        </w:tabs>
        <w:spacing w:before="2"/>
        <w:ind w:right="460"/>
      </w:pPr>
      <w:r>
        <w:t>Perimeter masonry wall is required to be installed in accordance with local development codes</w:t>
      </w:r>
      <w:r>
        <w:rPr>
          <w:spacing w:val="-3"/>
        </w:rPr>
        <w:t xml:space="preserve"> </w:t>
      </w:r>
      <w:r>
        <w:t>and</w:t>
      </w:r>
      <w:r>
        <w:rPr>
          <w:spacing w:val="-2"/>
        </w:rPr>
        <w:t xml:space="preserve"> </w:t>
      </w:r>
      <w:r>
        <w:t>shall</w:t>
      </w:r>
      <w:r>
        <w:rPr>
          <w:spacing w:val="-2"/>
        </w:rPr>
        <w:t xml:space="preserve"> </w:t>
      </w:r>
      <w:r>
        <w:t>include an</w:t>
      </w:r>
      <w:r>
        <w:rPr>
          <w:spacing w:val="-4"/>
        </w:rPr>
        <w:t xml:space="preserve"> </w:t>
      </w:r>
      <w:r>
        <w:t>approved</w:t>
      </w:r>
      <w:r>
        <w:rPr>
          <w:spacing w:val="-4"/>
        </w:rPr>
        <w:t xml:space="preserve"> </w:t>
      </w:r>
      <w:r>
        <w:t>type of</w:t>
      </w:r>
      <w:r>
        <w:rPr>
          <w:spacing w:val="-1"/>
        </w:rPr>
        <w:t xml:space="preserve"> </w:t>
      </w:r>
      <w:r>
        <w:t>entry</w:t>
      </w:r>
      <w:r>
        <w:rPr>
          <w:spacing w:val="-1"/>
        </w:rPr>
        <w:t xml:space="preserve"> </w:t>
      </w:r>
      <w:r>
        <w:t>prevention</w:t>
      </w:r>
      <w:r>
        <w:rPr>
          <w:spacing w:val="-4"/>
        </w:rPr>
        <w:t xml:space="preserve"> </w:t>
      </w:r>
      <w:r>
        <w:t>mechanism</w:t>
      </w:r>
      <w:r>
        <w:rPr>
          <w:spacing w:val="-2"/>
        </w:rPr>
        <w:t xml:space="preserve"> </w:t>
      </w:r>
      <w:r>
        <w:t>on</w:t>
      </w:r>
      <w:r>
        <w:rPr>
          <w:spacing w:val="-2"/>
        </w:rPr>
        <w:t xml:space="preserve"> </w:t>
      </w:r>
      <w:r>
        <w:t>top</w:t>
      </w:r>
      <w:r>
        <w:rPr>
          <w:spacing w:val="-4"/>
        </w:rPr>
        <w:t xml:space="preserve"> </w:t>
      </w:r>
      <w:r>
        <w:t>of</w:t>
      </w:r>
      <w:r>
        <w:rPr>
          <w:spacing w:val="-1"/>
        </w:rPr>
        <w:t xml:space="preserve"> </w:t>
      </w:r>
      <w:r>
        <w:t>the</w:t>
      </w:r>
      <w:r>
        <w:rPr>
          <w:spacing w:val="-3"/>
        </w:rPr>
        <w:t xml:space="preserve"> </w:t>
      </w:r>
      <w:r>
        <w:t>wall</w:t>
      </w:r>
      <w:r>
        <w:rPr>
          <w:spacing w:val="-4"/>
        </w:rPr>
        <w:t xml:space="preserve"> </w:t>
      </w:r>
      <w:r>
        <w:t>that</w:t>
      </w:r>
      <w:r>
        <w:rPr>
          <w:spacing w:val="-1"/>
        </w:rPr>
        <w:t xml:space="preserve"> </w:t>
      </w:r>
      <w:r>
        <w:t>is also in accordance with local codes. There will also be a 20‐foot access gate to allow ingress and egress to the site as well as a pedestrian gate.</w:t>
      </w:r>
    </w:p>
    <w:p w14:paraId="460C8B53" w14:textId="77777777" w:rsidR="00274B24" w:rsidRDefault="00274B24" w:rsidP="00274B24">
      <w:pPr>
        <w:pStyle w:val="ListParagraph"/>
        <w:numPr>
          <w:ilvl w:val="0"/>
          <w:numId w:val="10"/>
        </w:numPr>
        <w:tabs>
          <w:tab w:val="left" w:pos="862"/>
          <w:tab w:val="left" w:pos="863"/>
        </w:tabs>
        <w:spacing w:before="1"/>
        <w:ind w:left="862" w:hanging="361"/>
      </w:pPr>
      <w:r>
        <w:t>Isolation</w:t>
      </w:r>
      <w:r>
        <w:rPr>
          <w:spacing w:val="-4"/>
        </w:rPr>
        <w:t xml:space="preserve"> </w:t>
      </w:r>
      <w:r>
        <w:t>and</w:t>
      </w:r>
      <w:r>
        <w:rPr>
          <w:spacing w:val="-4"/>
        </w:rPr>
        <w:t xml:space="preserve"> </w:t>
      </w:r>
      <w:r>
        <w:t>silent</w:t>
      </w:r>
      <w:r>
        <w:rPr>
          <w:spacing w:val="-5"/>
        </w:rPr>
        <w:t xml:space="preserve"> </w:t>
      </w:r>
      <w:r>
        <w:t>type</w:t>
      </w:r>
      <w:r>
        <w:rPr>
          <w:spacing w:val="-2"/>
        </w:rPr>
        <w:t xml:space="preserve"> </w:t>
      </w:r>
      <w:r>
        <w:t>check</w:t>
      </w:r>
      <w:r>
        <w:rPr>
          <w:spacing w:val="-4"/>
        </w:rPr>
        <w:t xml:space="preserve"> </w:t>
      </w:r>
      <w:r>
        <w:t>valves</w:t>
      </w:r>
      <w:r>
        <w:rPr>
          <w:spacing w:val="-2"/>
        </w:rPr>
        <w:t xml:space="preserve"> </w:t>
      </w:r>
      <w:r>
        <w:t>for</w:t>
      </w:r>
      <w:r>
        <w:rPr>
          <w:spacing w:val="-5"/>
        </w:rPr>
        <w:t xml:space="preserve"> </w:t>
      </w:r>
      <w:r>
        <w:t>each</w:t>
      </w:r>
      <w:r>
        <w:rPr>
          <w:spacing w:val="-2"/>
        </w:rPr>
        <w:t xml:space="preserve"> </w:t>
      </w:r>
      <w:r>
        <w:t>pump</w:t>
      </w:r>
      <w:r>
        <w:rPr>
          <w:spacing w:val="-9"/>
        </w:rPr>
        <w:t xml:space="preserve"> </w:t>
      </w:r>
      <w:r>
        <w:rPr>
          <w:spacing w:val="-2"/>
        </w:rPr>
        <w:t>assembly.</w:t>
      </w:r>
    </w:p>
    <w:p w14:paraId="6A49C1A5" w14:textId="77777777" w:rsidR="00274B24" w:rsidRDefault="00274B24" w:rsidP="00274B24">
      <w:pPr>
        <w:pStyle w:val="ListParagraph"/>
        <w:numPr>
          <w:ilvl w:val="0"/>
          <w:numId w:val="10"/>
        </w:numPr>
        <w:tabs>
          <w:tab w:val="left" w:pos="865"/>
          <w:tab w:val="left" w:pos="866"/>
        </w:tabs>
        <w:spacing w:before="3"/>
        <w:ind w:hanging="364"/>
      </w:pPr>
      <w:r>
        <w:t>Isolation</w:t>
      </w:r>
      <w:r>
        <w:rPr>
          <w:spacing w:val="-4"/>
        </w:rPr>
        <w:t xml:space="preserve"> </w:t>
      </w:r>
      <w:r>
        <w:t>valves</w:t>
      </w:r>
      <w:r>
        <w:rPr>
          <w:spacing w:val="-3"/>
        </w:rPr>
        <w:t xml:space="preserve"> </w:t>
      </w:r>
      <w:r>
        <w:t>shall</w:t>
      </w:r>
      <w:r>
        <w:rPr>
          <w:spacing w:val="-3"/>
        </w:rPr>
        <w:t xml:space="preserve"> </w:t>
      </w:r>
      <w:r>
        <w:t>be</w:t>
      </w:r>
      <w:r>
        <w:rPr>
          <w:spacing w:val="-6"/>
        </w:rPr>
        <w:t xml:space="preserve"> </w:t>
      </w:r>
      <w:r>
        <w:t>eccentric</w:t>
      </w:r>
      <w:r>
        <w:rPr>
          <w:spacing w:val="-3"/>
        </w:rPr>
        <w:t xml:space="preserve"> </w:t>
      </w:r>
      <w:r>
        <w:t>type</w:t>
      </w:r>
      <w:r>
        <w:rPr>
          <w:spacing w:val="-1"/>
        </w:rPr>
        <w:t xml:space="preserve"> </w:t>
      </w:r>
      <w:r>
        <w:t>plug</w:t>
      </w:r>
      <w:r>
        <w:rPr>
          <w:spacing w:val="-11"/>
        </w:rPr>
        <w:t xml:space="preserve"> </w:t>
      </w:r>
      <w:r>
        <w:rPr>
          <w:spacing w:val="-2"/>
        </w:rPr>
        <w:t>valves.</w:t>
      </w:r>
    </w:p>
    <w:p w14:paraId="2A96D69F" w14:textId="77777777" w:rsidR="00274B24" w:rsidRDefault="00274B24" w:rsidP="00274B24">
      <w:pPr>
        <w:pStyle w:val="ListParagraph"/>
        <w:numPr>
          <w:ilvl w:val="0"/>
          <w:numId w:val="10"/>
        </w:numPr>
        <w:tabs>
          <w:tab w:val="left" w:pos="865"/>
          <w:tab w:val="left" w:pos="866"/>
        </w:tabs>
        <w:spacing w:before="1" w:line="278" w:lineRule="exact"/>
        <w:ind w:hanging="364"/>
      </w:pPr>
      <w:r>
        <w:t>Instrumentation</w:t>
      </w:r>
      <w:r>
        <w:rPr>
          <w:spacing w:val="-10"/>
        </w:rPr>
        <w:t xml:space="preserve"> </w:t>
      </w:r>
      <w:r>
        <w:t>(pressure</w:t>
      </w:r>
      <w:r>
        <w:rPr>
          <w:spacing w:val="-9"/>
        </w:rPr>
        <w:t xml:space="preserve"> </w:t>
      </w:r>
      <w:r>
        <w:t>gauges,</w:t>
      </w:r>
      <w:r>
        <w:rPr>
          <w:spacing w:val="-3"/>
        </w:rPr>
        <w:t xml:space="preserve"> </w:t>
      </w:r>
      <w:r>
        <w:t>flow</w:t>
      </w:r>
      <w:r>
        <w:rPr>
          <w:spacing w:val="-3"/>
        </w:rPr>
        <w:t xml:space="preserve"> </w:t>
      </w:r>
      <w:r>
        <w:t>switches,</w:t>
      </w:r>
      <w:r>
        <w:rPr>
          <w:spacing w:val="-5"/>
        </w:rPr>
        <w:t xml:space="preserve"> </w:t>
      </w:r>
      <w:r>
        <w:t>etc.)</w:t>
      </w:r>
      <w:r>
        <w:rPr>
          <w:spacing w:val="-7"/>
        </w:rPr>
        <w:t xml:space="preserve"> </w:t>
      </w:r>
      <w:r>
        <w:t>satisfactory</w:t>
      </w:r>
      <w:r>
        <w:rPr>
          <w:spacing w:val="-4"/>
        </w:rPr>
        <w:t xml:space="preserve"> </w:t>
      </w:r>
      <w:r>
        <w:t>to</w:t>
      </w:r>
      <w:r>
        <w:rPr>
          <w:spacing w:val="-4"/>
        </w:rPr>
        <w:t xml:space="preserve"> </w:t>
      </w:r>
      <w:r>
        <w:t>Global</w:t>
      </w:r>
      <w:r>
        <w:rPr>
          <w:spacing w:val="-9"/>
        </w:rPr>
        <w:t xml:space="preserve"> </w:t>
      </w:r>
      <w:r>
        <w:rPr>
          <w:spacing w:val="-2"/>
        </w:rPr>
        <w:t>Water.</w:t>
      </w:r>
    </w:p>
    <w:p w14:paraId="77B45904" w14:textId="77777777" w:rsidR="00274B24" w:rsidRDefault="00274B24" w:rsidP="00274B24">
      <w:pPr>
        <w:pStyle w:val="ListParagraph"/>
        <w:numPr>
          <w:ilvl w:val="0"/>
          <w:numId w:val="10"/>
        </w:numPr>
        <w:tabs>
          <w:tab w:val="left" w:pos="862"/>
          <w:tab w:val="left" w:pos="863"/>
        </w:tabs>
        <w:spacing w:line="278" w:lineRule="exact"/>
        <w:ind w:left="862" w:hanging="361"/>
      </w:pPr>
      <w:r>
        <w:rPr>
          <w:spacing w:val="-2"/>
        </w:rPr>
        <w:t>Air</w:t>
      </w:r>
      <w:r>
        <w:rPr>
          <w:spacing w:val="-8"/>
        </w:rPr>
        <w:t xml:space="preserve"> </w:t>
      </w:r>
      <w:r>
        <w:rPr>
          <w:spacing w:val="-2"/>
        </w:rPr>
        <w:t>release</w:t>
      </w:r>
      <w:r>
        <w:rPr>
          <w:spacing w:val="-8"/>
        </w:rPr>
        <w:t xml:space="preserve"> </w:t>
      </w:r>
      <w:r>
        <w:rPr>
          <w:spacing w:val="-2"/>
        </w:rPr>
        <w:t>valves</w:t>
      </w:r>
      <w:r>
        <w:rPr>
          <w:spacing w:val="-4"/>
        </w:rPr>
        <w:t xml:space="preserve"> </w:t>
      </w:r>
      <w:r>
        <w:rPr>
          <w:spacing w:val="-2"/>
        </w:rPr>
        <w:t>shall</w:t>
      </w:r>
      <w:r>
        <w:rPr>
          <w:spacing w:val="-5"/>
        </w:rPr>
        <w:t xml:space="preserve"> </w:t>
      </w:r>
      <w:r>
        <w:rPr>
          <w:spacing w:val="-2"/>
        </w:rPr>
        <w:t>be</w:t>
      </w:r>
      <w:r>
        <w:rPr>
          <w:spacing w:val="-1"/>
        </w:rPr>
        <w:t xml:space="preserve"> </w:t>
      </w:r>
      <w:r>
        <w:rPr>
          <w:spacing w:val="-2"/>
        </w:rPr>
        <w:t>installed</w:t>
      </w:r>
      <w:r>
        <w:rPr>
          <w:spacing w:val="-5"/>
        </w:rPr>
        <w:t xml:space="preserve"> </w:t>
      </w:r>
      <w:r>
        <w:rPr>
          <w:spacing w:val="-2"/>
        </w:rPr>
        <w:t>at</w:t>
      </w:r>
      <w:r>
        <w:rPr>
          <w:spacing w:val="-4"/>
        </w:rPr>
        <w:t xml:space="preserve"> </w:t>
      </w:r>
      <w:r>
        <w:rPr>
          <w:spacing w:val="-2"/>
        </w:rPr>
        <w:t>all</w:t>
      </w:r>
      <w:r>
        <w:rPr>
          <w:spacing w:val="-3"/>
        </w:rPr>
        <w:t xml:space="preserve"> </w:t>
      </w:r>
      <w:r>
        <w:rPr>
          <w:spacing w:val="-2"/>
        </w:rPr>
        <w:t>high</w:t>
      </w:r>
      <w:r>
        <w:rPr>
          <w:spacing w:val="-3"/>
        </w:rPr>
        <w:t xml:space="preserve"> </w:t>
      </w:r>
      <w:r>
        <w:rPr>
          <w:spacing w:val="-2"/>
        </w:rPr>
        <w:t>points in</w:t>
      </w:r>
      <w:r>
        <w:rPr>
          <w:spacing w:val="-6"/>
        </w:rPr>
        <w:t xml:space="preserve"> </w:t>
      </w:r>
      <w:r>
        <w:rPr>
          <w:spacing w:val="-2"/>
        </w:rPr>
        <w:t>the</w:t>
      </w:r>
      <w:r>
        <w:rPr>
          <w:spacing w:val="-1"/>
        </w:rPr>
        <w:t xml:space="preserve"> </w:t>
      </w:r>
      <w:r>
        <w:rPr>
          <w:spacing w:val="-2"/>
        </w:rPr>
        <w:t>discharge</w:t>
      </w:r>
      <w:r>
        <w:rPr>
          <w:spacing w:val="-5"/>
        </w:rPr>
        <w:t xml:space="preserve"> </w:t>
      </w:r>
      <w:r>
        <w:rPr>
          <w:spacing w:val="-2"/>
        </w:rPr>
        <w:t>piping.</w:t>
      </w:r>
      <w:r>
        <w:rPr>
          <w:spacing w:val="-3"/>
        </w:rPr>
        <w:t xml:space="preserve"> </w:t>
      </w:r>
      <w:r>
        <w:rPr>
          <w:spacing w:val="-2"/>
        </w:rPr>
        <w:t>Air</w:t>
      </w:r>
      <w:r>
        <w:rPr>
          <w:spacing w:val="-5"/>
        </w:rPr>
        <w:t xml:space="preserve"> </w:t>
      </w:r>
      <w:r>
        <w:rPr>
          <w:spacing w:val="-2"/>
        </w:rPr>
        <w:t>release</w:t>
      </w:r>
      <w:r>
        <w:rPr>
          <w:spacing w:val="-4"/>
        </w:rPr>
        <w:t xml:space="preserve"> </w:t>
      </w:r>
      <w:r>
        <w:rPr>
          <w:spacing w:val="-2"/>
        </w:rPr>
        <w:t>shall</w:t>
      </w:r>
      <w:r>
        <w:rPr>
          <w:spacing w:val="-3"/>
        </w:rPr>
        <w:t xml:space="preserve"> </w:t>
      </w:r>
      <w:r>
        <w:rPr>
          <w:spacing w:val="-2"/>
        </w:rPr>
        <w:t>be</w:t>
      </w:r>
      <w:r>
        <w:rPr>
          <w:spacing w:val="-4"/>
        </w:rPr>
        <w:t xml:space="preserve"> </w:t>
      </w:r>
      <w:proofErr w:type="gramStart"/>
      <w:r>
        <w:rPr>
          <w:spacing w:val="-2"/>
        </w:rPr>
        <w:t>vented</w:t>
      </w:r>
      <w:proofErr w:type="gramEnd"/>
    </w:p>
    <w:p w14:paraId="5CC7E4B0" w14:textId="77777777" w:rsidR="00274B24" w:rsidRDefault="00274B24" w:rsidP="00274B24">
      <w:pPr>
        <w:ind w:left="862"/>
        <w:rPr>
          <w:spacing w:val="-2"/>
        </w:rPr>
      </w:pPr>
      <w:r>
        <w:t>into</w:t>
      </w:r>
      <w:r>
        <w:rPr>
          <w:spacing w:val="-4"/>
        </w:rPr>
        <w:t xml:space="preserve"> </w:t>
      </w:r>
      <w:r>
        <w:t>the</w:t>
      </w:r>
      <w:r>
        <w:rPr>
          <w:spacing w:val="-2"/>
        </w:rPr>
        <w:t xml:space="preserve"> </w:t>
      </w:r>
      <w:r>
        <w:t>wet</w:t>
      </w:r>
      <w:r>
        <w:rPr>
          <w:spacing w:val="-4"/>
        </w:rPr>
        <w:t xml:space="preserve"> </w:t>
      </w:r>
      <w:r>
        <w:t>well</w:t>
      </w:r>
      <w:r>
        <w:rPr>
          <w:spacing w:val="-5"/>
        </w:rPr>
        <w:t xml:space="preserve"> </w:t>
      </w:r>
      <w:r>
        <w:t>to</w:t>
      </w:r>
      <w:r>
        <w:rPr>
          <w:spacing w:val="-4"/>
        </w:rPr>
        <w:t xml:space="preserve"> </w:t>
      </w:r>
      <w:r>
        <w:t>minimize</w:t>
      </w:r>
      <w:r>
        <w:rPr>
          <w:spacing w:val="-1"/>
        </w:rPr>
        <w:t xml:space="preserve"> </w:t>
      </w:r>
      <w:r>
        <w:t>odors.</w:t>
      </w:r>
      <w:r>
        <w:rPr>
          <w:spacing w:val="-3"/>
        </w:rPr>
        <w:t xml:space="preserve"> </w:t>
      </w:r>
      <w:r>
        <w:t>Air</w:t>
      </w:r>
      <w:r>
        <w:rPr>
          <w:spacing w:val="-2"/>
        </w:rPr>
        <w:t xml:space="preserve"> </w:t>
      </w:r>
      <w:r>
        <w:t>release</w:t>
      </w:r>
      <w:r>
        <w:rPr>
          <w:spacing w:val="-2"/>
        </w:rPr>
        <w:t xml:space="preserve"> </w:t>
      </w:r>
      <w:r>
        <w:t>valves</w:t>
      </w:r>
      <w:r>
        <w:rPr>
          <w:spacing w:val="-5"/>
        </w:rPr>
        <w:t xml:space="preserve"> </w:t>
      </w:r>
      <w:r>
        <w:t>shall</w:t>
      </w:r>
      <w:r>
        <w:rPr>
          <w:spacing w:val="-2"/>
        </w:rPr>
        <w:t xml:space="preserve"> </w:t>
      </w:r>
      <w:r>
        <w:t>be</w:t>
      </w:r>
      <w:r>
        <w:rPr>
          <w:spacing w:val="-3"/>
        </w:rPr>
        <w:t xml:space="preserve"> </w:t>
      </w:r>
      <w:r>
        <w:t>ARI</w:t>
      </w:r>
      <w:r>
        <w:rPr>
          <w:spacing w:val="-5"/>
        </w:rPr>
        <w:t xml:space="preserve"> </w:t>
      </w:r>
      <w:r>
        <w:t>model</w:t>
      </w:r>
      <w:r>
        <w:rPr>
          <w:spacing w:val="-5"/>
        </w:rPr>
        <w:t xml:space="preserve"> </w:t>
      </w:r>
      <w:r>
        <w:t>D‐020</w:t>
      </w:r>
      <w:r>
        <w:rPr>
          <w:spacing w:val="-4"/>
        </w:rPr>
        <w:t xml:space="preserve"> </w:t>
      </w:r>
      <w:r>
        <w:t>or</w:t>
      </w:r>
      <w:r>
        <w:rPr>
          <w:spacing w:val="-2"/>
        </w:rPr>
        <w:t xml:space="preserve"> approved equal.</w:t>
      </w:r>
    </w:p>
    <w:p w14:paraId="7B9D260D" w14:textId="77777777" w:rsidR="00274B24" w:rsidRDefault="00274B24" w:rsidP="00274B24">
      <w:pPr>
        <w:pStyle w:val="ListParagraph"/>
        <w:numPr>
          <w:ilvl w:val="0"/>
          <w:numId w:val="29"/>
        </w:numPr>
      </w:pPr>
      <w:r>
        <w:t>Potable water connection (with appropriate backflow prevention assembly) and continuous pressure monitoring sensor with SCADA connectivity ability.</w:t>
      </w:r>
    </w:p>
    <w:p w14:paraId="56C9B310" w14:textId="77777777" w:rsidR="00274B24" w:rsidRPr="009C1A93" w:rsidRDefault="00274B24" w:rsidP="00274B24">
      <w:pPr>
        <w:pStyle w:val="ListParagraph"/>
        <w:numPr>
          <w:ilvl w:val="0"/>
          <w:numId w:val="29"/>
        </w:numPr>
      </w:pPr>
      <w:r w:rsidRPr="009C1A93">
        <w:t xml:space="preserve">Lift Station layout shall be per GWR Detail </w:t>
      </w:r>
      <w:r w:rsidRPr="00D01030">
        <w:t>460</w:t>
      </w:r>
      <w:r w:rsidRPr="009C1A93">
        <w:t>. Alternative layout may be accepted by GWR upon Engineer’s request.</w:t>
      </w:r>
    </w:p>
    <w:p w14:paraId="12E74DD9" w14:textId="77777777" w:rsidR="00274B24" w:rsidRDefault="00274B24" w:rsidP="00274B24">
      <w:pPr>
        <w:pStyle w:val="ListParagraph"/>
        <w:numPr>
          <w:ilvl w:val="0"/>
          <w:numId w:val="29"/>
        </w:numPr>
      </w:pPr>
      <w:r>
        <w:t>Proper signage (Facility Name &amp; Description).  Please contact GWR for the most recent signage requirements.</w:t>
      </w:r>
    </w:p>
    <w:p w14:paraId="4EA239ED" w14:textId="77777777" w:rsidR="00274B24" w:rsidRDefault="00274B24" w:rsidP="00274B24">
      <w:pPr>
        <w:pStyle w:val="BodyText"/>
        <w:spacing w:before="9"/>
        <w:rPr>
          <w:sz w:val="22"/>
        </w:rPr>
      </w:pPr>
    </w:p>
    <w:p w14:paraId="40950680" w14:textId="77777777" w:rsidR="00274B24" w:rsidRDefault="00274B24" w:rsidP="00274B24">
      <w:pPr>
        <w:pStyle w:val="Heading3"/>
        <w:spacing w:before="57"/>
      </w:pPr>
      <w:bookmarkStart w:id="58" w:name="_Toc155249914"/>
      <w:r>
        <w:rPr>
          <w:b w:val="0"/>
          <w:noProof/>
        </w:rPr>
        <w:drawing>
          <wp:inline distT="0" distB="0" distL="0" distR="0" wp14:anchorId="69236B77" wp14:editId="0EDEADFE">
            <wp:extent cx="128751" cy="115032"/>
            <wp:effectExtent l="0" t="0" r="0" b="0"/>
            <wp:docPr id="9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1.png"/>
                    <pic:cNvPicPr/>
                  </pic:nvPicPr>
                  <pic:blipFill>
                    <a:blip r:embed="rId15" cstate="print"/>
                    <a:stretch>
                      <a:fillRect/>
                    </a:stretch>
                  </pic:blipFill>
                  <pic:spPr>
                    <a:xfrm>
                      <a:off x="0" y="0"/>
                      <a:ext cx="128751" cy="115032"/>
                    </a:xfrm>
                    <a:prstGeom prst="rect">
                      <a:avLst/>
                    </a:prstGeom>
                  </pic:spPr>
                </pic:pic>
              </a:graphicData>
            </a:graphic>
          </wp:inline>
        </w:drawing>
      </w:r>
      <w:r>
        <w:rPr>
          <w:rFonts w:ascii="Times New Roman"/>
          <w:b w:val="0"/>
          <w:spacing w:val="83"/>
          <w:sz w:val="20"/>
        </w:rPr>
        <w:t xml:space="preserve"> </w:t>
      </w:r>
      <w:r>
        <w:t>Service Connections</w:t>
      </w:r>
      <w:bookmarkEnd w:id="58"/>
    </w:p>
    <w:p w14:paraId="30272854" w14:textId="77777777" w:rsidR="00274B24" w:rsidRDefault="00274B24" w:rsidP="00274B24">
      <w:pPr>
        <w:pStyle w:val="BodyText"/>
        <w:spacing w:before="7"/>
        <w:rPr>
          <w:b/>
          <w:sz w:val="17"/>
        </w:rPr>
      </w:pPr>
    </w:p>
    <w:p w14:paraId="6942F176" w14:textId="692511A2" w:rsidR="00274B24" w:rsidRDefault="00274B24" w:rsidP="00274B24">
      <w:pPr>
        <w:pStyle w:val="BodyText"/>
        <w:spacing w:before="51"/>
        <w:ind w:left="502" w:right="256"/>
        <w:jc w:val="both"/>
      </w:pPr>
      <w:r>
        <w:t>Residential sewer service connections shall be a minimum of 4 inches in diameter</w:t>
      </w:r>
      <w:r w:rsidR="008E2FCE">
        <w:t xml:space="preserve">. </w:t>
      </w:r>
      <w:r>
        <w:t xml:space="preserve"> </w:t>
      </w:r>
      <w:r w:rsidR="008E2FCE">
        <w:t>Multi-family</w:t>
      </w:r>
      <w:r w:rsidR="000A4248">
        <w:t xml:space="preserve"> and </w:t>
      </w:r>
      <w:r>
        <w:t>commercial</w:t>
      </w:r>
      <w:r>
        <w:rPr>
          <w:spacing w:val="-9"/>
        </w:rPr>
        <w:t xml:space="preserve"> </w:t>
      </w:r>
      <w:r>
        <w:t>service</w:t>
      </w:r>
      <w:r>
        <w:rPr>
          <w:spacing w:val="-6"/>
        </w:rPr>
        <w:t xml:space="preserve"> </w:t>
      </w:r>
      <w:r>
        <w:t>connections</w:t>
      </w:r>
      <w:r>
        <w:rPr>
          <w:spacing w:val="-9"/>
        </w:rPr>
        <w:t xml:space="preserve"> </w:t>
      </w:r>
      <w:r>
        <w:t>shall</w:t>
      </w:r>
      <w:r>
        <w:rPr>
          <w:spacing w:val="-7"/>
        </w:rPr>
        <w:t xml:space="preserve"> </w:t>
      </w:r>
      <w:r>
        <w:t>be</w:t>
      </w:r>
      <w:r>
        <w:rPr>
          <w:spacing w:val="-7"/>
        </w:rPr>
        <w:t xml:space="preserve"> </w:t>
      </w:r>
      <w:r>
        <w:t>a</w:t>
      </w:r>
      <w:r>
        <w:rPr>
          <w:spacing w:val="-10"/>
        </w:rPr>
        <w:t xml:space="preserve"> </w:t>
      </w:r>
      <w:r>
        <w:t>minimum</w:t>
      </w:r>
      <w:r>
        <w:rPr>
          <w:spacing w:val="-7"/>
        </w:rPr>
        <w:t xml:space="preserve"> </w:t>
      </w:r>
      <w:r>
        <w:t>of</w:t>
      </w:r>
      <w:r>
        <w:rPr>
          <w:spacing w:val="-8"/>
        </w:rPr>
        <w:t xml:space="preserve"> </w:t>
      </w:r>
      <w:r>
        <w:t>6</w:t>
      </w:r>
      <w:r>
        <w:rPr>
          <w:spacing w:val="-9"/>
        </w:rPr>
        <w:t xml:space="preserve"> </w:t>
      </w:r>
      <w:r>
        <w:t>inches.</w:t>
      </w:r>
      <w:r>
        <w:rPr>
          <w:spacing w:val="-8"/>
        </w:rPr>
        <w:t xml:space="preserve"> </w:t>
      </w:r>
      <w:r>
        <w:t>All</w:t>
      </w:r>
      <w:r>
        <w:rPr>
          <w:spacing w:val="-7"/>
        </w:rPr>
        <w:t xml:space="preserve"> </w:t>
      </w:r>
      <w:r>
        <w:t>service</w:t>
      </w:r>
      <w:r>
        <w:rPr>
          <w:spacing w:val="-9"/>
        </w:rPr>
        <w:t xml:space="preserve"> </w:t>
      </w:r>
      <w:r>
        <w:t>line</w:t>
      </w:r>
      <w:r>
        <w:rPr>
          <w:spacing w:val="-7"/>
        </w:rPr>
        <w:t xml:space="preserve"> </w:t>
      </w:r>
      <w:r>
        <w:t>connections</w:t>
      </w:r>
      <w:r>
        <w:rPr>
          <w:spacing w:val="-9"/>
        </w:rPr>
        <w:t xml:space="preserve"> </w:t>
      </w:r>
      <w:r>
        <w:t>shall be installed in accordance with Global Water standards</w:t>
      </w:r>
      <w:r w:rsidR="004B5325">
        <w:t xml:space="preserve"> (Refer to GWR Detail 440).</w:t>
      </w:r>
      <w:r>
        <w:t xml:space="preserve"> Taps for future connections shall be marked. Each house </w:t>
      </w:r>
      <w:r w:rsidR="000A4248">
        <w:t xml:space="preserve">and/or apartment building </w:t>
      </w:r>
      <w:r>
        <w:t>requires a separate sewer service connection.</w:t>
      </w:r>
    </w:p>
    <w:p w14:paraId="483618A1" w14:textId="77777777" w:rsidR="00274B24" w:rsidRDefault="00274B24" w:rsidP="00274B24">
      <w:pPr>
        <w:pStyle w:val="BodyText"/>
      </w:pPr>
    </w:p>
    <w:p w14:paraId="5E5BAD61" w14:textId="77777777" w:rsidR="00274B24" w:rsidRDefault="00274B24" w:rsidP="00274B24">
      <w:pPr>
        <w:pStyle w:val="BodyText"/>
        <w:ind w:left="502" w:right="263"/>
        <w:jc w:val="both"/>
      </w:pPr>
      <w:r>
        <w:t>Service</w:t>
      </w:r>
      <w:r>
        <w:rPr>
          <w:spacing w:val="-9"/>
        </w:rPr>
        <w:t xml:space="preserve"> </w:t>
      </w:r>
      <w:r>
        <w:t>connections</w:t>
      </w:r>
      <w:r>
        <w:rPr>
          <w:spacing w:val="-12"/>
        </w:rPr>
        <w:t xml:space="preserve"> </w:t>
      </w:r>
      <w:r>
        <w:t>within</w:t>
      </w:r>
      <w:r>
        <w:rPr>
          <w:spacing w:val="-9"/>
        </w:rPr>
        <w:t xml:space="preserve"> </w:t>
      </w:r>
      <w:r>
        <w:t>the</w:t>
      </w:r>
      <w:r>
        <w:rPr>
          <w:spacing w:val="-9"/>
        </w:rPr>
        <w:t xml:space="preserve"> </w:t>
      </w:r>
      <w:r>
        <w:t>right</w:t>
      </w:r>
      <w:r>
        <w:rPr>
          <w:spacing w:val="-9"/>
        </w:rPr>
        <w:t xml:space="preserve"> </w:t>
      </w:r>
      <w:r>
        <w:t>of</w:t>
      </w:r>
      <w:r>
        <w:rPr>
          <w:spacing w:val="-11"/>
        </w:rPr>
        <w:t xml:space="preserve"> </w:t>
      </w:r>
      <w:r>
        <w:t>way</w:t>
      </w:r>
      <w:r>
        <w:rPr>
          <w:spacing w:val="-10"/>
        </w:rPr>
        <w:t xml:space="preserve"> </w:t>
      </w:r>
      <w:r>
        <w:t>beyond</w:t>
      </w:r>
      <w:r>
        <w:rPr>
          <w:spacing w:val="-9"/>
        </w:rPr>
        <w:t xml:space="preserve"> </w:t>
      </w:r>
      <w:r>
        <w:t>the</w:t>
      </w:r>
      <w:r>
        <w:rPr>
          <w:spacing w:val="-9"/>
        </w:rPr>
        <w:t xml:space="preserve"> </w:t>
      </w:r>
      <w:r>
        <w:t>sidewalk</w:t>
      </w:r>
      <w:r>
        <w:rPr>
          <w:spacing w:val="-11"/>
        </w:rPr>
        <w:t xml:space="preserve"> </w:t>
      </w:r>
      <w:r>
        <w:t>shall</w:t>
      </w:r>
      <w:r>
        <w:rPr>
          <w:spacing w:val="-12"/>
        </w:rPr>
        <w:t xml:space="preserve"> </w:t>
      </w:r>
      <w:r>
        <w:t>be</w:t>
      </w:r>
      <w:r>
        <w:rPr>
          <w:spacing w:val="-9"/>
        </w:rPr>
        <w:t xml:space="preserve"> </w:t>
      </w:r>
      <w:r>
        <w:t>constructed</w:t>
      </w:r>
      <w:r>
        <w:rPr>
          <w:spacing w:val="-11"/>
        </w:rPr>
        <w:t xml:space="preserve"> </w:t>
      </w:r>
      <w:r>
        <w:t>outside</w:t>
      </w:r>
      <w:r>
        <w:rPr>
          <w:spacing w:val="-11"/>
        </w:rPr>
        <w:t xml:space="preserve"> </w:t>
      </w:r>
      <w:r>
        <w:t>the dwelling driveway or hardscape areas.</w:t>
      </w:r>
    </w:p>
    <w:p w14:paraId="7E175AB8" w14:textId="77777777" w:rsidR="00274B24" w:rsidRDefault="00274B24" w:rsidP="00274B24">
      <w:pPr>
        <w:pStyle w:val="BodyText"/>
        <w:spacing w:before="2"/>
      </w:pPr>
    </w:p>
    <w:p w14:paraId="6100480B" w14:textId="77777777" w:rsidR="00274B24" w:rsidRDefault="00274B24" w:rsidP="00274B24">
      <w:pPr>
        <w:pStyle w:val="BodyText"/>
        <w:ind w:left="502" w:right="262"/>
        <w:jc w:val="both"/>
      </w:pPr>
      <w:r>
        <w:t xml:space="preserve">Service connections 8 inches and larger in diameter shall be installed directly into a manhole. </w:t>
      </w:r>
      <w:r>
        <w:lastRenderedPageBreak/>
        <w:t>Direct</w:t>
      </w:r>
      <w:r>
        <w:rPr>
          <w:spacing w:val="-1"/>
        </w:rPr>
        <w:t xml:space="preserve"> </w:t>
      </w:r>
      <w:r>
        <w:t>service</w:t>
      </w:r>
      <w:r>
        <w:rPr>
          <w:spacing w:val="-1"/>
        </w:rPr>
        <w:t xml:space="preserve"> </w:t>
      </w:r>
      <w:r>
        <w:t>connections</w:t>
      </w:r>
      <w:r>
        <w:rPr>
          <w:spacing w:val="-2"/>
        </w:rPr>
        <w:t xml:space="preserve"> </w:t>
      </w:r>
      <w:r>
        <w:t>are</w:t>
      </w:r>
      <w:r>
        <w:rPr>
          <w:spacing w:val="-3"/>
        </w:rPr>
        <w:t xml:space="preserve"> </w:t>
      </w:r>
      <w:r>
        <w:t>not</w:t>
      </w:r>
      <w:r>
        <w:rPr>
          <w:spacing w:val="-1"/>
        </w:rPr>
        <w:t xml:space="preserve"> </w:t>
      </w:r>
      <w:r>
        <w:t>allowed</w:t>
      </w:r>
      <w:r>
        <w:rPr>
          <w:spacing w:val="-3"/>
        </w:rPr>
        <w:t xml:space="preserve"> </w:t>
      </w:r>
      <w:r>
        <w:t>for</w:t>
      </w:r>
      <w:r>
        <w:rPr>
          <w:spacing w:val="-3"/>
        </w:rPr>
        <w:t xml:space="preserve"> </w:t>
      </w:r>
      <w:r>
        <w:t>sewers</w:t>
      </w:r>
      <w:r>
        <w:rPr>
          <w:spacing w:val="-2"/>
        </w:rPr>
        <w:t xml:space="preserve"> </w:t>
      </w:r>
      <w:r>
        <w:t>18</w:t>
      </w:r>
      <w:r>
        <w:rPr>
          <w:spacing w:val="-1"/>
        </w:rPr>
        <w:t xml:space="preserve"> </w:t>
      </w:r>
      <w:r>
        <w:t>inches</w:t>
      </w:r>
      <w:r>
        <w:rPr>
          <w:spacing w:val="-1"/>
        </w:rPr>
        <w:t xml:space="preserve"> </w:t>
      </w:r>
      <w:r>
        <w:t>and</w:t>
      </w:r>
      <w:r>
        <w:rPr>
          <w:spacing w:val="-3"/>
        </w:rPr>
        <w:t xml:space="preserve"> </w:t>
      </w:r>
      <w:r>
        <w:t>larger</w:t>
      </w:r>
      <w:r>
        <w:rPr>
          <w:spacing w:val="-1"/>
        </w:rPr>
        <w:t xml:space="preserve"> </w:t>
      </w:r>
      <w:r>
        <w:t>and</w:t>
      </w:r>
      <w:r>
        <w:rPr>
          <w:spacing w:val="-1"/>
        </w:rPr>
        <w:t xml:space="preserve"> </w:t>
      </w:r>
      <w:r>
        <w:t>shall</w:t>
      </w:r>
      <w:r>
        <w:rPr>
          <w:spacing w:val="-4"/>
        </w:rPr>
        <w:t xml:space="preserve"> </w:t>
      </w:r>
      <w:r>
        <w:t>be</w:t>
      </w:r>
      <w:r>
        <w:rPr>
          <w:spacing w:val="-1"/>
        </w:rPr>
        <w:t xml:space="preserve"> </w:t>
      </w:r>
      <w:proofErr w:type="gramStart"/>
      <w:r>
        <w:t>installed</w:t>
      </w:r>
      <w:proofErr w:type="gramEnd"/>
    </w:p>
    <w:p w14:paraId="62D8A9EE" w14:textId="77777777" w:rsidR="00274B24" w:rsidRDefault="00274B24" w:rsidP="00274B24">
      <w:pPr>
        <w:pStyle w:val="BodyText"/>
        <w:spacing w:before="50"/>
        <w:ind w:left="505" w:right="267" w:hanging="3"/>
        <w:jc w:val="both"/>
      </w:pPr>
      <w:r>
        <w:t>into a manhole. No more than three service taps shall be made into any single manhole. Sewer service line inverts shall be a minimum of 6 inches above the crown of the outflow pipe.</w:t>
      </w:r>
    </w:p>
    <w:p w14:paraId="2CFC0ACB" w14:textId="77777777" w:rsidR="00274B24" w:rsidRDefault="00274B24" w:rsidP="00274B24">
      <w:pPr>
        <w:pStyle w:val="BodyText"/>
        <w:spacing w:before="2"/>
      </w:pPr>
    </w:p>
    <w:p w14:paraId="5C36E6D6" w14:textId="77777777" w:rsidR="00274B24" w:rsidRDefault="00274B24" w:rsidP="00274B24">
      <w:pPr>
        <w:pStyle w:val="BodyText"/>
        <w:ind w:left="502" w:right="260"/>
        <w:jc w:val="both"/>
      </w:pPr>
      <w:r>
        <w:t>Grease, oil, and/or sand interceptors shall be provided for all facilities when determined necessary by Global Water. For additional details refer to Global Water Design Standard ‐ Wastewater Standards, Section II, Subsections E through N.</w:t>
      </w:r>
    </w:p>
    <w:p w14:paraId="41427875" w14:textId="77777777" w:rsidR="00274B24" w:rsidRDefault="00274B24" w:rsidP="00274B24">
      <w:pPr>
        <w:pStyle w:val="BodyText"/>
        <w:rPr>
          <w:sz w:val="22"/>
        </w:rPr>
      </w:pPr>
    </w:p>
    <w:p w14:paraId="2E13FCBE" w14:textId="161F448F" w:rsidR="00274B24" w:rsidRPr="00AF192B" w:rsidRDefault="00274B24" w:rsidP="00274B24">
      <w:pPr>
        <w:ind w:left="555"/>
        <w:rPr>
          <w:sz w:val="24"/>
          <w:szCs w:val="24"/>
        </w:rPr>
      </w:pPr>
      <w:r w:rsidRPr="00AF192B">
        <w:rPr>
          <w:sz w:val="24"/>
          <w:szCs w:val="24"/>
        </w:rPr>
        <w:t xml:space="preserve">After the connection of the dwelling to Global Water sewer, a video inspection </w:t>
      </w:r>
      <w:r>
        <w:rPr>
          <w:sz w:val="24"/>
          <w:szCs w:val="24"/>
        </w:rPr>
        <w:t xml:space="preserve">is required </w:t>
      </w:r>
      <w:r w:rsidRPr="00AF192B">
        <w:rPr>
          <w:sz w:val="24"/>
          <w:szCs w:val="24"/>
        </w:rPr>
        <w:t>of the sewer lateral from the first and closest cleanout to dwelling to the sewer main.</w:t>
      </w:r>
      <w:r>
        <w:rPr>
          <w:sz w:val="24"/>
          <w:szCs w:val="24"/>
        </w:rPr>
        <w:t xml:space="preserve"> Each video provided of the service must identify the service by lot number or address.  The video inspection must be performed at a speed that is conducive to determining the integrity of the sewer service after the sewer lateral has been connected to the plumbing.</w:t>
      </w:r>
      <w:r w:rsidR="00DE6F4B">
        <w:rPr>
          <w:sz w:val="24"/>
          <w:szCs w:val="24"/>
        </w:rPr>
        <w:t xml:space="preserve">  Send sewer lateral </w:t>
      </w:r>
      <w:r w:rsidR="008E2FCE">
        <w:rPr>
          <w:sz w:val="24"/>
          <w:szCs w:val="24"/>
        </w:rPr>
        <w:t>videos</w:t>
      </w:r>
      <w:r w:rsidR="00DE6F4B">
        <w:rPr>
          <w:sz w:val="24"/>
          <w:szCs w:val="24"/>
        </w:rPr>
        <w:t xml:space="preserve"> to your GWR </w:t>
      </w:r>
      <w:r w:rsidR="008376DD">
        <w:rPr>
          <w:sz w:val="24"/>
          <w:szCs w:val="24"/>
        </w:rPr>
        <w:t>I</w:t>
      </w:r>
      <w:r w:rsidR="00DE6F4B">
        <w:rPr>
          <w:sz w:val="24"/>
          <w:szCs w:val="24"/>
        </w:rPr>
        <w:t xml:space="preserve">nspector or </w:t>
      </w:r>
      <w:hyperlink r:id="rId36" w:history="1">
        <w:r w:rsidR="00DE6F4B" w:rsidRPr="000A108A">
          <w:rPr>
            <w:rStyle w:val="Hyperlink"/>
            <w:sz w:val="24"/>
            <w:szCs w:val="24"/>
          </w:rPr>
          <w:t>engineering.department@gwresources.com</w:t>
        </w:r>
      </w:hyperlink>
      <w:r w:rsidR="00DE6F4B">
        <w:rPr>
          <w:sz w:val="24"/>
          <w:szCs w:val="24"/>
        </w:rPr>
        <w:t xml:space="preserve"> </w:t>
      </w:r>
    </w:p>
    <w:p w14:paraId="4FD3CF80" w14:textId="77777777" w:rsidR="00274B24" w:rsidRDefault="00274B24" w:rsidP="00274B24"/>
    <w:p w14:paraId="0BCC5079" w14:textId="77777777" w:rsidR="00274B24" w:rsidRDefault="00274B24" w:rsidP="00274B24"/>
    <w:p w14:paraId="3837E5CF" w14:textId="77777777" w:rsidR="00274B24" w:rsidRDefault="00274B24" w:rsidP="00274B24">
      <w:pPr>
        <w:pStyle w:val="Heading3"/>
        <w:spacing w:before="47"/>
      </w:pPr>
      <w:bookmarkStart w:id="59" w:name="_Toc155249915"/>
      <w:r>
        <w:rPr>
          <w:b w:val="0"/>
          <w:noProof/>
        </w:rPr>
        <w:drawing>
          <wp:inline distT="0" distB="0" distL="0" distR="0" wp14:anchorId="0FC5A31F" wp14:editId="2C0F986E">
            <wp:extent cx="105886" cy="115032"/>
            <wp:effectExtent l="0" t="0" r="0" b="0"/>
            <wp:docPr id="4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2.png"/>
                    <pic:cNvPicPr/>
                  </pic:nvPicPr>
                  <pic:blipFill>
                    <a:blip r:embed="rId16" cstate="print"/>
                    <a:stretch>
                      <a:fillRect/>
                    </a:stretch>
                  </pic:blipFill>
                  <pic:spPr>
                    <a:xfrm>
                      <a:off x="0" y="0"/>
                      <a:ext cx="105886" cy="115032"/>
                    </a:xfrm>
                    <a:prstGeom prst="rect">
                      <a:avLst/>
                    </a:prstGeom>
                  </pic:spPr>
                </pic:pic>
              </a:graphicData>
            </a:graphic>
          </wp:inline>
        </w:drawing>
      </w:r>
      <w:r>
        <w:rPr>
          <w:rFonts w:ascii="Times New Roman"/>
          <w:b w:val="0"/>
          <w:spacing w:val="119"/>
          <w:position w:val="1"/>
          <w:sz w:val="20"/>
        </w:rPr>
        <w:t xml:space="preserve"> </w:t>
      </w:r>
      <w:r>
        <w:rPr>
          <w:position w:val="1"/>
        </w:rPr>
        <w:t>Testing Requirements</w:t>
      </w:r>
      <w:bookmarkEnd w:id="59"/>
    </w:p>
    <w:p w14:paraId="53780459" w14:textId="77777777" w:rsidR="00274B24" w:rsidRDefault="00274B24" w:rsidP="00274B24">
      <w:pPr>
        <w:pStyle w:val="BodyText"/>
        <w:spacing w:before="2"/>
        <w:rPr>
          <w:b/>
          <w:sz w:val="18"/>
        </w:rPr>
      </w:pPr>
    </w:p>
    <w:p w14:paraId="3E4BB57B" w14:textId="77777777" w:rsidR="00274B24" w:rsidRDefault="00274B24" w:rsidP="00274B24">
      <w:pPr>
        <w:pStyle w:val="BodyText"/>
        <w:spacing w:before="51"/>
        <w:ind w:left="505" w:right="253" w:hanging="3"/>
        <w:jc w:val="both"/>
      </w:pPr>
      <w:r>
        <w:t>Testing</w:t>
      </w:r>
      <w:r>
        <w:rPr>
          <w:spacing w:val="-9"/>
        </w:rPr>
        <w:t xml:space="preserve"> </w:t>
      </w:r>
      <w:r>
        <w:t>shall</w:t>
      </w:r>
      <w:r>
        <w:rPr>
          <w:spacing w:val="-9"/>
        </w:rPr>
        <w:t xml:space="preserve"> </w:t>
      </w:r>
      <w:r>
        <w:t>be</w:t>
      </w:r>
      <w:r>
        <w:rPr>
          <w:spacing w:val="-9"/>
        </w:rPr>
        <w:t xml:space="preserve"> </w:t>
      </w:r>
      <w:r>
        <w:t>performed</w:t>
      </w:r>
      <w:r>
        <w:rPr>
          <w:spacing w:val="-7"/>
        </w:rPr>
        <w:t xml:space="preserve"> </w:t>
      </w:r>
      <w:r>
        <w:t>in</w:t>
      </w:r>
      <w:r>
        <w:rPr>
          <w:spacing w:val="-9"/>
        </w:rPr>
        <w:t xml:space="preserve"> </w:t>
      </w:r>
      <w:r>
        <w:t>accordance</w:t>
      </w:r>
      <w:r>
        <w:rPr>
          <w:spacing w:val="-9"/>
        </w:rPr>
        <w:t xml:space="preserve"> </w:t>
      </w:r>
      <w:r>
        <w:t>with</w:t>
      </w:r>
      <w:r>
        <w:rPr>
          <w:spacing w:val="-11"/>
        </w:rPr>
        <w:t xml:space="preserve"> </w:t>
      </w:r>
      <w:r>
        <w:t>Chapter</w:t>
      </w:r>
      <w:r>
        <w:rPr>
          <w:spacing w:val="-11"/>
        </w:rPr>
        <w:t xml:space="preserve"> </w:t>
      </w:r>
      <w:r>
        <w:t>9</w:t>
      </w:r>
      <w:r>
        <w:rPr>
          <w:spacing w:val="-9"/>
        </w:rPr>
        <w:t xml:space="preserve"> </w:t>
      </w:r>
      <w:r>
        <w:t>of</w:t>
      </w:r>
      <w:r>
        <w:rPr>
          <w:spacing w:val="-11"/>
        </w:rPr>
        <w:t xml:space="preserve"> </w:t>
      </w:r>
      <w:r>
        <w:t>Title</w:t>
      </w:r>
      <w:r>
        <w:rPr>
          <w:spacing w:val="-9"/>
        </w:rPr>
        <w:t xml:space="preserve"> </w:t>
      </w:r>
      <w:r>
        <w:t>18</w:t>
      </w:r>
      <w:r>
        <w:rPr>
          <w:spacing w:val="-9"/>
        </w:rPr>
        <w:t xml:space="preserve"> </w:t>
      </w:r>
      <w:r>
        <w:t>of</w:t>
      </w:r>
      <w:r>
        <w:rPr>
          <w:spacing w:val="-9"/>
        </w:rPr>
        <w:t xml:space="preserve"> </w:t>
      </w:r>
      <w:r>
        <w:t>the</w:t>
      </w:r>
      <w:r>
        <w:rPr>
          <w:spacing w:val="-11"/>
        </w:rPr>
        <w:t xml:space="preserve"> </w:t>
      </w:r>
      <w:r>
        <w:t>Arizona</w:t>
      </w:r>
      <w:r>
        <w:rPr>
          <w:spacing w:val="-9"/>
        </w:rPr>
        <w:t xml:space="preserve"> </w:t>
      </w:r>
      <w:r>
        <w:t>Administrative Code and Global Water Design Standard, Appendix B-Acceptance of Underground Facilities.</w:t>
      </w:r>
    </w:p>
    <w:p w14:paraId="797DFFC7" w14:textId="77777777" w:rsidR="00274B24" w:rsidRDefault="00274B24" w:rsidP="00274B24">
      <w:pPr>
        <w:pStyle w:val="BodyText"/>
      </w:pPr>
    </w:p>
    <w:p w14:paraId="71CA7C29" w14:textId="0478C945" w:rsidR="00274B24" w:rsidRDefault="00274B24" w:rsidP="00274B24">
      <w:pPr>
        <w:pStyle w:val="BodyText"/>
        <w:ind w:left="555" w:right="138"/>
        <w:jc w:val="both"/>
      </w:pPr>
      <w:r>
        <w:t>Video inspections and recording shall be performed to all gravity sewer lines and laterals.</w:t>
      </w:r>
      <w:r>
        <w:rPr>
          <w:spacing w:val="40"/>
        </w:rPr>
        <w:t xml:space="preserve"> </w:t>
      </w:r>
      <w:r>
        <w:t>The maximum allowable gauge depth is 5/8” for all pipe sizes.</w:t>
      </w:r>
      <w:r>
        <w:rPr>
          <w:spacing w:val="40"/>
        </w:rPr>
        <w:t xml:space="preserve"> </w:t>
      </w:r>
      <w:proofErr w:type="gramStart"/>
      <w:r>
        <w:t>Inspection</w:t>
      </w:r>
      <w:proofErr w:type="gramEnd"/>
      <w:r>
        <w:t xml:space="preserve"> report including all </w:t>
      </w:r>
      <w:r w:rsidR="000A4248">
        <w:t>v</w:t>
      </w:r>
      <w:r>
        <w:t>ideo recordings shall be submitted to Global Water Resources on a commonly used digital storage device such as a flash drive. Report shall include an executive summary, date, and time of inspections,</w:t>
      </w:r>
      <w:r>
        <w:rPr>
          <w:spacing w:val="-9"/>
        </w:rPr>
        <w:t xml:space="preserve"> </w:t>
      </w:r>
      <w:r>
        <w:t>and</w:t>
      </w:r>
      <w:r>
        <w:rPr>
          <w:spacing w:val="-7"/>
        </w:rPr>
        <w:t xml:space="preserve"> </w:t>
      </w:r>
      <w:r>
        <w:t>provided</w:t>
      </w:r>
      <w:r>
        <w:rPr>
          <w:spacing w:val="-7"/>
        </w:rPr>
        <w:t xml:space="preserve"> </w:t>
      </w:r>
      <w:r>
        <w:t>details</w:t>
      </w:r>
      <w:r>
        <w:rPr>
          <w:spacing w:val="-6"/>
        </w:rPr>
        <w:t xml:space="preserve"> </w:t>
      </w:r>
      <w:r>
        <w:t>on</w:t>
      </w:r>
      <w:r>
        <w:rPr>
          <w:spacing w:val="-5"/>
        </w:rPr>
        <w:t xml:space="preserve"> </w:t>
      </w:r>
      <w:r>
        <w:t>segments</w:t>
      </w:r>
      <w:r>
        <w:rPr>
          <w:spacing w:val="-6"/>
        </w:rPr>
        <w:t xml:space="preserve"> </w:t>
      </w:r>
      <w:r>
        <w:t>inspected,</w:t>
      </w:r>
      <w:r>
        <w:rPr>
          <w:spacing w:val="-8"/>
        </w:rPr>
        <w:t xml:space="preserve"> </w:t>
      </w:r>
      <w:r>
        <w:t>observations,</w:t>
      </w:r>
      <w:r>
        <w:rPr>
          <w:spacing w:val="-9"/>
        </w:rPr>
        <w:t xml:space="preserve"> </w:t>
      </w:r>
      <w:r>
        <w:t>recommended</w:t>
      </w:r>
      <w:r>
        <w:rPr>
          <w:spacing w:val="-7"/>
        </w:rPr>
        <w:t xml:space="preserve"> </w:t>
      </w:r>
      <w:r>
        <w:t>and</w:t>
      </w:r>
      <w:r>
        <w:rPr>
          <w:spacing w:val="-7"/>
        </w:rPr>
        <w:t xml:space="preserve"> </w:t>
      </w:r>
      <w:r>
        <w:t>taken actions, videos shall have a digital date and time stamp, and show all inspection stationing for mains and laterals.</w:t>
      </w:r>
      <w:r>
        <w:rPr>
          <w:spacing w:val="40"/>
        </w:rPr>
        <w:t xml:space="preserve"> </w:t>
      </w:r>
      <w:r>
        <w:t>The inspection report shall be prepared and sealed by the Project Engineer of Record.</w:t>
      </w:r>
      <w:r>
        <w:rPr>
          <w:spacing w:val="-14"/>
        </w:rPr>
        <w:t xml:space="preserve"> </w:t>
      </w:r>
      <w:r>
        <w:t>In</w:t>
      </w:r>
      <w:r>
        <w:rPr>
          <w:spacing w:val="-14"/>
        </w:rPr>
        <w:t xml:space="preserve"> </w:t>
      </w:r>
      <w:r>
        <w:t>addition,</w:t>
      </w:r>
      <w:r>
        <w:rPr>
          <w:spacing w:val="-13"/>
        </w:rPr>
        <w:t xml:space="preserve"> </w:t>
      </w:r>
      <w:r>
        <w:t>after</w:t>
      </w:r>
      <w:r>
        <w:rPr>
          <w:spacing w:val="-14"/>
        </w:rPr>
        <w:t xml:space="preserve"> </w:t>
      </w:r>
      <w:r>
        <w:t>the</w:t>
      </w:r>
      <w:r>
        <w:rPr>
          <w:spacing w:val="-13"/>
        </w:rPr>
        <w:t xml:space="preserve"> </w:t>
      </w:r>
      <w:r>
        <w:t>connection</w:t>
      </w:r>
      <w:r>
        <w:rPr>
          <w:spacing w:val="-14"/>
        </w:rPr>
        <w:t xml:space="preserve"> </w:t>
      </w:r>
      <w:r>
        <w:t>of</w:t>
      </w:r>
      <w:r>
        <w:rPr>
          <w:spacing w:val="-13"/>
        </w:rPr>
        <w:t xml:space="preserve"> </w:t>
      </w:r>
      <w:r>
        <w:t>the</w:t>
      </w:r>
      <w:r>
        <w:rPr>
          <w:spacing w:val="-14"/>
        </w:rPr>
        <w:t xml:space="preserve"> </w:t>
      </w:r>
      <w:r>
        <w:t>dwelling</w:t>
      </w:r>
      <w:r>
        <w:rPr>
          <w:spacing w:val="-14"/>
        </w:rPr>
        <w:t xml:space="preserve"> </w:t>
      </w:r>
      <w:r>
        <w:t>to</w:t>
      </w:r>
      <w:r>
        <w:rPr>
          <w:spacing w:val="-13"/>
        </w:rPr>
        <w:t xml:space="preserve"> </w:t>
      </w:r>
      <w:r>
        <w:t>Global</w:t>
      </w:r>
      <w:r>
        <w:rPr>
          <w:spacing w:val="-14"/>
        </w:rPr>
        <w:t xml:space="preserve"> </w:t>
      </w:r>
      <w:r>
        <w:t>Water</w:t>
      </w:r>
      <w:r>
        <w:rPr>
          <w:spacing w:val="-13"/>
        </w:rPr>
        <w:t xml:space="preserve"> </w:t>
      </w:r>
      <w:r>
        <w:t>sewer,</w:t>
      </w:r>
      <w:r>
        <w:rPr>
          <w:spacing w:val="-14"/>
        </w:rPr>
        <w:t xml:space="preserve"> </w:t>
      </w:r>
      <w:r>
        <w:t>a</w:t>
      </w:r>
      <w:r>
        <w:rPr>
          <w:spacing w:val="-13"/>
        </w:rPr>
        <w:t xml:space="preserve"> </w:t>
      </w:r>
      <w:r>
        <w:t>video</w:t>
      </w:r>
      <w:r>
        <w:rPr>
          <w:spacing w:val="-14"/>
        </w:rPr>
        <w:t xml:space="preserve"> </w:t>
      </w:r>
      <w:r>
        <w:t>inspection of the sewer lateral from the cleanout closest to dwelling to the sewer main.</w:t>
      </w:r>
    </w:p>
    <w:p w14:paraId="000A2F4E" w14:textId="77777777" w:rsidR="00274B24" w:rsidRDefault="00274B24" w:rsidP="00274B24">
      <w:pPr>
        <w:sectPr w:rsidR="00274B24" w:rsidSect="00DE03EE">
          <w:pgSz w:w="12240" w:h="15840"/>
          <w:pgMar w:top="1900" w:right="1180" w:bottom="1720" w:left="940" w:header="868" w:footer="1499" w:gutter="0"/>
          <w:cols w:space="720"/>
        </w:sectPr>
      </w:pPr>
    </w:p>
    <w:p w14:paraId="21C560EF" w14:textId="77777777" w:rsidR="00274B24" w:rsidRDefault="00274B24" w:rsidP="00274B24">
      <w:pPr>
        <w:pStyle w:val="BodyText"/>
        <w:spacing w:before="9"/>
        <w:rPr>
          <w:sz w:val="26"/>
        </w:rPr>
      </w:pPr>
    </w:p>
    <w:p w14:paraId="2C248100" w14:textId="77777777" w:rsidR="00274B24" w:rsidRDefault="00274B24" w:rsidP="00274B24">
      <w:pPr>
        <w:pStyle w:val="BodyText"/>
        <w:rPr>
          <w:sz w:val="20"/>
        </w:rPr>
      </w:pPr>
    </w:p>
    <w:p w14:paraId="0F75ABC1" w14:textId="77777777" w:rsidR="00274B24" w:rsidRDefault="00274B24" w:rsidP="00274B24">
      <w:pPr>
        <w:pStyle w:val="BodyText"/>
        <w:rPr>
          <w:sz w:val="27"/>
        </w:rPr>
      </w:pPr>
    </w:p>
    <w:p w14:paraId="304ABAEB" w14:textId="77777777" w:rsidR="00274B24" w:rsidRDefault="00274B24" w:rsidP="00274B24">
      <w:pPr>
        <w:pStyle w:val="Heading3"/>
        <w:spacing w:before="47"/>
      </w:pPr>
      <w:bookmarkStart w:id="60" w:name="_Toc155249916"/>
      <w:r>
        <w:rPr>
          <w:b w:val="0"/>
          <w:noProof/>
        </w:rPr>
        <w:drawing>
          <wp:inline distT="0" distB="0" distL="0" distR="0" wp14:anchorId="6D578854" wp14:editId="5215EC96">
            <wp:extent cx="101312" cy="115032"/>
            <wp:effectExtent l="0" t="0" r="0" b="0"/>
            <wp:docPr id="9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3.png"/>
                    <pic:cNvPicPr/>
                  </pic:nvPicPr>
                  <pic:blipFill>
                    <a:blip r:embed="rId17" cstate="print"/>
                    <a:stretch>
                      <a:fillRect/>
                    </a:stretch>
                  </pic:blipFill>
                  <pic:spPr>
                    <a:xfrm>
                      <a:off x="0" y="0"/>
                      <a:ext cx="101312" cy="115032"/>
                    </a:xfrm>
                    <a:prstGeom prst="rect">
                      <a:avLst/>
                    </a:prstGeom>
                  </pic:spPr>
                </pic:pic>
              </a:graphicData>
            </a:graphic>
          </wp:inline>
        </w:drawing>
      </w:r>
      <w:r>
        <w:rPr>
          <w:rFonts w:ascii="Times New Roman"/>
          <w:b w:val="0"/>
          <w:spacing w:val="126"/>
          <w:position w:val="1"/>
          <w:sz w:val="20"/>
        </w:rPr>
        <w:t xml:space="preserve"> </w:t>
      </w:r>
      <w:r>
        <w:rPr>
          <w:position w:val="1"/>
        </w:rPr>
        <w:t>Commercial and Industrial Operations</w:t>
      </w:r>
      <w:bookmarkEnd w:id="60"/>
    </w:p>
    <w:p w14:paraId="3DF19EDD" w14:textId="77777777" w:rsidR="00274B24" w:rsidRDefault="00274B24" w:rsidP="00274B24">
      <w:pPr>
        <w:pStyle w:val="BodyText"/>
        <w:spacing w:before="2"/>
        <w:rPr>
          <w:b/>
          <w:sz w:val="18"/>
        </w:rPr>
      </w:pPr>
    </w:p>
    <w:p w14:paraId="796867C9" w14:textId="7D01BC11" w:rsidR="00274B24" w:rsidRDefault="00274B24" w:rsidP="00274B24">
      <w:pPr>
        <w:pStyle w:val="BodyText"/>
        <w:spacing w:before="51"/>
        <w:ind w:left="505" w:right="253" w:hanging="3"/>
        <w:jc w:val="both"/>
      </w:pPr>
      <w:r>
        <w:t>Global</w:t>
      </w:r>
      <w:r>
        <w:rPr>
          <w:spacing w:val="-14"/>
        </w:rPr>
        <w:t xml:space="preserve"> </w:t>
      </w:r>
      <w:r>
        <w:t>Water</w:t>
      </w:r>
      <w:r>
        <w:rPr>
          <w:spacing w:val="-14"/>
        </w:rPr>
        <w:t xml:space="preserve"> </w:t>
      </w:r>
      <w:r>
        <w:t>Design</w:t>
      </w:r>
      <w:r>
        <w:rPr>
          <w:spacing w:val="-12"/>
        </w:rPr>
        <w:t xml:space="preserve"> </w:t>
      </w:r>
      <w:r>
        <w:t>Standards</w:t>
      </w:r>
      <w:r>
        <w:rPr>
          <w:spacing w:val="-12"/>
        </w:rPr>
        <w:t xml:space="preserve"> </w:t>
      </w:r>
      <w:r>
        <w:t>define</w:t>
      </w:r>
      <w:r>
        <w:rPr>
          <w:spacing w:val="-11"/>
        </w:rPr>
        <w:t xml:space="preserve"> </w:t>
      </w:r>
      <w:r>
        <w:t>the</w:t>
      </w:r>
      <w:r>
        <w:rPr>
          <w:spacing w:val="-14"/>
        </w:rPr>
        <w:t xml:space="preserve"> </w:t>
      </w:r>
      <w:r>
        <w:t>requirements</w:t>
      </w:r>
      <w:r>
        <w:rPr>
          <w:spacing w:val="-14"/>
        </w:rPr>
        <w:t xml:space="preserve"> </w:t>
      </w:r>
      <w:r>
        <w:t>for</w:t>
      </w:r>
      <w:r>
        <w:rPr>
          <w:spacing w:val="-12"/>
        </w:rPr>
        <w:t xml:space="preserve"> </w:t>
      </w:r>
      <w:r>
        <w:t>managing</w:t>
      </w:r>
      <w:r>
        <w:rPr>
          <w:spacing w:val="-14"/>
        </w:rPr>
        <w:t xml:space="preserve"> </w:t>
      </w:r>
      <w:r>
        <w:t>wastes</w:t>
      </w:r>
      <w:r>
        <w:rPr>
          <w:spacing w:val="-14"/>
        </w:rPr>
        <w:t xml:space="preserve"> </w:t>
      </w:r>
      <w:r>
        <w:t>discharged</w:t>
      </w:r>
      <w:r>
        <w:rPr>
          <w:spacing w:val="-11"/>
        </w:rPr>
        <w:t xml:space="preserve"> </w:t>
      </w:r>
      <w:r>
        <w:t>into</w:t>
      </w:r>
      <w:r>
        <w:rPr>
          <w:spacing w:val="-14"/>
        </w:rPr>
        <w:t xml:space="preserve"> </w:t>
      </w:r>
      <w:r>
        <w:t xml:space="preserve">the Utility’s sanitary sewer collection system from commercial and industrial operations. The </w:t>
      </w:r>
      <w:r w:rsidR="00165470">
        <w:t>r</w:t>
      </w:r>
      <w:r>
        <w:t>equirements provide guidance related to</w:t>
      </w:r>
      <w:r>
        <w:rPr>
          <w:spacing w:val="-1"/>
        </w:rPr>
        <w:t xml:space="preserve"> </w:t>
      </w:r>
      <w:r>
        <w:t>discharge regulations, interceptors,</w:t>
      </w:r>
      <w:r>
        <w:rPr>
          <w:spacing w:val="-2"/>
        </w:rPr>
        <w:t xml:space="preserve"> </w:t>
      </w:r>
      <w:r>
        <w:t>and sampling, as well as record keeping and retention.</w:t>
      </w:r>
    </w:p>
    <w:p w14:paraId="3562929D" w14:textId="77777777" w:rsidR="00274B24" w:rsidRDefault="00274B24" w:rsidP="00274B24">
      <w:pPr>
        <w:pStyle w:val="BodyText"/>
      </w:pPr>
    </w:p>
    <w:p w14:paraId="219F6FF9" w14:textId="77777777" w:rsidR="00274B24" w:rsidRDefault="00274B24" w:rsidP="00274B24">
      <w:pPr>
        <w:pStyle w:val="BodyText"/>
        <w:ind w:left="505" w:right="263"/>
        <w:jc w:val="both"/>
      </w:pPr>
      <w:r>
        <w:t xml:space="preserve">Operations regulated by Utility include, but are not limited to, RV parks, food services, dry cleaning, photographic imaging, auto wash and repair facilities, and dental and can be found at </w:t>
      </w:r>
      <w:hyperlink r:id="rId37">
        <w:r>
          <w:rPr>
            <w:color w:val="0462C1"/>
            <w:spacing w:val="-2"/>
            <w:u w:val="single" w:color="0462C1"/>
          </w:rPr>
          <w:t>www.gwresources.com</w:t>
        </w:r>
        <w:r>
          <w:rPr>
            <w:spacing w:val="-2"/>
          </w:rPr>
          <w:t>.</w:t>
        </w:r>
      </w:hyperlink>
    </w:p>
    <w:p w14:paraId="7C975C40" w14:textId="77777777" w:rsidR="00274B24" w:rsidRDefault="00274B24" w:rsidP="00274B24">
      <w:pPr>
        <w:pStyle w:val="BodyText"/>
        <w:spacing w:before="11"/>
        <w:rPr>
          <w:sz w:val="19"/>
        </w:rPr>
      </w:pPr>
    </w:p>
    <w:p w14:paraId="55BAF750" w14:textId="7520E6A6" w:rsidR="00274B24" w:rsidRPr="00AF192B" w:rsidRDefault="00274B24" w:rsidP="00274B24">
      <w:pPr>
        <w:pStyle w:val="BodyText"/>
        <w:spacing w:before="52"/>
        <w:ind w:left="505" w:right="253" w:hanging="3"/>
        <w:jc w:val="both"/>
      </w:pPr>
      <w:r w:rsidRPr="00AF192B">
        <w:t>Contact</w:t>
      </w:r>
      <w:r w:rsidRPr="00AF192B">
        <w:rPr>
          <w:spacing w:val="-13"/>
        </w:rPr>
        <w:t xml:space="preserve"> </w:t>
      </w:r>
      <w:r w:rsidRPr="00AF192B">
        <w:t>Utility</w:t>
      </w:r>
      <w:r w:rsidRPr="00AF192B">
        <w:rPr>
          <w:spacing w:val="-12"/>
        </w:rPr>
        <w:t xml:space="preserve"> </w:t>
      </w:r>
      <w:r w:rsidRPr="00AF192B">
        <w:t>for</w:t>
      </w:r>
      <w:r w:rsidRPr="00AF192B">
        <w:rPr>
          <w:spacing w:val="-13"/>
        </w:rPr>
        <w:t xml:space="preserve"> </w:t>
      </w:r>
      <w:r w:rsidRPr="00AF192B">
        <w:t>the</w:t>
      </w:r>
      <w:r w:rsidRPr="00AF192B">
        <w:rPr>
          <w:spacing w:val="-14"/>
        </w:rPr>
        <w:t xml:space="preserve"> </w:t>
      </w:r>
      <w:r w:rsidRPr="00AF192B">
        <w:t>most</w:t>
      </w:r>
      <w:r w:rsidRPr="00AF192B">
        <w:rPr>
          <w:spacing w:val="-10"/>
        </w:rPr>
        <w:t xml:space="preserve"> </w:t>
      </w:r>
      <w:r w:rsidRPr="00AF192B">
        <w:t>current</w:t>
      </w:r>
      <w:r w:rsidRPr="00AF192B">
        <w:rPr>
          <w:spacing w:val="-13"/>
        </w:rPr>
        <w:t xml:space="preserve"> </w:t>
      </w:r>
      <w:r w:rsidRPr="00AF192B">
        <w:t>list</w:t>
      </w:r>
      <w:r w:rsidRPr="00AF192B">
        <w:rPr>
          <w:spacing w:val="-14"/>
        </w:rPr>
        <w:t xml:space="preserve"> </w:t>
      </w:r>
      <w:r w:rsidRPr="00AF192B">
        <w:t>of</w:t>
      </w:r>
      <w:r w:rsidRPr="00AF192B">
        <w:rPr>
          <w:spacing w:val="-12"/>
        </w:rPr>
        <w:t xml:space="preserve"> </w:t>
      </w:r>
      <w:r w:rsidRPr="00AF192B">
        <w:t>regulated</w:t>
      </w:r>
      <w:r w:rsidRPr="00AF192B">
        <w:rPr>
          <w:spacing w:val="-11"/>
        </w:rPr>
        <w:t xml:space="preserve"> </w:t>
      </w:r>
      <w:r w:rsidRPr="00AF192B">
        <w:t>operations</w:t>
      </w:r>
      <w:r w:rsidRPr="00AF192B">
        <w:rPr>
          <w:spacing w:val="-11"/>
        </w:rPr>
        <w:t xml:space="preserve"> </w:t>
      </w:r>
      <w:r w:rsidRPr="00AF192B">
        <w:t>or</w:t>
      </w:r>
      <w:r w:rsidRPr="00AF192B">
        <w:rPr>
          <w:spacing w:val="-12"/>
        </w:rPr>
        <w:t xml:space="preserve"> </w:t>
      </w:r>
      <w:r w:rsidRPr="00AF192B">
        <w:t>to</w:t>
      </w:r>
      <w:r w:rsidRPr="00AF192B">
        <w:rPr>
          <w:spacing w:val="-14"/>
        </w:rPr>
        <w:t xml:space="preserve"> </w:t>
      </w:r>
      <w:r w:rsidRPr="00AF192B">
        <w:t>determine</w:t>
      </w:r>
      <w:r w:rsidRPr="00AF192B">
        <w:rPr>
          <w:spacing w:val="-13"/>
        </w:rPr>
        <w:t xml:space="preserve"> </w:t>
      </w:r>
      <w:r w:rsidRPr="00AF192B">
        <w:t>the</w:t>
      </w:r>
      <w:r w:rsidRPr="00AF192B">
        <w:rPr>
          <w:spacing w:val="-13"/>
        </w:rPr>
        <w:t xml:space="preserve"> </w:t>
      </w:r>
      <w:r w:rsidRPr="00AF192B">
        <w:t xml:space="preserve">requirements of commercial and industrial operations which are currently not regulated by a Global Water </w:t>
      </w:r>
      <w:r w:rsidR="00165470">
        <w:rPr>
          <w:spacing w:val="-2"/>
        </w:rPr>
        <w:t>r</w:t>
      </w:r>
      <w:r w:rsidRPr="00AF192B">
        <w:rPr>
          <w:spacing w:val="-2"/>
        </w:rPr>
        <w:t>equirement.</w:t>
      </w:r>
    </w:p>
    <w:p w14:paraId="00AE9FD8" w14:textId="77777777" w:rsidR="00274B24" w:rsidRPr="00AF192B" w:rsidRDefault="00274B24" w:rsidP="00274B24">
      <w:pPr>
        <w:pStyle w:val="BodyText"/>
        <w:spacing w:before="11"/>
      </w:pPr>
    </w:p>
    <w:p w14:paraId="4636C489" w14:textId="77777777" w:rsidR="00274B24" w:rsidRDefault="00274B24" w:rsidP="00274B24">
      <w:pPr>
        <w:pStyle w:val="BodyText"/>
        <w:ind w:left="502" w:right="258"/>
        <w:jc w:val="both"/>
      </w:pPr>
      <w:r w:rsidRPr="00AF192B">
        <w:t>Installation and maintenance of grease, oil, and sand interceptors shall be the responsibility of the</w:t>
      </w:r>
      <w:r w:rsidRPr="00AF192B">
        <w:rPr>
          <w:spacing w:val="-1"/>
        </w:rPr>
        <w:t xml:space="preserve"> </w:t>
      </w:r>
      <w:r w:rsidRPr="00AF192B">
        <w:t>property owner. The</w:t>
      </w:r>
      <w:r w:rsidRPr="00AF192B">
        <w:rPr>
          <w:spacing w:val="-1"/>
        </w:rPr>
        <w:t xml:space="preserve"> </w:t>
      </w:r>
      <w:r w:rsidRPr="00AF192B">
        <w:t>design shall</w:t>
      </w:r>
      <w:r w:rsidRPr="00AF192B">
        <w:rPr>
          <w:spacing w:val="-2"/>
        </w:rPr>
        <w:t xml:space="preserve"> </w:t>
      </w:r>
      <w:r w:rsidRPr="00AF192B">
        <w:t>be accepted by Global</w:t>
      </w:r>
      <w:r w:rsidRPr="00AF192B">
        <w:rPr>
          <w:spacing w:val="-2"/>
        </w:rPr>
        <w:t xml:space="preserve"> </w:t>
      </w:r>
      <w:r w:rsidRPr="00AF192B">
        <w:t>Water prior</w:t>
      </w:r>
      <w:r w:rsidRPr="00AF192B">
        <w:rPr>
          <w:spacing w:val="-1"/>
        </w:rPr>
        <w:t xml:space="preserve"> </w:t>
      </w:r>
      <w:r w:rsidRPr="00AF192B">
        <w:t>to</w:t>
      </w:r>
      <w:r w:rsidRPr="00AF192B">
        <w:rPr>
          <w:spacing w:val="-1"/>
        </w:rPr>
        <w:t xml:space="preserve"> </w:t>
      </w:r>
      <w:r w:rsidRPr="00AF192B">
        <w:t>installation and shall meet the requirements outlined in the Global Water Design Standards. Minimum maintenance requirements for interceptors are also provided in the Global Water Design Standards.</w:t>
      </w:r>
    </w:p>
    <w:p w14:paraId="58916373" w14:textId="77777777" w:rsidR="00880E28" w:rsidRDefault="00880E28" w:rsidP="00274B24">
      <w:pPr>
        <w:pStyle w:val="BodyText"/>
        <w:ind w:left="502" w:right="258"/>
        <w:jc w:val="both"/>
      </w:pPr>
    </w:p>
    <w:p w14:paraId="1C2DD92C" w14:textId="77777777" w:rsidR="00606D42" w:rsidRDefault="00606D42" w:rsidP="00274B24">
      <w:pPr>
        <w:pStyle w:val="BodyText"/>
        <w:ind w:left="502" w:right="258"/>
        <w:jc w:val="both"/>
      </w:pPr>
    </w:p>
    <w:p w14:paraId="5CA10D11" w14:textId="77777777" w:rsidR="00880E28" w:rsidRDefault="00880E28" w:rsidP="00880E28">
      <w:pPr>
        <w:pStyle w:val="Heading3"/>
        <w:spacing w:before="49"/>
        <w:ind w:left="478"/>
      </w:pPr>
      <w:bookmarkStart w:id="61" w:name="_Toc155249917"/>
      <w:r>
        <w:rPr>
          <w:b w:val="0"/>
          <w:noProof/>
        </w:rPr>
        <w:drawing>
          <wp:inline distT="0" distB="0" distL="0" distR="0" wp14:anchorId="056905E9" wp14:editId="29146695">
            <wp:extent cx="137897" cy="117963"/>
            <wp:effectExtent l="0" t="0" r="0" b="0"/>
            <wp:docPr id="516548441" name="Picture 51654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7.png"/>
                    <pic:cNvPicPr/>
                  </pic:nvPicPr>
                  <pic:blipFill>
                    <a:blip r:embed="rId21" cstate="print"/>
                    <a:stretch>
                      <a:fillRect/>
                    </a:stretch>
                  </pic:blipFill>
                  <pic:spPr>
                    <a:xfrm>
                      <a:off x="0" y="0"/>
                      <a:ext cx="137897" cy="117963"/>
                    </a:xfrm>
                    <a:prstGeom prst="rect">
                      <a:avLst/>
                    </a:prstGeom>
                  </pic:spPr>
                </pic:pic>
              </a:graphicData>
            </a:graphic>
          </wp:inline>
        </w:drawing>
      </w:r>
      <w:r>
        <w:rPr>
          <w:rFonts w:ascii="Times New Roman"/>
          <w:b w:val="0"/>
          <w:spacing w:val="78"/>
          <w:position w:val="1"/>
          <w:sz w:val="20"/>
        </w:rPr>
        <w:t xml:space="preserve"> </w:t>
      </w:r>
      <w:r>
        <w:rPr>
          <w:position w:val="1"/>
        </w:rPr>
        <w:t>Interceptors and Traps</w:t>
      </w:r>
      <w:bookmarkEnd w:id="61"/>
    </w:p>
    <w:p w14:paraId="297F1A4C" w14:textId="77777777" w:rsidR="00880E28" w:rsidRDefault="00880E28" w:rsidP="00880E28">
      <w:pPr>
        <w:pStyle w:val="BodyText"/>
        <w:spacing w:before="11"/>
        <w:rPr>
          <w:b/>
          <w:sz w:val="19"/>
        </w:rPr>
      </w:pPr>
    </w:p>
    <w:p w14:paraId="0C209647" w14:textId="77777777" w:rsidR="00880E28" w:rsidRDefault="00880E28" w:rsidP="00880E28">
      <w:pPr>
        <w:pStyle w:val="BodyText"/>
        <w:spacing w:before="52"/>
        <w:ind w:left="505" w:right="149"/>
      </w:pPr>
      <w:r>
        <w:t>All non-domestic users of Global Water sewer system engaged in the preparation of any type of food, drink, maintenance/repair of motorized vehicles, wet manufacturing process which generates settable solids, floating solids, or liquids, etc., shall install and maintain, at their expense, pretreatment devices designed to prevent the pass through of pollutants, and/or the introduction</w:t>
      </w:r>
      <w:r>
        <w:rPr>
          <w:spacing w:val="-4"/>
        </w:rPr>
        <w:t xml:space="preserve"> </w:t>
      </w:r>
      <w:r>
        <w:t>of</w:t>
      </w:r>
      <w:r>
        <w:rPr>
          <w:spacing w:val="-5"/>
        </w:rPr>
        <w:t xml:space="preserve"> </w:t>
      </w:r>
      <w:r>
        <w:t>wastewater</w:t>
      </w:r>
      <w:r>
        <w:rPr>
          <w:spacing w:val="-5"/>
        </w:rPr>
        <w:t xml:space="preserve"> </w:t>
      </w:r>
      <w:r>
        <w:t>of</w:t>
      </w:r>
      <w:r>
        <w:rPr>
          <w:spacing w:val="-4"/>
        </w:rPr>
        <w:t xml:space="preserve"> </w:t>
      </w:r>
      <w:r>
        <w:t>the</w:t>
      </w:r>
      <w:r>
        <w:rPr>
          <w:spacing w:val="-3"/>
        </w:rPr>
        <w:t xml:space="preserve"> </w:t>
      </w:r>
      <w:r>
        <w:t>quality</w:t>
      </w:r>
      <w:r>
        <w:rPr>
          <w:spacing w:val="-4"/>
        </w:rPr>
        <w:t xml:space="preserve"> </w:t>
      </w:r>
      <w:r>
        <w:t>which</w:t>
      </w:r>
      <w:r>
        <w:rPr>
          <w:spacing w:val="-5"/>
        </w:rPr>
        <w:t xml:space="preserve"> </w:t>
      </w:r>
      <w:r>
        <w:t>may</w:t>
      </w:r>
      <w:r>
        <w:rPr>
          <w:spacing w:val="-4"/>
        </w:rPr>
        <w:t xml:space="preserve"> </w:t>
      </w:r>
      <w:r>
        <w:t>cause</w:t>
      </w:r>
      <w:r>
        <w:rPr>
          <w:spacing w:val="-4"/>
        </w:rPr>
        <w:t xml:space="preserve"> </w:t>
      </w:r>
      <w:r>
        <w:t>interference,</w:t>
      </w:r>
      <w:r>
        <w:rPr>
          <w:spacing w:val="-5"/>
        </w:rPr>
        <w:t xml:space="preserve"> </w:t>
      </w:r>
      <w:r>
        <w:t>and/or</w:t>
      </w:r>
      <w:r>
        <w:rPr>
          <w:spacing w:val="-3"/>
        </w:rPr>
        <w:t xml:space="preserve"> </w:t>
      </w:r>
      <w:r>
        <w:t>cause</w:t>
      </w:r>
      <w:r>
        <w:rPr>
          <w:spacing w:val="-3"/>
        </w:rPr>
        <w:t xml:space="preserve"> </w:t>
      </w:r>
      <w:r>
        <w:t>nuisances.  Reference GWR Detail 355-1 &amp; 2.</w:t>
      </w:r>
    </w:p>
    <w:p w14:paraId="5931CBE7" w14:textId="77777777" w:rsidR="00880E28" w:rsidRDefault="00880E28" w:rsidP="00880E28">
      <w:pPr>
        <w:pStyle w:val="BodyText"/>
        <w:spacing w:before="11"/>
        <w:rPr>
          <w:sz w:val="23"/>
        </w:rPr>
      </w:pPr>
    </w:p>
    <w:p w14:paraId="666839E7" w14:textId="77777777" w:rsidR="00880E28" w:rsidRDefault="00880E28" w:rsidP="00880E28">
      <w:pPr>
        <w:pStyle w:val="BodyText"/>
        <w:ind w:left="505" w:right="149"/>
      </w:pPr>
      <w:r>
        <w:t>All</w:t>
      </w:r>
      <w:r>
        <w:rPr>
          <w:spacing w:val="-3"/>
        </w:rPr>
        <w:t xml:space="preserve"> </w:t>
      </w:r>
      <w:r>
        <w:t>interceptors</w:t>
      </w:r>
      <w:r>
        <w:rPr>
          <w:spacing w:val="-3"/>
        </w:rPr>
        <w:t xml:space="preserve"> </w:t>
      </w:r>
      <w:r>
        <w:t>and</w:t>
      </w:r>
      <w:r>
        <w:rPr>
          <w:spacing w:val="-4"/>
        </w:rPr>
        <w:t xml:space="preserve"> </w:t>
      </w:r>
      <w:r>
        <w:t>traps</w:t>
      </w:r>
      <w:r>
        <w:rPr>
          <w:spacing w:val="-3"/>
        </w:rPr>
        <w:t xml:space="preserve"> </w:t>
      </w:r>
      <w:r>
        <w:t>design</w:t>
      </w:r>
      <w:r>
        <w:rPr>
          <w:spacing w:val="-4"/>
        </w:rPr>
        <w:t xml:space="preserve"> </w:t>
      </w:r>
      <w:r>
        <w:t>and</w:t>
      </w:r>
      <w:r>
        <w:rPr>
          <w:spacing w:val="-4"/>
        </w:rPr>
        <w:t xml:space="preserve"> </w:t>
      </w:r>
      <w:r>
        <w:t>plans</w:t>
      </w:r>
      <w:r>
        <w:rPr>
          <w:spacing w:val="-3"/>
        </w:rPr>
        <w:t xml:space="preserve"> </w:t>
      </w:r>
      <w:r>
        <w:t>shall</w:t>
      </w:r>
      <w:r>
        <w:rPr>
          <w:spacing w:val="-5"/>
        </w:rPr>
        <w:t xml:space="preserve"> </w:t>
      </w:r>
      <w:r>
        <w:t>be</w:t>
      </w:r>
      <w:r>
        <w:rPr>
          <w:spacing w:val="-3"/>
        </w:rPr>
        <w:t xml:space="preserve"> </w:t>
      </w:r>
      <w:r>
        <w:t>approved</w:t>
      </w:r>
      <w:r>
        <w:rPr>
          <w:spacing w:val="-3"/>
        </w:rPr>
        <w:t xml:space="preserve"> </w:t>
      </w:r>
      <w:r>
        <w:t>and</w:t>
      </w:r>
      <w:r>
        <w:rPr>
          <w:spacing w:val="-3"/>
        </w:rPr>
        <w:t xml:space="preserve"> </w:t>
      </w:r>
      <w:r>
        <w:t>sealed</w:t>
      </w:r>
      <w:r>
        <w:rPr>
          <w:spacing w:val="-4"/>
        </w:rPr>
        <w:t xml:space="preserve"> </w:t>
      </w:r>
      <w:r>
        <w:t>by</w:t>
      </w:r>
      <w:r>
        <w:rPr>
          <w:spacing w:val="-3"/>
        </w:rPr>
        <w:t xml:space="preserve"> </w:t>
      </w:r>
      <w:r>
        <w:t>a</w:t>
      </w:r>
      <w:r>
        <w:rPr>
          <w:spacing w:val="-3"/>
        </w:rPr>
        <w:t xml:space="preserve"> </w:t>
      </w:r>
      <w:r>
        <w:t>Professional Engineer registered in Arizona.</w:t>
      </w:r>
    </w:p>
    <w:p w14:paraId="47823CB7" w14:textId="77777777" w:rsidR="00880E28" w:rsidRDefault="00880E28" w:rsidP="00880E28">
      <w:pPr>
        <w:pStyle w:val="BodyText"/>
        <w:ind w:left="505" w:right="149"/>
      </w:pPr>
    </w:p>
    <w:p w14:paraId="3E1E95E9" w14:textId="0EB018AE" w:rsidR="00606D42" w:rsidRDefault="00880E28" w:rsidP="00880E28">
      <w:pPr>
        <w:pStyle w:val="BodyText"/>
        <w:ind w:left="505" w:right="149"/>
        <w:sectPr w:rsidR="00606D42" w:rsidSect="00DE03EE">
          <w:pgSz w:w="12240" w:h="15840"/>
          <w:pgMar w:top="1900" w:right="1180" w:bottom="1720" w:left="940" w:header="868" w:footer="1499" w:gutter="0"/>
          <w:cols w:space="720"/>
        </w:sectPr>
      </w:pPr>
      <w:r>
        <w:t xml:space="preserve">All interceptors and traps shall be accepted by Global Water.  A product submittal, flow calculations and plumbing plan shall be submitted to </w:t>
      </w:r>
      <w:hyperlink r:id="rId38" w:history="1">
        <w:r w:rsidRPr="000A108A">
          <w:rPr>
            <w:rStyle w:val="Hyperlink"/>
          </w:rPr>
          <w:t>engineering.department@gwresources.com</w:t>
        </w:r>
      </w:hyperlink>
    </w:p>
    <w:p w14:paraId="5C06940C" w14:textId="77777777" w:rsidR="00F41397" w:rsidRDefault="00F41397" w:rsidP="00880E28">
      <w:pPr>
        <w:pStyle w:val="BodyText"/>
        <w:ind w:right="149"/>
      </w:pPr>
    </w:p>
    <w:p w14:paraId="72906BF5" w14:textId="77777777" w:rsidR="00274B24" w:rsidRDefault="00274B24" w:rsidP="00274B24">
      <w:pPr>
        <w:pStyle w:val="Heading3"/>
        <w:spacing w:before="46"/>
      </w:pPr>
      <w:bookmarkStart w:id="62" w:name="_Toc155249918"/>
      <w:r>
        <w:rPr>
          <w:b w:val="0"/>
          <w:noProof/>
        </w:rPr>
        <w:drawing>
          <wp:inline distT="0" distB="0" distL="0" distR="0" wp14:anchorId="01658E05" wp14:editId="300603E6">
            <wp:extent cx="130223" cy="116498"/>
            <wp:effectExtent l="0" t="0" r="0" b="0"/>
            <wp:docPr id="9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5.png"/>
                    <pic:cNvPicPr/>
                  </pic:nvPicPr>
                  <pic:blipFill>
                    <a:blip r:embed="rId19" cstate="print"/>
                    <a:stretch>
                      <a:fillRect/>
                    </a:stretch>
                  </pic:blipFill>
                  <pic:spPr>
                    <a:xfrm>
                      <a:off x="0" y="0"/>
                      <a:ext cx="130223" cy="116498"/>
                    </a:xfrm>
                    <a:prstGeom prst="rect">
                      <a:avLst/>
                    </a:prstGeom>
                  </pic:spPr>
                </pic:pic>
              </a:graphicData>
            </a:graphic>
          </wp:inline>
        </w:drawing>
      </w:r>
      <w:r>
        <w:rPr>
          <w:rFonts w:ascii="Times New Roman"/>
          <w:b w:val="0"/>
          <w:spacing w:val="81"/>
          <w:position w:val="1"/>
          <w:sz w:val="20"/>
        </w:rPr>
        <w:t xml:space="preserve"> </w:t>
      </w:r>
      <w:r>
        <w:rPr>
          <w:position w:val="1"/>
        </w:rPr>
        <w:t>Garbage Grinder/Disposal</w:t>
      </w:r>
      <w:bookmarkEnd w:id="62"/>
    </w:p>
    <w:p w14:paraId="298A8AD2" w14:textId="77777777" w:rsidR="00274B24" w:rsidRDefault="00274B24" w:rsidP="00274B24">
      <w:pPr>
        <w:pStyle w:val="BodyText"/>
        <w:spacing w:before="2"/>
        <w:rPr>
          <w:b/>
          <w:sz w:val="20"/>
        </w:rPr>
      </w:pPr>
    </w:p>
    <w:p w14:paraId="42FC54A9" w14:textId="77777777" w:rsidR="00274B24" w:rsidRDefault="00274B24" w:rsidP="00274B24">
      <w:pPr>
        <w:pStyle w:val="BodyText"/>
        <w:spacing w:before="52" w:line="242" w:lineRule="auto"/>
        <w:ind w:left="505" w:right="149"/>
      </w:pPr>
      <w:r>
        <w:t>Except</w:t>
      </w:r>
      <w:r>
        <w:rPr>
          <w:spacing w:val="-4"/>
        </w:rPr>
        <w:t xml:space="preserve"> </w:t>
      </w:r>
      <w:r>
        <w:t>for</w:t>
      </w:r>
      <w:r>
        <w:rPr>
          <w:spacing w:val="-4"/>
        </w:rPr>
        <w:t xml:space="preserve"> </w:t>
      </w:r>
      <w:r>
        <w:t>domestic</w:t>
      </w:r>
      <w:r>
        <w:rPr>
          <w:spacing w:val="-3"/>
        </w:rPr>
        <w:t xml:space="preserve"> </w:t>
      </w:r>
      <w:r>
        <w:t>sources,</w:t>
      </w:r>
      <w:r>
        <w:rPr>
          <w:spacing w:val="-2"/>
        </w:rPr>
        <w:t xml:space="preserve"> </w:t>
      </w:r>
      <w:r>
        <w:t>users</w:t>
      </w:r>
      <w:r>
        <w:rPr>
          <w:spacing w:val="-3"/>
        </w:rPr>
        <w:t xml:space="preserve"> </w:t>
      </w:r>
      <w:r>
        <w:t>shall</w:t>
      </w:r>
      <w:r>
        <w:rPr>
          <w:spacing w:val="-5"/>
        </w:rPr>
        <w:t xml:space="preserve"> </w:t>
      </w:r>
      <w:r>
        <w:t>not</w:t>
      </w:r>
      <w:r>
        <w:rPr>
          <w:spacing w:val="-4"/>
        </w:rPr>
        <w:t xml:space="preserve"> </w:t>
      </w:r>
      <w:r>
        <w:t>convert</w:t>
      </w:r>
      <w:r>
        <w:rPr>
          <w:spacing w:val="-2"/>
        </w:rPr>
        <w:t xml:space="preserve"> </w:t>
      </w:r>
      <w:r>
        <w:t>solid</w:t>
      </w:r>
      <w:r>
        <w:rPr>
          <w:spacing w:val="-4"/>
        </w:rPr>
        <w:t xml:space="preserve"> </w:t>
      </w:r>
      <w:r>
        <w:t>waste</w:t>
      </w:r>
      <w:r>
        <w:rPr>
          <w:spacing w:val="-2"/>
        </w:rPr>
        <w:t xml:space="preserve"> </w:t>
      </w:r>
      <w:r>
        <w:t>into</w:t>
      </w:r>
      <w:r>
        <w:rPr>
          <w:spacing w:val="-5"/>
        </w:rPr>
        <w:t xml:space="preserve"> </w:t>
      </w:r>
      <w:r>
        <w:t>liquefied</w:t>
      </w:r>
      <w:r>
        <w:rPr>
          <w:spacing w:val="-3"/>
        </w:rPr>
        <w:t xml:space="preserve"> </w:t>
      </w:r>
      <w:r>
        <w:t>waste</w:t>
      </w:r>
      <w:r>
        <w:rPr>
          <w:spacing w:val="-2"/>
        </w:rPr>
        <w:t xml:space="preserve"> </w:t>
      </w:r>
      <w:r>
        <w:t>and introduce such waste into the sewer system by means of a garbage grinder/disposal.</w:t>
      </w:r>
    </w:p>
    <w:p w14:paraId="65489DFA" w14:textId="77777777" w:rsidR="00274B24" w:rsidRDefault="00274B24" w:rsidP="00274B24">
      <w:pPr>
        <w:pStyle w:val="BodyText"/>
        <w:spacing w:before="7"/>
        <w:rPr>
          <w:sz w:val="22"/>
        </w:rPr>
      </w:pPr>
    </w:p>
    <w:p w14:paraId="2DE15DB5" w14:textId="77777777" w:rsidR="00274B24" w:rsidRDefault="00274B24" w:rsidP="00274B24">
      <w:pPr>
        <w:pStyle w:val="Heading3"/>
        <w:spacing w:before="57" w:line="290" w:lineRule="exact"/>
      </w:pPr>
      <w:bookmarkStart w:id="63" w:name="_Toc155249919"/>
      <w:r>
        <w:rPr>
          <w:b w:val="0"/>
          <w:noProof/>
        </w:rPr>
        <w:drawing>
          <wp:inline distT="0" distB="0" distL="0" distR="0" wp14:anchorId="71D05D3A" wp14:editId="61957B22">
            <wp:extent cx="64719" cy="116498"/>
            <wp:effectExtent l="0" t="0" r="0" b="0"/>
            <wp:docPr id="10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8.png"/>
                    <pic:cNvPicPr/>
                  </pic:nvPicPr>
                  <pic:blipFill>
                    <a:blip r:embed="rId22" cstate="print"/>
                    <a:stretch>
                      <a:fillRect/>
                    </a:stretch>
                  </pic:blipFill>
                  <pic:spPr>
                    <a:xfrm>
                      <a:off x="0" y="0"/>
                      <a:ext cx="64719" cy="116498"/>
                    </a:xfrm>
                    <a:prstGeom prst="rect">
                      <a:avLst/>
                    </a:prstGeom>
                  </pic:spPr>
                </pic:pic>
              </a:graphicData>
            </a:graphic>
          </wp:inline>
        </w:drawing>
      </w:r>
      <w:r>
        <w:rPr>
          <w:rFonts w:ascii="Times New Roman"/>
          <w:b w:val="0"/>
          <w:spacing w:val="184"/>
          <w:sz w:val="20"/>
        </w:rPr>
        <w:t xml:space="preserve"> </w:t>
      </w:r>
      <w:r>
        <w:t>Installation of Lint, Sand/Oil, Oil Water Separators, and Hair Traps</w:t>
      </w:r>
      <w:bookmarkEnd w:id="63"/>
    </w:p>
    <w:p w14:paraId="39D4B315" w14:textId="4788D7DB" w:rsidR="00274B24" w:rsidRDefault="00274B24" w:rsidP="00274B24">
      <w:pPr>
        <w:pStyle w:val="BodyText"/>
        <w:ind w:left="555" w:right="304"/>
      </w:pPr>
      <w:r>
        <w:t>Lint,</w:t>
      </w:r>
      <w:r>
        <w:rPr>
          <w:spacing w:val="-3"/>
        </w:rPr>
        <w:t xml:space="preserve"> </w:t>
      </w:r>
      <w:r>
        <w:t>sand/oil,</w:t>
      </w:r>
      <w:r>
        <w:rPr>
          <w:spacing w:val="-5"/>
        </w:rPr>
        <w:t xml:space="preserve"> </w:t>
      </w:r>
      <w:r>
        <w:t>oil/water</w:t>
      </w:r>
      <w:r>
        <w:rPr>
          <w:spacing w:val="-2"/>
        </w:rPr>
        <w:t xml:space="preserve"> </w:t>
      </w:r>
      <w:r>
        <w:t>interceptors,</w:t>
      </w:r>
      <w:r>
        <w:rPr>
          <w:spacing w:val="-4"/>
        </w:rPr>
        <w:t xml:space="preserve"> </w:t>
      </w:r>
      <w:r>
        <w:t>and/or</w:t>
      </w:r>
      <w:r>
        <w:rPr>
          <w:spacing w:val="-4"/>
        </w:rPr>
        <w:t xml:space="preserve"> </w:t>
      </w:r>
      <w:r>
        <w:t>hair</w:t>
      </w:r>
      <w:r>
        <w:rPr>
          <w:spacing w:val="-4"/>
        </w:rPr>
        <w:t xml:space="preserve"> </w:t>
      </w:r>
      <w:r>
        <w:t>traps</w:t>
      </w:r>
      <w:r>
        <w:rPr>
          <w:spacing w:val="-3"/>
        </w:rPr>
        <w:t xml:space="preserve"> </w:t>
      </w:r>
      <w:r>
        <w:t>shall</w:t>
      </w:r>
      <w:r>
        <w:rPr>
          <w:spacing w:val="-5"/>
        </w:rPr>
        <w:t xml:space="preserve"> </w:t>
      </w:r>
      <w:r>
        <w:t>be</w:t>
      </w:r>
      <w:r>
        <w:rPr>
          <w:spacing w:val="-4"/>
        </w:rPr>
        <w:t xml:space="preserve"> </w:t>
      </w:r>
      <w:r>
        <w:t>installed</w:t>
      </w:r>
      <w:r>
        <w:rPr>
          <w:spacing w:val="-3"/>
        </w:rPr>
        <w:t xml:space="preserve"> </w:t>
      </w:r>
      <w:r>
        <w:t>in</w:t>
      </w:r>
      <w:r>
        <w:rPr>
          <w:spacing w:val="-4"/>
        </w:rPr>
        <w:t xml:space="preserve"> </w:t>
      </w:r>
      <w:r>
        <w:t>compliance</w:t>
      </w:r>
      <w:r>
        <w:rPr>
          <w:spacing w:val="-2"/>
        </w:rPr>
        <w:t xml:space="preserve"> </w:t>
      </w:r>
      <w:r>
        <w:t>with</w:t>
      </w:r>
      <w:r>
        <w:rPr>
          <w:spacing w:val="-4"/>
        </w:rPr>
        <w:t xml:space="preserve"> </w:t>
      </w:r>
      <w:r>
        <w:t xml:space="preserve">the plumbing code and these </w:t>
      </w:r>
      <w:r w:rsidR="00165470">
        <w:t>S</w:t>
      </w:r>
      <w:r>
        <w:t>tandards. Parking structures/areas which have potential to accumulate oils, sand/debris, and require washing shall be designed in such a manner to prevent any rainfall from entering the interceptor and/or trap. Consideration for such use will likely be considered on a case-by-case basis.</w:t>
      </w:r>
    </w:p>
    <w:p w14:paraId="4E03EEDA" w14:textId="77777777" w:rsidR="00274B24" w:rsidRDefault="00274B24" w:rsidP="00274B24">
      <w:pPr>
        <w:pStyle w:val="BodyText"/>
        <w:spacing w:before="7"/>
        <w:rPr>
          <w:sz w:val="26"/>
        </w:rPr>
      </w:pPr>
    </w:p>
    <w:p w14:paraId="07EEEE9A" w14:textId="77777777" w:rsidR="00274B24" w:rsidRDefault="00274B24" w:rsidP="00274B24">
      <w:pPr>
        <w:pStyle w:val="Heading3"/>
        <w:spacing w:before="49"/>
        <w:ind w:left="466"/>
      </w:pPr>
      <w:bookmarkStart w:id="64" w:name="_Toc155249920"/>
      <w:r>
        <w:rPr>
          <w:b w:val="0"/>
          <w:noProof/>
        </w:rPr>
        <w:drawing>
          <wp:inline distT="0" distB="0" distL="0" distR="0" wp14:anchorId="3EA1AFBA" wp14:editId="5BDF4D62">
            <wp:extent cx="89039" cy="117963"/>
            <wp:effectExtent l="0" t="0" r="0" b="0"/>
            <wp:docPr id="10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9.png"/>
                    <pic:cNvPicPr/>
                  </pic:nvPicPr>
                  <pic:blipFill>
                    <a:blip r:embed="rId23" cstate="print"/>
                    <a:stretch>
                      <a:fillRect/>
                    </a:stretch>
                  </pic:blipFill>
                  <pic:spPr>
                    <a:xfrm>
                      <a:off x="0" y="0"/>
                      <a:ext cx="89039" cy="117963"/>
                    </a:xfrm>
                    <a:prstGeom prst="rect">
                      <a:avLst/>
                    </a:prstGeom>
                  </pic:spPr>
                </pic:pic>
              </a:graphicData>
            </a:graphic>
          </wp:inline>
        </w:drawing>
      </w:r>
      <w:r>
        <w:rPr>
          <w:rFonts w:ascii="Times New Roman"/>
          <w:b w:val="0"/>
          <w:spacing w:val="167"/>
          <w:position w:val="1"/>
          <w:sz w:val="20"/>
        </w:rPr>
        <w:t xml:space="preserve"> </w:t>
      </w:r>
      <w:r>
        <w:rPr>
          <w:position w:val="1"/>
        </w:rPr>
        <w:t>Installation of Grease Interceptors</w:t>
      </w:r>
      <w:bookmarkEnd w:id="64"/>
    </w:p>
    <w:p w14:paraId="74442F68" w14:textId="77777777" w:rsidR="00274B24" w:rsidRDefault="00274B24" w:rsidP="00274B24">
      <w:pPr>
        <w:pStyle w:val="BodyText"/>
        <w:rPr>
          <w:b/>
          <w:sz w:val="20"/>
        </w:rPr>
      </w:pPr>
    </w:p>
    <w:p w14:paraId="76DBA216" w14:textId="77777777" w:rsidR="00274B24" w:rsidRDefault="00274B24" w:rsidP="00274B24">
      <w:pPr>
        <w:pStyle w:val="BodyText"/>
        <w:spacing w:before="51"/>
        <w:ind w:left="464"/>
      </w:pPr>
      <w:r>
        <w:t>Grease interceptors shall be required for all food preparation establishments which would contribute</w:t>
      </w:r>
      <w:r>
        <w:rPr>
          <w:spacing w:val="-2"/>
        </w:rPr>
        <w:t xml:space="preserve"> </w:t>
      </w:r>
      <w:r>
        <w:t>or</w:t>
      </w:r>
      <w:r>
        <w:rPr>
          <w:spacing w:val="-2"/>
        </w:rPr>
        <w:t xml:space="preserve"> </w:t>
      </w:r>
      <w:r>
        <w:t>cause</w:t>
      </w:r>
      <w:r>
        <w:rPr>
          <w:spacing w:val="-5"/>
        </w:rPr>
        <w:t xml:space="preserve"> </w:t>
      </w:r>
      <w:r>
        <w:t>to</w:t>
      </w:r>
      <w:r>
        <w:rPr>
          <w:spacing w:val="-5"/>
        </w:rPr>
        <w:t xml:space="preserve"> </w:t>
      </w:r>
      <w:r>
        <w:t>contribute,</w:t>
      </w:r>
      <w:r>
        <w:rPr>
          <w:spacing w:val="-4"/>
        </w:rPr>
        <w:t xml:space="preserve"> </w:t>
      </w:r>
      <w:r>
        <w:t>directly</w:t>
      </w:r>
      <w:r>
        <w:rPr>
          <w:spacing w:val="-6"/>
        </w:rPr>
        <w:t xml:space="preserve"> </w:t>
      </w:r>
      <w:r>
        <w:t>or</w:t>
      </w:r>
      <w:r>
        <w:rPr>
          <w:spacing w:val="-2"/>
        </w:rPr>
        <w:t xml:space="preserve"> </w:t>
      </w:r>
      <w:r>
        <w:t>indirectly,</w:t>
      </w:r>
      <w:r>
        <w:rPr>
          <w:spacing w:val="-3"/>
        </w:rPr>
        <w:t xml:space="preserve"> </w:t>
      </w:r>
      <w:r>
        <w:t>any</w:t>
      </w:r>
      <w:r>
        <w:rPr>
          <w:spacing w:val="-5"/>
        </w:rPr>
        <w:t xml:space="preserve"> </w:t>
      </w:r>
      <w:r>
        <w:t>wastewater</w:t>
      </w:r>
      <w:r>
        <w:rPr>
          <w:spacing w:val="-4"/>
        </w:rPr>
        <w:t xml:space="preserve"> </w:t>
      </w:r>
      <w:r>
        <w:t>which</w:t>
      </w:r>
      <w:r>
        <w:rPr>
          <w:spacing w:val="-2"/>
        </w:rPr>
        <w:t xml:space="preserve"> </w:t>
      </w:r>
      <w:r>
        <w:t>contains</w:t>
      </w:r>
      <w:r>
        <w:rPr>
          <w:spacing w:val="-3"/>
        </w:rPr>
        <w:t xml:space="preserve"> </w:t>
      </w:r>
      <w:r>
        <w:t>oil</w:t>
      </w:r>
      <w:r>
        <w:rPr>
          <w:spacing w:val="-5"/>
        </w:rPr>
        <w:t xml:space="preserve"> </w:t>
      </w:r>
      <w:r>
        <w:t>or grease, including but not limited to, restaurants, cafeterias, cafes, and fast-food outlets.</w:t>
      </w:r>
    </w:p>
    <w:p w14:paraId="62E62931" w14:textId="36DC90AC" w:rsidR="00274B24" w:rsidRDefault="00274B24" w:rsidP="00274B24">
      <w:pPr>
        <w:pStyle w:val="BodyText"/>
        <w:ind w:left="464" w:right="217"/>
      </w:pPr>
      <w:r>
        <w:t>Additionally, grease interceptors shall be required for all schools, fraternal organizations, churches, hospitals, and daycare centers which have the capability to engage in food preparation.</w:t>
      </w:r>
      <w:r>
        <w:rPr>
          <w:spacing w:val="-2"/>
        </w:rPr>
        <w:t xml:space="preserve"> </w:t>
      </w:r>
      <w:r>
        <w:t>Any</w:t>
      </w:r>
      <w:r>
        <w:rPr>
          <w:spacing w:val="-3"/>
        </w:rPr>
        <w:t xml:space="preserve"> </w:t>
      </w:r>
      <w:r>
        <w:t>food</w:t>
      </w:r>
      <w:r>
        <w:rPr>
          <w:spacing w:val="-4"/>
        </w:rPr>
        <w:t xml:space="preserve"> </w:t>
      </w:r>
      <w:r>
        <w:t>preparation</w:t>
      </w:r>
      <w:r>
        <w:rPr>
          <w:spacing w:val="-3"/>
        </w:rPr>
        <w:t xml:space="preserve"> </w:t>
      </w:r>
      <w:r>
        <w:t>facility</w:t>
      </w:r>
      <w:r>
        <w:rPr>
          <w:spacing w:val="-3"/>
        </w:rPr>
        <w:t xml:space="preserve"> </w:t>
      </w:r>
      <w:r>
        <w:t>that</w:t>
      </w:r>
      <w:r>
        <w:rPr>
          <w:spacing w:val="-4"/>
        </w:rPr>
        <w:t xml:space="preserve"> </w:t>
      </w:r>
      <w:r>
        <w:t>installs</w:t>
      </w:r>
      <w:r>
        <w:rPr>
          <w:spacing w:val="-3"/>
        </w:rPr>
        <w:t xml:space="preserve"> </w:t>
      </w:r>
      <w:r>
        <w:t>an</w:t>
      </w:r>
      <w:r>
        <w:rPr>
          <w:spacing w:val="-2"/>
        </w:rPr>
        <w:t xml:space="preserve"> </w:t>
      </w:r>
      <w:r>
        <w:t>automatic</w:t>
      </w:r>
      <w:r>
        <w:rPr>
          <w:spacing w:val="-6"/>
        </w:rPr>
        <w:t xml:space="preserve"> </w:t>
      </w:r>
      <w:r>
        <w:t>dishwasher</w:t>
      </w:r>
      <w:r>
        <w:rPr>
          <w:spacing w:val="-2"/>
        </w:rPr>
        <w:t xml:space="preserve"> </w:t>
      </w:r>
      <w:r>
        <w:t>shall</w:t>
      </w:r>
      <w:r>
        <w:rPr>
          <w:spacing w:val="-3"/>
        </w:rPr>
        <w:t xml:space="preserve"> </w:t>
      </w:r>
      <w:r>
        <w:t>install</w:t>
      </w:r>
      <w:r>
        <w:rPr>
          <w:spacing w:val="-5"/>
        </w:rPr>
        <w:t xml:space="preserve"> </w:t>
      </w:r>
      <w:r>
        <w:t>a grease interceptor.</w:t>
      </w:r>
      <w:r w:rsidR="00D1276A">
        <w:t xml:space="preserve">  Reference GWR Detail 355-1 &amp;2.</w:t>
      </w:r>
    </w:p>
    <w:p w14:paraId="32C718BD" w14:textId="77777777" w:rsidR="00274B24" w:rsidRDefault="00274B24" w:rsidP="00274B24">
      <w:pPr>
        <w:pStyle w:val="BodyText"/>
        <w:spacing w:before="2"/>
      </w:pPr>
    </w:p>
    <w:p w14:paraId="1B0CDFA2" w14:textId="77777777" w:rsidR="00274B24" w:rsidRDefault="00274B24" w:rsidP="00274B24">
      <w:pPr>
        <w:pStyle w:val="BodyText"/>
        <w:ind w:left="464" w:right="304"/>
      </w:pPr>
      <w:r>
        <w:t>Multiple use or “gang” interceptors may be considered for acceptance by Global Water Resources.</w:t>
      </w:r>
      <w:r>
        <w:rPr>
          <w:spacing w:val="40"/>
        </w:rPr>
        <w:t xml:space="preserve"> </w:t>
      </w:r>
      <w:r>
        <w:t>If</w:t>
      </w:r>
      <w:r>
        <w:rPr>
          <w:spacing w:val="-4"/>
        </w:rPr>
        <w:t xml:space="preserve"> </w:t>
      </w:r>
      <w:r>
        <w:t>multiple</w:t>
      </w:r>
      <w:r>
        <w:rPr>
          <w:spacing w:val="-2"/>
        </w:rPr>
        <w:t xml:space="preserve"> </w:t>
      </w:r>
      <w:r>
        <w:t>use</w:t>
      </w:r>
      <w:r>
        <w:rPr>
          <w:spacing w:val="-2"/>
        </w:rPr>
        <w:t xml:space="preserve"> </w:t>
      </w:r>
      <w:r>
        <w:t>interceptors</w:t>
      </w:r>
      <w:r>
        <w:rPr>
          <w:spacing w:val="-5"/>
        </w:rPr>
        <w:t xml:space="preserve"> </w:t>
      </w:r>
      <w:r>
        <w:t>are</w:t>
      </w:r>
      <w:r>
        <w:rPr>
          <w:spacing w:val="-4"/>
        </w:rPr>
        <w:t xml:space="preserve"> </w:t>
      </w:r>
      <w:r>
        <w:t>accepted by</w:t>
      </w:r>
      <w:r>
        <w:rPr>
          <w:spacing w:val="-3"/>
        </w:rPr>
        <w:t xml:space="preserve"> </w:t>
      </w:r>
      <w:r>
        <w:t>Global</w:t>
      </w:r>
      <w:r>
        <w:rPr>
          <w:spacing w:val="-5"/>
        </w:rPr>
        <w:t xml:space="preserve"> </w:t>
      </w:r>
      <w:r>
        <w:t>Water,</w:t>
      </w:r>
      <w:r>
        <w:rPr>
          <w:spacing w:val="-3"/>
        </w:rPr>
        <w:t xml:space="preserve"> </w:t>
      </w:r>
      <w:r>
        <w:t>the</w:t>
      </w:r>
      <w:r>
        <w:rPr>
          <w:spacing w:val="-4"/>
        </w:rPr>
        <w:t xml:space="preserve"> </w:t>
      </w:r>
      <w:r>
        <w:t>property</w:t>
      </w:r>
      <w:r>
        <w:rPr>
          <w:spacing w:val="-5"/>
        </w:rPr>
        <w:t xml:space="preserve"> </w:t>
      </w:r>
      <w:r>
        <w:t>owner</w:t>
      </w:r>
      <w:r>
        <w:rPr>
          <w:spacing w:val="-2"/>
        </w:rPr>
        <w:t xml:space="preserve"> </w:t>
      </w:r>
      <w:r>
        <w:t>shall:</w:t>
      </w:r>
    </w:p>
    <w:p w14:paraId="57EBFC94" w14:textId="77777777" w:rsidR="00274B24" w:rsidRDefault="00274B24" w:rsidP="00274B24">
      <w:pPr>
        <w:pStyle w:val="BodyText"/>
        <w:spacing w:before="12"/>
        <w:rPr>
          <w:sz w:val="23"/>
        </w:rPr>
      </w:pPr>
    </w:p>
    <w:p w14:paraId="1345927C" w14:textId="5648258D" w:rsidR="00274B24" w:rsidRDefault="00CB2801" w:rsidP="00274B24">
      <w:pPr>
        <w:pStyle w:val="ListParagraph"/>
        <w:numPr>
          <w:ilvl w:val="0"/>
          <w:numId w:val="9"/>
        </w:numPr>
        <w:tabs>
          <w:tab w:val="left" w:pos="1096"/>
        </w:tabs>
        <w:ind w:right="681"/>
        <w:rPr>
          <w:sz w:val="24"/>
        </w:rPr>
      </w:pPr>
      <w:r>
        <w:rPr>
          <w:sz w:val="24"/>
        </w:rPr>
        <w:t>G</w:t>
      </w:r>
      <w:r w:rsidR="00274B24">
        <w:rPr>
          <w:sz w:val="24"/>
        </w:rPr>
        <w:t>et</w:t>
      </w:r>
      <w:r w:rsidR="00274B24">
        <w:rPr>
          <w:spacing w:val="-1"/>
          <w:sz w:val="24"/>
        </w:rPr>
        <w:t xml:space="preserve"> </w:t>
      </w:r>
      <w:r w:rsidR="00274B24">
        <w:rPr>
          <w:sz w:val="24"/>
        </w:rPr>
        <w:t>all</w:t>
      </w:r>
      <w:r w:rsidR="00274B24">
        <w:rPr>
          <w:spacing w:val="-4"/>
          <w:sz w:val="24"/>
        </w:rPr>
        <w:t xml:space="preserve"> </w:t>
      </w:r>
      <w:r w:rsidR="00274B24">
        <w:rPr>
          <w:sz w:val="24"/>
        </w:rPr>
        <w:t>applicable</w:t>
      </w:r>
      <w:r w:rsidR="00274B24">
        <w:rPr>
          <w:spacing w:val="-4"/>
          <w:sz w:val="24"/>
        </w:rPr>
        <w:t xml:space="preserve"> </w:t>
      </w:r>
      <w:r w:rsidR="00274B24">
        <w:rPr>
          <w:sz w:val="24"/>
        </w:rPr>
        <w:t>permits</w:t>
      </w:r>
      <w:r w:rsidR="00274B24">
        <w:rPr>
          <w:spacing w:val="-4"/>
          <w:sz w:val="24"/>
        </w:rPr>
        <w:t xml:space="preserve"> </w:t>
      </w:r>
      <w:r w:rsidR="00274B24">
        <w:rPr>
          <w:sz w:val="24"/>
        </w:rPr>
        <w:t>and</w:t>
      </w:r>
      <w:r w:rsidR="00274B24">
        <w:rPr>
          <w:spacing w:val="-3"/>
          <w:sz w:val="24"/>
        </w:rPr>
        <w:t xml:space="preserve"> </w:t>
      </w:r>
      <w:r w:rsidR="00274B24">
        <w:rPr>
          <w:sz w:val="24"/>
        </w:rPr>
        <w:t>approvals</w:t>
      </w:r>
      <w:r w:rsidR="00274B24">
        <w:rPr>
          <w:spacing w:val="-2"/>
          <w:sz w:val="24"/>
        </w:rPr>
        <w:t xml:space="preserve"> </w:t>
      </w:r>
      <w:r w:rsidR="00274B24">
        <w:rPr>
          <w:sz w:val="24"/>
        </w:rPr>
        <w:t>such</w:t>
      </w:r>
      <w:r w:rsidR="00274B24">
        <w:rPr>
          <w:spacing w:val="-1"/>
          <w:sz w:val="24"/>
        </w:rPr>
        <w:t xml:space="preserve"> </w:t>
      </w:r>
      <w:r w:rsidR="00274B24">
        <w:rPr>
          <w:sz w:val="24"/>
        </w:rPr>
        <w:t>as</w:t>
      </w:r>
      <w:r w:rsidR="00274B24">
        <w:rPr>
          <w:spacing w:val="-4"/>
          <w:sz w:val="24"/>
        </w:rPr>
        <w:t xml:space="preserve"> </w:t>
      </w:r>
      <w:r w:rsidR="00274B24">
        <w:rPr>
          <w:sz w:val="24"/>
        </w:rPr>
        <w:t>but</w:t>
      </w:r>
      <w:r w:rsidR="00274B24">
        <w:rPr>
          <w:spacing w:val="-3"/>
          <w:sz w:val="24"/>
        </w:rPr>
        <w:t xml:space="preserve"> </w:t>
      </w:r>
      <w:r w:rsidR="00274B24">
        <w:rPr>
          <w:sz w:val="24"/>
        </w:rPr>
        <w:t>not</w:t>
      </w:r>
      <w:r w:rsidR="00274B24">
        <w:rPr>
          <w:spacing w:val="-1"/>
          <w:sz w:val="24"/>
        </w:rPr>
        <w:t xml:space="preserve"> </w:t>
      </w:r>
      <w:r w:rsidR="00274B24">
        <w:rPr>
          <w:sz w:val="24"/>
        </w:rPr>
        <w:t>limited</w:t>
      </w:r>
      <w:r w:rsidR="00274B24">
        <w:rPr>
          <w:spacing w:val="-2"/>
          <w:sz w:val="24"/>
        </w:rPr>
        <w:t xml:space="preserve"> </w:t>
      </w:r>
      <w:r w:rsidR="00274B24">
        <w:rPr>
          <w:sz w:val="24"/>
        </w:rPr>
        <w:t>to</w:t>
      </w:r>
      <w:r w:rsidR="00274B24">
        <w:rPr>
          <w:spacing w:val="-1"/>
          <w:sz w:val="24"/>
        </w:rPr>
        <w:t xml:space="preserve"> </w:t>
      </w:r>
      <w:proofErr w:type="gramStart"/>
      <w:r w:rsidR="00274B24">
        <w:rPr>
          <w:sz w:val="24"/>
        </w:rPr>
        <w:t>City</w:t>
      </w:r>
      <w:proofErr w:type="gramEnd"/>
      <w:r w:rsidR="00274B24">
        <w:rPr>
          <w:spacing w:val="-4"/>
          <w:sz w:val="24"/>
        </w:rPr>
        <w:t xml:space="preserve"> </w:t>
      </w:r>
      <w:r w:rsidR="00274B24">
        <w:rPr>
          <w:sz w:val="24"/>
        </w:rPr>
        <w:t>of</w:t>
      </w:r>
      <w:r w:rsidR="00274B24">
        <w:rPr>
          <w:spacing w:val="-2"/>
          <w:sz w:val="24"/>
        </w:rPr>
        <w:t xml:space="preserve"> </w:t>
      </w:r>
      <w:r w:rsidR="00274B24">
        <w:rPr>
          <w:sz w:val="24"/>
        </w:rPr>
        <w:t>Maricopa or other responsible local authority and Arizona Department of Environmental Quality.</w:t>
      </w:r>
    </w:p>
    <w:p w14:paraId="0BEDAD8C" w14:textId="77777777" w:rsidR="008E2FCE" w:rsidRDefault="008E2FCE" w:rsidP="008E2FCE">
      <w:pPr>
        <w:pStyle w:val="BodyText"/>
        <w:spacing w:before="7"/>
        <w:rPr>
          <w:sz w:val="27"/>
        </w:rPr>
      </w:pPr>
    </w:p>
    <w:p w14:paraId="382780BE" w14:textId="77777777" w:rsidR="008E2FCE" w:rsidRDefault="008E2FCE" w:rsidP="008E2FCE">
      <w:pPr>
        <w:pStyle w:val="ListParagraph"/>
        <w:numPr>
          <w:ilvl w:val="0"/>
          <w:numId w:val="9"/>
        </w:numPr>
        <w:tabs>
          <w:tab w:val="left" w:pos="1096"/>
        </w:tabs>
        <w:spacing w:before="51"/>
        <w:ind w:right="367"/>
        <w:rPr>
          <w:sz w:val="24"/>
        </w:rPr>
      </w:pPr>
      <w:r>
        <w:rPr>
          <w:sz w:val="24"/>
        </w:rPr>
        <w:t>Design each grease waste line with double sweep clean-outs at the outside wall of each commercial food source, within five feet of the upstream side of the interceptor and within</w:t>
      </w:r>
      <w:r>
        <w:rPr>
          <w:spacing w:val="-4"/>
          <w:sz w:val="24"/>
        </w:rPr>
        <w:t xml:space="preserve"> </w:t>
      </w:r>
      <w:r>
        <w:rPr>
          <w:sz w:val="24"/>
        </w:rPr>
        <w:t>five</w:t>
      </w:r>
      <w:r>
        <w:rPr>
          <w:spacing w:val="-5"/>
          <w:sz w:val="24"/>
        </w:rPr>
        <w:t xml:space="preserve"> </w:t>
      </w:r>
      <w:r>
        <w:rPr>
          <w:sz w:val="24"/>
        </w:rPr>
        <w:t>feet</w:t>
      </w:r>
      <w:r>
        <w:rPr>
          <w:spacing w:val="-4"/>
          <w:sz w:val="24"/>
        </w:rPr>
        <w:t xml:space="preserve"> </w:t>
      </w:r>
      <w:r>
        <w:rPr>
          <w:sz w:val="24"/>
        </w:rPr>
        <w:t>downstream</w:t>
      </w:r>
      <w:r>
        <w:rPr>
          <w:spacing w:val="-2"/>
          <w:sz w:val="24"/>
        </w:rPr>
        <w:t xml:space="preserve"> </w:t>
      </w:r>
      <w:r>
        <w:rPr>
          <w:sz w:val="24"/>
        </w:rPr>
        <w:t>of</w:t>
      </w:r>
      <w:r>
        <w:rPr>
          <w:spacing w:val="-4"/>
          <w:sz w:val="24"/>
        </w:rPr>
        <w:t xml:space="preserve"> </w:t>
      </w:r>
      <w:r>
        <w:rPr>
          <w:sz w:val="24"/>
        </w:rPr>
        <w:t>each</w:t>
      </w:r>
      <w:r>
        <w:rPr>
          <w:spacing w:val="-4"/>
          <w:sz w:val="24"/>
        </w:rPr>
        <w:t xml:space="preserve"> </w:t>
      </w:r>
      <w:r>
        <w:rPr>
          <w:sz w:val="24"/>
        </w:rPr>
        <w:t>interceptor</w:t>
      </w:r>
      <w:r>
        <w:rPr>
          <w:spacing w:val="-4"/>
          <w:sz w:val="24"/>
        </w:rPr>
        <w:t xml:space="preserve"> </w:t>
      </w:r>
      <w:r>
        <w:rPr>
          <w:sz w:val="24"/>
        </w:rPr>
        <w:t>regardless</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length</w:t>
      </w:r>
      <w:r>
        <w:rPr>
          <w:spacing w:val="-2"/>
          <w:sz w:val="24"/>
        </w:rPr>
        <w:t xml:space="preserve"> </w:t>
      </w:r>
      <w:r>
        <w:rPr>
          <w:sz w:val="24"/>
        </w:rPr>
        <w:t>of</w:t>
      </w:r>
      <w:r>
        <w:rPr>
          <w:spacing w:val="-2"/>
          <w:sz w:val="24"/>
        </w:rPr>
        <w:t xml:space="preserve"> </w:t>
      </w:r>
      <w:r>
        <w:rPr>
          <w:sz w:val="24"/>
        </w:rPr>
        <w:t>run.</w:t>
      </w:r>
      <w:r>
        <w:rPr>
          <w:spacing w:val="-4"/>
          <w:sz w:val="24"/>
        </w:rPr>
        <w:t xml:space="preserve"> </w:t>
      </w:r>
      <w:r>
        <w:rPr>
          <w:sz w:val="24"/>
        </w:rPr>
        <w:t>All other plumbing code requirements for changes in degrees, lengths of run and required clean- outs, shall also apply.</w:t>
      </w:r>
    </w:p>
    <w:p w14:paraId="5E82CB4B" w14:textId="77777777" w:rsidR="008E2FCE" w:rsidRDefault="008E2FCE" w:rsidP="008E2FCE">
      <w:pPr>
        <w:pStyle w:val="BodyText"/>
        <w:spacing w:before="11"/>
        <w:rPr>
          <w:sz w:val="23"/>
        </w:rPr>
      </w:pPr>
    </w:p>
    <w:p w14:paraId="5ABDE705" w14:textId="77777777" w:rsidR="008E2FCE" w:rsidRDefault="008E2FCE" w:rsidP="008E2FCE">
      <w:pPr>
        <w:pStyle w:val="ListParagraph"/>
        <w:numPr>
          <w:ilvl w:val="0"/>
          <w:numId w:val="9"/>
        </w:numPr>
        <w:tabs>
          <w:tab w:val="left" w:pos="1096"/>
        </w:tabs>
        <w:spacing w:before="1"/>
        <w:ind w:right="253"/>
        <w:rPr>
          <w:sz w:val="24"/>
        </w:rPr>
      </w:pPr>
      <w:r>
        <w:rPr>
          <w:sz w:val="24"/>
        </w:rPr>
        <w:t>Enter</w:t>
      </w:r>
      <w:r>
        <w:rPr>
          <w:spacing w:val="-2"/>
          <w:sz w:val="24"/>
        </w:rPr>
        <w:t xml:space="preserve"> </w:t>
      </w:r>
      <w:r>
        <w:rPr>
          <w:sz w:val="24"/>
        </w:rPr>
        <w:t>into</w:t>
      </w:r>
      <w:r>
        <w:rPr>
          <w:spacing w:val="-5"/>
          <w:sz w:val="24"/>
        </w:rPr>
        <w:t xml:space="preserve"> </w:t>
      </w:r>
      <w:r>
        <w:rPr>
          <w:sz w:val="24"/>
        </w:rPr>
        <w:t>a</w:t>
      </w:r>
      <w:r>
        <w:rPr>
          <w:spacing w:val="-5"/>
          <w:sz w:val="24"/>
        </w:rPr>
        <w:t xml:space="preserve"> </w:t>
      </w:r>
      <w:r>
        <w:rPr>
          <w:sz w:val="24"/>
        </w:rPr>
        <w:t>written</w:t>
      </w:r>
      <w:r>
        <w:rPr>
          <w:spacing w:val="-3"/>
          <w:sz w:val="24"/>
        </w:rPr>
        <w:t xml:space="preserve"> </w:t>
      </w:r>
      <w:r>
        <w:rPr>
          <w:sz w:val="24"/>
        </w:rPr>
        <w:t>agreement</w:t>
      </w:r>
      <w:r>
        <w:rPr>
          <w:spacing w:val="-2"/>
          <w:sz w:val="24"/>
        </w:rPr>
        <w:t xml:space="preserve"> </w:t>
      </w:r>
      <w:r>
        <w:rPr>
          <w:sz w:val="24"/>
        </w:rPr>
        <w:t>with</w:t>
      </w:r>
      <w:r>
        <w:rPr>
          <w:spacing w:val="-4"/>
          <w:sz w:val="24"/>
        </w:rPr>
        <w:t xml:space="preserve"> </w:t>
      </w:r>
      <w:r>
        <w:rPr>
          <w:sz w:val="24"/>
        </w:rPr>
        <w:t>a licensed</w:t>
      </w:r>
      <w:r>
        <w:rPr>
          <w:spacing w:val="-3"/>
          <w:sz w:val="24"/>
        </w:rPr>
        <w:t xml:space="preserve"> </w:t>
      </w:r>
      <w:r>
        <w:rPr>
          <w:sz w:val="24"/>
        </w:rPr>
        <w:t>nonhazardous</w:t>
      </w:r>
      <w:r>
        <w:rPr>
          <w:spacing w:val="-3"/>
          <w:sz w:val="24"/>
        </w:rPr>
        <w:t xml:space="preserve"> </w:t>
      </w:r>
      <w:r>
        <w:rPr>
          <w:sz w:val="24"/>
        </w:rPr>
        <w:t>liquid</w:t>
      </w:r>
      <w:r>
        <w:rPr>
          <w:spacing w:val="-4"/>
          <w:sz w:val="24"/>
        </w:rPr>
        <w:t xml:space="preserve"> </w:t>
      </w:r>
      <w:r>
        <w:rPr>
          <w:sz w:val="24"/>
        </w:rPr>
        <w:t>waste</w:t>
      </w:r>
      <w:r>
        <w:rPr>
          <w:spacing w:val="-7"/>
          <w:sz w:val="24"/>
        </w:rPr>
        <w:t xml:space="preserve"> </w:t>
      </w:r>
      <w:r>
        <w:rPr>
          <w:sz w:val="24"/>
        </w:rPr>
        <w:t>(NHLW)</w:t>
      </w:r>
      <w:r>
        <w:rPr>
          <w:spacing w:val="-4"/>
          <w:sz w:val="24"/>
        </w:rPr>
        <w:t xml:space="preserve"> </w:t>
      </w:r>
      <w:r>
        <w:rPr>
          <w:sz w:val="24"/>
        </w:rPr>
        <w:t>hauler, for the cleaning of all interceptors located within the property. A copy of the written agreement shall be maintained by owner and filed with Global Water prior to start of commercial operations:</w:t>
      </w:r>
    </w:p>
    <w:p w14:paraId="42547E70" w14:textId="77777777" w:rsidR="008E2FCE" w:rsidRDefault="008E2FCE" w:rsidP="008E2FCE">
      <w:pPr>
        <w:pStyle w:val="BodyText"/>
        <w:spacing w:before="2"/>
        <w:rPr>
          <w:sz w:val="22"/>
        </w:rPr>
      </w:pPr>
    </w:p>
    <w:p w14:paraId="3E835D70" w14:textId="77777777" w:rsidR="008E2FCE" w:rsidRDefault="008E2FCE" w:rsidP="008E2FCE">
      <w:pPr>
        <w:pStyle w:val="ListParagraph"/>
        <w:numPr>
          <w:ilvl w:val="1"/>
          <w:numId w:val="9"/>
        </w:numPr>
        <w:tabs>
          <w:tab w:val="left" w:pos="1365"/>
        </w:tabs>
        <w:ind w:right="767"/>
        <w:rPr>
          <w:sz w:val="24"/>
        </w:rPr>
      </w:pPr>
      <w:r>
        <w:rPr>
          <w:sz w:val="24"/>
        </w:rPr>
        <w:t>A</w:t>
      </w:r>
      <w:r>
        <w:rPr>
          <w:spacing w:val="-2"/>
          <w:sz w:val="24"/>
        </w:rPr>
        <w:t xml:space="preserve"> </w:t>
      </w:r>
      <w:r>
        <w:rPr>
          <w:sz w:val="24"/>
        </w:rPr>
        <w:t>minimum</w:t>
      </w:r>
      <w:r>
        <w:rPr>
          <w:spacing w:val="-5"/>
          <w:sz w:val="24"/>
        </w:rPr>
        <w:t xml:space="preserve"> </w:t>
      </w:r>
      <w:r>
        <w:rPr>
          <w:sz w:val="24"/>
        </w:rPr>
        <w:t>frequency</w:t>
      </w:r>
      <w:r>
        <w:rPr>
          <w:spacing w:val="-3"/>
          <w:sz w:val="24"/>
        </w:rPr>
        <w:t xml:space="preserve"> </w:t>
      </w:r>
      <w:r>
        <w:rPr>
          <w:sz w:val="24"/>
        </w:rPr>
        <w:t>of</w:t>
      </w:r>
      <w:r>
        <w:rPr>
          <w:spacing w:val="-4"/>
          <w:sz w:val="24"/>
        </w:rPr>
        <w:t xml:space="preserve"> </w:t>
      </w:r>
      <w:r>
        <w:rPr>
          <w:sz w:val="24"/>
        </w:rPr>
        <w:t>every</w:t>
      </w:r>
      <w:r>
        <w:rPr>
          <w:spacing w:val="-3"/>
          <w:sz w:val="24"/>
        </w:rPr>
        <w:t xml:space="preserve"> </w:t>
      </w:r>
      <w:r>
        <w:rPr>
          <w:sz w:val="24"/>
        </w:rPr>
        <w:t>90</w:t>
      </w:r>
      <w:r>
        <w:rPr>
          <w:spacing w:val="-2"/>
          <w:sz w:val="24"/>
        </w:rPr>
        <w:t xml:space="preserve"> </w:t>
      </w:r>
      <w:r>
        <w:rPr>
          <w:sz w:val="24"/>
        </w:rPr>
        <w:t>days</w:t>
      </w:r>
      <w:r>
        <w:rPr>
          <w:spacing w:val="-4"/>
          <w:sz w:val="24"/>
        </w:rPr>
        <w:t xml:space="preserve"> </w:t>
      </w:r>
      <w:r>
        <w:rPr>
          <w:sz w:val="24"/>
        </w:rPr>
        <w:t>shall</w:t>
      </w:r>
      <w:r>
        <w:rPr>
          <w:spacing w:val="-5"/>
          <w:sz w:val="24"/>
        </w:rPr>
        <w:t xml:space="preserve"> </w:t>
      </w:r>
      <w:r>
        <w:rPr>
          <w:sz w:val="24"/>
        </w:rPr>
        <w:t>be</w:t>
      </w:r>
      <w:r>
        <w:rPr>
          <w:spacing w:val="-5"/>
          <w:sz w:val="24"/>
        </w:rPr>
        <w:t xml:space="preserve"> </w:t>
      </w:r>
      <w:r>
        <w:rPr>
          <w:sz w:val="24"/>
        </w:rPr>
        <w:t>required.</w:t>
      </w:r>
      <w:r>
        <w:rPr>
          <w:spacing w:val="40"/>
          <w:sz w:val="24"/>
        </w:rPr>
        <w:t xml:space="preserve"> </w:t>
      </w:r>
      <w:r>
        <w:rPr>
          <w:sz w:val="24"/>
        </w:rPr>
        <w:t>More</w:t>
      </w:r>
      <w:r>
        <w:rPr>
          <w:spacing w:val="-5"/>
          <w:sz w:val="24"/>
        </w:rPr>
        <w:t xml:space="preserve"> </w:t>
      </w:r>
      <w:r>
        <w:rPr>
          <w:sz w:val="24"/>
        </w:rPr>
        <w:t>frequent</w:t>
      </w:r>
      <w:r>
        <w:rPr>
          <w:spacing w:val="-2"/>
          <w:sz w:val="24"/>
        </w:rPr>
        <w:t xml:space="preserve"> </w:t>
      </w:r>
      <w:r>
        <w:rPr>
          <w:sz w:val="24"/>
        </w:rPr>
        <w:t>cleaning may be required by Global Water.</w:t>
      </w:r>
    </w:p>
    <w:p w14:paraId="50A467DB" w14:textId="77777777" w:rsidR="008E2FCE" w:rsidRDefault="008E2FCE" w:rsidP="008E2FCE">
      <w:pPr>
        <w:pStyle w:val="BodyText"/>
      </w:pPr>
    </w:p>
    <w:p w14:paraId="4E31120D" w14:textId="77777777" w:rsidR="008E2FCE" w:rsidRDefault="008E2FCE" w:rsidP="008E2FCE">
      <w:pPr>
        <w:pStyle w:val="ListParagraph"/>
        <w:numPr>
          <w:ilvl w:val="1"/>
          <w:numId w:val="9"/>
        </w:numPr>
        <w:tabs>
          <w:tab w:val="left" w:pos="1365"/>
        </w:tabs>
        <w:ind w:hanging="361"/>
        <w:rPr>
          <w:sz w:val="24"/>
        </w:rPr>
      </w:pPr>
      <w:r>
        <w:rPr>
          <w:sz w:val="24"/>
        </w:rPr>
        <w:t>Full</w:t>
      </w:r>
      <w:r>
        <w:rPr>
          <w:spacing w:val="-3"/>
          <w:sz w:val="24"/>
        </w:rPr>
        <w:t xml:space="preserve"> </w:t>
      </w:r>
      <w:r>
        <w:rPr>
          <w:sz w:val="24"/>
        </w:rPr>
        <w:t>pump-outs</w:t>
      </w:r>
      <w:r>
        <w:rPr>
          <w:spacing w:val="-5"/>
          <w:sz w:val="24"/>
        </w:rPr>
        <w:t xml:space="preserve"> </w:t>
      </w:r>
      <w:r>
        <w:rPr>
          <w:sz w:val="24"/>
        </w:rPr>
        <w:t>of</w:t>
      </w:r>
      <w:r>
        <w:rPr>
          <w:spacing w:val="-3"/>
          <w:sz w:val="24"/>
        </w:rPr>
        <w:t xml:space="preserve"> </w:t>
      </w:r>
      <w:r>
        <w:rPr>
          <w:sz w:val="24"/>
        </w:rPr>
        <w:t>interceptors</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conducted</w:t>
      </w:r>
      <w:r>
        <w:rPr>
          <w:spacing w:val="-2"/>
          <w:sz w:val="24"/>
        </w:rPr>
        <w:t xml:space="preserve"> </w:t>
      </w:r>
      <w:r>
        <w:rPr>
          <w:sz w:val="24"/>
        </w:rPr>
        <w:t>each</w:t>
      </w:r>
      <w:r>
        <w:rPr>
          <w:spacing w:val="-3"/>
          <w:sz w:val="24"/>
        </w:rPr>
        <w:t xml:space="preserve"> </w:t>
      </w:r>
      <w:r>
        <w:rPr>
          <w:spacing w:val="-2"/>
          <w:sz w:val="24"/>
        </w:rPr>
        <w:t>time.</w:t>
      </w:r>
    </w:p>
    <w:p w14:paraId="4B8E603A" w14:textId="77777777" w:rsidR="008E2FCE" w:rsidRDefault="008E2FCE" w:rsidP="008E2FCE">
      <w:pPr>
        <w:pStyle w:val="BodyText"/>
        <w:spacing w:before="11"/>
        <w:rPr>
          <w:sz w:val="23"/>
        </w:rPr>
      </w:pPr>
    </w:p>
    <w:p w14:paraId="300E734D" w14:textId="77777777" w:rsidR="008E2FCE" w:rsidRDefault="008E2FCE" w:rsidP="008E2FCE">
      <w:pPr>
        <w:pStyle w:val="ListParagraph"/>
        <w:numPr>
          <w:ilvl w:val="1"/>
          <w:numId w:val="9"/>
        </w:numPr>
        <w:tabs>
          <w:tab w:val="left" w:pos="1365"/>
        </w:tabs>
        <w:spacing w:before="1"/>
        <w:ind w:right="369"/>
        <w:rPr>
          <w:sz w:val="24"/>
        </w:rPr>
      </w:pPr>
      <w:r>
        <w:rPr>
          <w:sz w:val="24"/>
        </w:rPr>
        <w:t>The</w:t>
      </w:r>
      <w:r>
        <w:rPr>
          <w:spacing w:val="-4"/>
          <w:sz w:val="24"/>
        </w:rPr>
        <w:t xml:space="preserve"> </w:t>
      </w:r>
      <w:r>
        <w:rPr>
          <w:sz w:val="24"/>
        </w:rPr>
        <w:t>NHLW</w:t>
      </w:r>
      <w:r>
        <w:rPr>
          <w:spacing w:val="-3"/>
          <w:sz w:val="24"/>
        </w:rPr>
        <w:t xml:space="preserve"> </w:t>
      </w:r>
      <w:r>
        <w:rPr>
          <w:sz w:val="24"/>
        </w:rPr>
        <w:t>hauler</w:t>
      </w:r>
      <w:r>
        <w:rPr>
          <w:spacing w:val="-4"/>
          <w:sz w:val="24"/>
        </w:rPr>
        <w:t xml:space="preserve"> </w:t>
      </w:r>
      <w:r>
        <w:rPr>
          <w:sz w:val="24"/>
        </w:rPr>
        <w:t>shall</w:t>
      </w:r>
      <w:r>
        <w:rPr>
          <w:spacing w:val="-5"/>
          <w:sz w:val="24"/>
        </w:rPr>
        <w:t xml:space="preserve"> </w:t>
      </w:r>
      <w:r>
        <w:rPr>
          <w:sz w:val="24"/>
        </w:rPr>
        <w:t>provide</w:t>
      </w:r>
      <w:r>
        <w:rPr>
          <w:spacing w:val="-4"/>
          <w:sz w:val="24"/>
        </w:rPr>
        <w:t xml:space="preserve"> </w:t>
      </w:r>
      <w:r>
        <w:rPr>
          <w:sz w:val="24"/>
        </w:rPr>
        <w:t>documentation</w:t>
      </w:r>
      <w:r>
        <w:rPr>
          <w:spacing w:val="-4"/>
          <w:sz w:val="24"/>
        </w:rPr>
        <w:t xml:space="preserve"> </w:t>
      </w:r>
      <w:r>
        <w:rPr>
          <w:sz w:val="24"/>
        </w:rPr>
        <w:t>for</w:t>
      </w:r>
      <w:r>
        <w:rPr>
          <w:spacing w:val="-2"/>
          <w:sz w:val="24"/>
        </w:rPr>
        <w:t xml:space="preserve"> </w:t>
      </w:r>
      <w:r>
        <w:rPr>
          <w:sz w:val="24"/>
        </w:rPr>
        <w:t>disposal</w:t>
      </w:r>
      <w:r>
        <w:rPr>
          <w:spacing w:val="-3"/>
          <w:sz w:val="24"/>
        </w:rPr>
        <w:t xml:space="preserve"> </w:t>
      </w:r>
      <w:r>
        <w:rPr>
          <w:sz w:val="24"/>
        </w:rPr>
        <w:t>of</w:t>
      </w:r>
      <w:r>
        <w:rPr>
          <w:spacing w:val="-2"/>
          <w:sz w:val="24"/>
        </w:rPr>
        <w:t xml:space="preserve"> </w:t>
      </w:r>
      <w:r>
        <w:rPr>
          <w:sz w:val="24"/>
        </w:rPr>
        <w:t>all</w:t>
      </w:r>
      <w:r>
        <w:rPr>
          <w:spacing w:val="-5"/>
          <w:sz w:val="24"/>
        </w:rPr>
        <w:t xml:space="preserve"> </w:t>
      </w:r>
      <w:r>
        <w:rPr>
          <w:sz w:val="24"/>
        </w:rPr>
        <w:t>waste</w:t>
      </w:r>
      <w:r>
        <w:rPr>
          <w:spacing w:val="-4"/>
          <w:sz w:val="24"/>
        </w:rPr>
        <w:t xml:space="preserve"> </w:t>
      </w:r>
      <w:r>
        <w:rPr>
          <w:sz w:val="24"/>
        </w:rPr>
        <w:t>removed</w:t>
      </w:r>
      <w:r>
        <w:rPr>
          <w:spacing w:val="-4"/>
          <w:sz w:val="24"/>
        </w:rPr>
        <w:t xml:space="preserve"> </w:t>
      </w:r>
      <w:r>
        <w:rPr>
          <w:sz w:val="24"/>
        </w:rPr>
        <w:t>from interceptors (manifests), which shall be provided to and maintained by owner and provided by owner to Global Water upon request.</w:t>
      </w:r>
    </w:p>
    <w:p w14:paraId="356A2FD5" w14:textId="77777777" w:rsidR="008E2FCE" w:rsidRDefault="008E2FCE" w:rsidP="008E2FCE">
      <w:pPr>
        <w:pStyle w:val="BodyText"/>
        <w:spacing w:before="11"/>
        <w:rPr>
          <w:sz w:val="23"/>
        </w:rPr>
      </w:pPr>
    </w:p>
    <w:p w14:paraId="45B9D692" w14:textId="77777777" w:rsidR="008E2FCE" w:rsidRDefault="008E2FCE" w:rsidP="008E2FCE">
      <w:pPr>
        <w:pStyle w:val="ListParagraph"/>
        <w:numPr>
          <w:ilvl w:val="0"/>
          <w:numId w:val="9"/>
        </w:numPr>
        <w:tabs>
          <w:tab w:val="left" w:pos="1096"/>
        </w:tabs>
        <w:spacing w:before="1"/>
        <w:ind w:right="538"/>
        <w:rPr>
          <w:sz w:val="24"/>
        </w:rPr>
      </w:pPr>
      <w:r>
        <w:rPr>
          <w:sz w:val="24"/>
        </w:rPr>
        <w:t>Employ a firm that can hydro jet the grease waste lines from each source into each interceptor,</w:t>
      </w:r>
      <w:r>
        <w:rPr>
          <w:spacing w:val="-2"/>
          <w:sz w:val="24"/>
        </w:rPr>
        <w:t xml:space="preserve"> </w:t>
      </w:r>
      <w:r>
        <w:rPr>
          <w:sz w:val="24"/>
        </w:rPr>
        <w:t>at</w:t>
      </w:r>
      <w:r>
        <w:rPr>
          <w:spacing w:val="-1"/>
          <w:sz w:val="24"/>
        </w:rPr>
        <w:t xml:space="preserve"> </w:t>
      </w:r>
      <w:r>
        <w:rPr>
          <w:sz w:val="24"/>
        </w:rPr>
        <w:t>a</w:t>
      </w:r>
      <w:r>
        <w:rPr>
          <w:spacing w:val="-4"/>
          <w:sz w:val="24"/>
        </w:rPr>
        <w:t xml:space="preserve"> </w:t>
      </w:r>
      <w:r>
        <w:rPr>
          <w:sz w:val="24"/>
        </w:rPr>
        <w:t>minimum</w:t>
      </w:r>
      <w:r>
        <w:rPr>
          <w:spacing w:val="-1"/>
          <w:sz w:val="24"/>
        </w:rPr>
        <w:t xml:space="preserve"> </w:t>
      </w:r>
      <w:r>
        <w:rPr>
          <w:sz w:val="24"/>
        </w:rPr>
        <w:t>of</w:t>
      </w:r>
      <w:r>
        <w:rPr>
          <w:spacing w:val="-3"/>
          <w:sz w:val="24"/>
        </w:rPr>
        <w:t xml:space="preserve"> </w:t>
      </w:r>
      <w:r>
        <w:rPr>
          <w:sz w:val="24"/>
        </w:rPr>
        <w:t>every</w:t>
      </w:r>
      <w:r>
        <w:rPr>
          <w:spacing w:val="-4"/>
          <w:sz w:val="24"/>
        </w:rPr>
        <w:t xml:space="preserve"> </w:t>
      </w:r>
      <w:r>
        <w:rPr>
          <w:sz w:val="24"/>
        </w:rPr>
        <w:t>180</w:t>
      </w:r>
      <w:r>
        <w:rPr>
          <w:spacing w:val="-3"/>
          <w:sz w:val="24"/>
        </w:rPr>
        <w:t xml:space="preserve"> </w:t>
      </w:r>
      <w:r>
        <w:rPr>
          <w:sz w:val="24"/>
        </w:rPr>
        <w:t>days</w:t>
      </w:r>
      <w:r>
        <w:rPr>
          <w:spacing w:val="-5"/>
          <w:sz w:val="24"/>
        </w:rPr>
        <w:t xml:space="preserve"> </w:t>
      </w:r>
      <w:r>
        <w:rPr>
          <w:sz w:val="24"/>
        </w:rPr>
        <w:t>due</w:t>
      </w:r>
      <w:r>
        <w:rPr>
          <w:spacing w:val="-6"/>
          <w:sz w:val="24"/>
        </w:rPr>
        <w:t xml:space="preserve"> </w:t>
      </w:r>
      <w:r>
        <w:rPr>
          <w:sz w:val="24"/>
        </w:rPr>
        <w:t>to</w:t>
      </w:r>
      <w:r>
        <w:rPr>
          <w:spacing w:val="-1"/>
          <w:sz w:val="24"/>
        </w:rPr>
        <w:t xml:space="preserve"> </w:t>
      </w:r>
      <w:r>
        <w:rPr>
          <w:sz w:val="24"/>
        </w:rPr>
        <w:t>excessive</w:t>
      </w:r>
      <w:r>
        <w:rPr>
          <w:spacing w:val="-2"/>
          <w:sz w:val="24"/>
        </w:rPr>
        <w:t xml:space="preserve"> </w:t>
      </w:r>
      <w:r>
        <w:rPr>
          <w:sz w:val="24"/>
        </w:rPr>
        <w:t>run</w:t>
      </w:r>
      <w:r>
        <w:rPr>
          <w:spacing w:val="-3"/>
          <w:sz w:val="24"/>
        </w:rPr>
        <w:t xml:space="preserve"> </w:t>
      </w:r>
      <w:r>
        <w:rPr>
          <w:sz w:val="24"/>
        </w:rPr>
        <w:t>lengths</w:t>
      </w:r>
      <w:r>
        <w:rPr>
          <w:spacing w:val="-7"/>
          <w:sz w:val="24"/>
        </w:rPr>
        <w:t xml:space="preserve"> </w:t>
      </w:r>
      <w:r>
        <w:rPr>
          <w:sz w:val="24"/>
        </w:rPr>
        <w:t>of</w:t>
      </w:r>
      <w:r>
        <w:rPr>
          <w:spacing w:val="-2"/>
          <w:sz w:val="24"/>
        </w:rPr>
        <w:t xml:space="preserve"> </w:t>
      </w:r>
      <w:r>
        <w:rPr>
          <w:sz w:val="24"/>
        </w:rPr>
        <w:t>the</w:t>
      </w:r>
      <w:r>
        <w:rPr>
          <w:spacing w:val="-4"/>
          <w:sz w:val="24"/>
        </w:rPr>
        <w:t xml:space="preserve"> </w:t>
      </w:r>
      <w:r>
        <w:rPr>
          <w:sz w:val="24"/>
        </w:rPr>
        <w:t xml:space="preserve">grease lines. A copy of the hydro-jetting cleaning report and waste disposal manifest shall be maintained by </w:t>
      </w:r>
      <w:proofErr w:type="gramStart"/>
      <w:r>
        <w:rPr>
          <w:sz w:val="24"/>
        </w:rPr>
        <w:t>Owner</w:t>
      </w:r>
      <w:proofErr w:type="gramEnd"/>
      <w:r>
        <w:rPr>
          <w:sz w:val="24"/>
        </w:rPr>
        <w:t xml:space="preserve"> and filed with Global Water Resources within 30 days of performance of hydro-jetting.</w:t>
      </w:r>
    </w:p>
    <w:p w14:paraId="056970DD" w14:textId="77777777" w:rsidR="008E2FCE" w:rsidRDefault="008E2FCE" w:rsidP="008E2FCE">
      <w:pPr>
        <w:pStyle w:val="BodyText"/>
        <w:spacing w:before="1"/>
      </w:pPr>
    </w:p>
    <w:p w14:paraId="391B8F40" w14:textId="77777777" w:rsidR="008E2FCE" w:rsidRDefault="008E2FCE" w:rsidP="008E2FCE">
      <w:pPr>
        <w:pStyle w:val="ListParagraph"/>
        <w:numPr>
          <w:ilvl w:val="0"/>
          <w:numId w:val="9"/>
        </w:numPr>
        <w:tabs>
          <w:tab w:val="left" w:pos="1096"/>
        </w:tabs>
        <w:ind w:right="966"/>
        <w:rPr>
          <w:sz w:val="24"/>
        </w:rPr>
      </w:pPr>
      <w:r>
        <w:rPr>
          <w:sz w:val="24"/>
        </w:rPr>
        <w:t>Implement</w:t>
      </w:r>
      <w:r>
        <w:rPr>
          <w:spacing w:val="-2"/>
          <w:sz w:val="24"/>
        </w:rPr>
        <w:t xml:space="preserve"> </w:t>
      </w:r>
      <w:r>
        <w:rPr>
          <w:sz w:val="24"/>
        </w:rPr>
        <w:t>and</w:t>
      </w:r>
      <w:r>
        <w:rPr>
          <w:spacing w:val="-5"/>
          <w:sz w:val="24"/>
        </w:rPr>
        <w:t xml:space="preserve"> </w:t>
      </w:r>
      <w:r>
        <w:rPr>
          <w:sz w:val="24"/>
        </w:rPr>
        <w:t>provide</w:t>
      </w:r>
      <w:r>
        <w:rPr>
          <w:spacing w:val="-6"/>
          <w:sz w:val="24"/>
        </w:rPr>
        <w:t xml:space="preserve"> </w:t>
      </w:r>
      <w:r>
        <w:rPr>
          <w:sz w:val="24"/>
        </w:rPr>
        <w:t>Global</w:t>
      </w:r>
      <w:r>
        <w:rPr>
          <w:spacing w:val="-4"/>
          <w:sz w:val="24"/>
        </w:rPr>
        <w:t xml:space="preserve"> </w:t>
      </w:r>
      <w:r>
        <w:rPr>
          <w:sz w:val="24"/>
        </w:rPr>
        <w:t>Water</w:t>
      </w:r>
      <w:r>
        <w:rPr>
          <w:spacing w:val="-5"/>
          <w:sz w:val="24"/>
        </w:rPr>
        <w:t xml:space="preserve"> </w:t>
      </w:r>
      <w:r>
        <w:rPr>
          <w:sz w:val="24"/>
        </w:rPr>
        <w:t>with</w:t>
      </w:r>
      <w:r>
        <w:rPr>
          <w:spacing w:val="-5"/>
          <w:sz w:val="24"/>
        </w:rPr>
        <w:t xml:space="preserve"> </w:t>
      </w:r>
      <w:r>
        <w:rPr>
          <w:sz w:val="24"/>
        </w:rPr>
        <w:t>copies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cleaning</w:t>
      </w:r>
      <w:r>
        <w:rPr>
          <w:spacing w:val="-4"/>
          <w:sz w:val="24"/>
        </w:rPr>
        <w:t xml:space="preserve"> </w:t>
      </w:r>
      <w:r>
        <w:rPr>
          <w:sz w:val="24"/>
        </w:rPr>
        <w:t>and</w:t>
      </w:r>
      <w:r>
        <w:rPr>
          <w:spacing w:val="-5"/>
          <w:sz w:val="24"/>
        </w:rPr>
        <w:t xml:space="preserve"> </w:t>
      </w:r>
      <w:r>
        <w:rPr>
          <w:sz w:val="24"/>
        </w:rPr>
        <w:t>maintenance agreements prior to startup of commercial operations.</w:t>
      </w:r>
    </w:p>
    <w:p w14:paraId="7153503B" w14:textId="77777777" w:rsidR="008E2FCE" w:rsidRDefault="008E2FCE" w:rsidP="008E2FCE">
      <w:pPr>
        <w:pStyle w:val="BodyText"/>
        <w:spacing w:before="11"/>
        <w:rPr>
          <w:sz w:val="23"/>
        </w:rPr>
      </w:pPr>
    </w:p>
    <w:p w14:paraId="2439DA4D" w14:textId="77777777" w:rsidR="008E2FCE" w:rsidRDefault="008E2FCE" w:rsidP="008E2FCE">
      <w:pPr>
        <w:pStyle w:val="ListParagraph"/>
        <w:numPr>
          <w:ilvl w:val="0"/>
          <w:numId w:val="9"/>
        </w:numPr>
        <w:tabs>
          <w:tab w:val="left" w:pos="1096"/>
        </w:tabs>
        <w:spacing w:before="1"/>
        <w:ind w:right="275"/>
        <w:rPr>
          <w:sz w:val="24"/>
        </w:rPr>
      </w:pPr>
      <w:r>
        <w:rPr>
          <w:sz w:val="24"/>
        </w:rPr>
        <w:t>Provide Global Water with copies of the new agreement(s) if any changes and/or modifications</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NHLW</w:t>
      </w:r>
      <w:r>
        <w:rPr>
          <w:spacing w:val="-1"/>
          <w:sz w:val="24"/>
        </w:rPr>
        <w:t xml:space="preserve"> </w:t>
      </w:r>
      <w:r>
        <w:rPr>
          <w:sz w:val="24"/>
        </w:rPr>
        <w:t>and/or</w:t>
      </w:r>
      <w:r>
        <w:rPr>
          <w:spacing w:val="-4"/>
          <w:sz w:val="24"/>
        </w:rPr>
        <w:t xml:space="preserve"> </w:t>
      </w:r>
      <w:r>
        <w:rPr>
          <w:sz w:val="24"/>
        </w:rPr>
        <w:t>hydro-jetting</w:t>
      </w:r>
      <w:r>
        <w:rPr>
          <w:spacing w:val="-3"/>
          <w:sz w:val="24"/>
        </w:rPr>
        <w:t xml:space="preserve"> </w:t>
      </w:r>
      <w:r>
        <w:rPr>
          <w:sz w:val="24"/>
        </w:rPr>
        <w:t>agreements</w:t>
      </w:r>
      <w:r>
        <w:rPr>
          <w:spacing w:val="-3"/>
          <w:sz w:val="24"/>
        </w:rPr>
        <w:t xml:space="preserve"> </w:t>
      </w:r>
      <w:r>
        <w:rPr>
          <w:sz w:val="24"/>
        </w:rPr>
        <w:t>are</w:t>
      </w:r>
      <w:r>
        <w:rPr>
          <w:spacing w:val="-3"/>
          <w:sz w:val="24"/>
        </w:rPr>
        <w:t xml:space="preserve"> </w:t>
      </w:r>
      <w:r>
        <w:rPr>
          <w:sz w:val="24"/>
        </w:rPr>
        <w:t>made</w:t>
      </w:r>
      <w:r>
        <w:rPr>
          <w:spacing w:val="-4"/>
          <w:sz w:val="24"/>
        </w:rPr>
        <w:t xml:space="preserve"> </w:t>
      </w:r>
      <w:r>
        <w:rPr>
          <w:sz w:val="24"/>
        </w:rPr>
        <w:t>within</w:t>
      </w:r>
      <w:r>
        <w:rPr>
          <w:spacing w:val="-4"/>
          <w:sz w:val="24"/>
        </w:rPr>
        <w:t xml:space="preserve"> </w:t>
      </w:r>
      <w:r>
        <w:rPr>
          <w:sz w:val="24"/>
        </w:rPr>
        <w:t>10</w:t>
      </w:r>
      <w:r>
        <w:rPr>
          <w:spacing w:val="-4"/>
          <w:sz w:val="24"/>
        </w:rPr>
        <w:t xml:space="preserve"> </w:t>
      </w:r>
      <w:r>
        <w:rPr>
          <w:sz w:val="24"/>
        </w:rPr>
        <w:t>business days of the modification.</w:t>
      </w:r>
    </w:p>
    <w:p w14:paraId="5A7880FB" w14:textId="77777777" w:rsidR="008E2FCE" w:rsidRDefault="008E2FCE" w:rsidP="008E2FCE">
      <w:pPr>
        <w:pStyle w:val="BodyText"/>
        <w:spacing w:before="12"/>
        <w:rPr>
          <w:sz w:val="23"/>
        </w:rPr>
      </w:pPr>
    </w:p>
    <w:p w14:paraId="5BF90230" w14:textId="77777777" w:rsidR="008E2FCE" w:rsidRDefault="008E2FCE" w:rsidP="008E2FCE">
      <w:pPr>
        <w:pStyle w:val="ListParagraph"/>
        <w:numPr>
          <w:ilvl w:val="0"/>
          <w:numId w:val="9"/>
        </w:numPr>
        <w:tabs>
          <w:tab w:val="left" w:pos="1096"/>
        </w:tabs>
        <w:ind w:right="294"/>
        <w:rPr>
          <w:sz w:val="24"/>
        </w:rPr>
      </w:pPr>
      <w:r>
        <w:rPr>
          <w:sz w:val="24"/>
        </w:rPr>
        <w:t>In</w:t>
      </w:r>
      <w:r>
        <w:rPr>
          <w:spacing w:val="-2"/>
          <w:sz w:val="24"/>
        </w:rPr>
        <w:t xml:space="preserve"> </w:t>
      </w:r>
      <w:r>
        <w:rPr>
          <w:sz w:val="24"/>
        </w:rPr>
        <w:t>case</w:t>
      </w:r>
      <w:r>
        <w:rPr>
          <w:spacing w:val="-2"/>
          <w:sz w:val="24"/>
        </w:rPr>
        <w:t xml:space="preserve"> </w:t>
      </w:r>
      <w:r>
        <w:rPr>
          <w:sz w:val="24"/>
        </w:rPr>
        <w:t>of</w:t>
      </w:r>
      <w:r>
        <w:rPr>
          <w:spacing w:val="-2"/>
          <w:sz w:val="24"/>
        </w:rPr>
        <w:t xml:space="preserve"> </w:t>
      </w:r>
      <w:r>
        <w:rPr>
          <w:sz w:val="24"/>
        </w:rPr>
        <w:t>change</w:t>
      </w:r>
      <w:r>
        <w:rPr>
          <w:spacing w:val="-5"/>
          <w:sz w:val="24"/>
        </w:rPr>
        <w:t xml:space="preserve"> </w:t>
      </w:r>
      <w:r>
        <w:rPr>
          <w:sz w:val="24"/>
        </w:rPr>
        <w:t>of</w:t>
      </w:r>
      <w:r>
        <w:rPr>
          <w:spacing w:val="-4"/>
          <w:sz w:val="24"/>
        </w:rPr>
        <w:t xml:space="preserve"> </w:t>
      </w:r>
      <w:r>
        <w:rPr>
          <w:sz w:val="24"/>
        </w:rPr>
        <w:t>ownership</w:t>
      </w:r>
      <w:r>
        <w:rPr>
          <w:spacing w:val="-4"/>
          <w:sz w:val="24"/>
        </w:rPr>
        <w:t xml:space="preserve"> </w:t>
      </w:r>
      <w:r>
        <w:rPr>
          <w:sz w:val="24"/>
        </w:rPr>
        <w:t>of the business,</w:t>
      </w:r>
      <w:r>
        <w:rPr>
          <w:spacing w:val="-5"/>
          <w:sz w:val="24"/>
        </w:rPr>
        <w:t xml:space="preserve"> </w:t>
      </w:r>
      <w:r>
        <w:rPr>
          <w:sz w:val="24"/>
        </w:rPr>
        <w:t>the owner</w:t>
      </w:r>
      <w:r>
        <w:rPr>
          <w:spacing w:val="-2"/>
          <w:sz w:val="24"/>
        </w:rPr>
        <w:t xml:space="preserve"> </w:t>
      </w:r>
      <w:r>
        <w:rPr>
          <w:sz w:val="24"/>
        </w:rPr>
        <w:t>or</w:t>
      </w:r>
      <w:r>
        <w:rPr>
          <w:spacing w:val="-4"/>
          <w:sz w:val="24"/>
        </w:rPr>
        <w:t xml:space="preserve"> </w:t>
      </w:r>
      <w:r>
        <w:rPr>
          <w:sz w:val="24"/>
        </w:rPr>
        <w:t>operator</w:t>
      </w:r>
      <w:r>
        <w:rPr>
          <w:spacing w:val="-4"/>
          <w:sz w:val="24"/>
        </w:rPr>
        <w:t xml:space="preserve"> </w:t>
      </w:r>
      <w:r>
        <w:rPr>
          <w:sz w:val="24"/>
        </w:rPr>
        <w:t>shall</w:t>
      </w:r>
      <w:r>
        <w:rPr>
          <w:spacing w:val="-5"/>
          <w:sz w:val="24"/>
        </w:rPr>
        <w:t xml:space="preserve"> </w:t>
      </w:r>
      <w:r>
        <w:rPr>
          <w:sz w:val="24"/>
        </w:rPr>
        <w:t>provide</w:t>
      </w:r>
      <w:r>
        <w:rPr>
          <w:spacing w:val="-2"/>
          <w:sz w:val="24"/>
        </w:rPr>
        <w:t xml:space="preserve"> </w:t>
      </w:r>
      <w:r>
        <w:rPr>
          <w:sz w:val="24"/>
        </w:rPr>
        <w:t>Global</w:t>
      </w:r>
      <w:r>
        <w:rPr>
          <w:spacing w:val="-5"/>
          <w:sz w:val="24"/>
        </w:rPr>
        <w:t xml:space="preserve"> </w:t>
      </w:r>
      <w:r>
        <w:rPr>
          <w:sz w:val="24"/>
        </w:rPr>
        <w:t>Water with the new, revised, or modified agreements to reflect new ownership or business.</w:t>
      </w:r>
    </w:p>
    <w:p w14:paraId="6F1154EB" w14:textId="77777777" w:rsidR="008E2FCE" w:rsidRDefault="008E2FCE" w:rsidP="00274B24">
      <w:pPr>
        <w:rPr>
          <w:sz w:val="24"/>
        </w:rPr>
        <w:sectPr w:rsidR="008E2FCE" w:rsidSect="00DE03EE">
          <w:pgSz w:w="12240" w:h="15840"/>
          <w:pgMar w:top="1900" w:right="1180" w:bottom="1720" w:left="940" w:header="868" w:footer="1499" w:gutter="0"/>
          <w:cols w:space="720"/>
        </w:sectPr>
      </w:pPr>
    </w:p>
    <w:p w14:paraId="4D2282BC" w14:textId="77777777" w:rsidR="00274B24" w:rsidRDefault="00274B24" w:rsidP="00274B24">
      <w:pPr>
        <w:pStyle w:val="BodyText"/>
        <w:spacing w:before="7"/>
        <w:rPr>
          <w:sz w:val="27"/>
        </w:rPr>
      </w:pPr>
    </w:p>
    <w:p w14:paraId="3FFE4E73" w14:textId="77777777" w:rsidR="00274B24" w:rsidRDefault="00274B24" w:rsidP="00274B24">
      <w:pPr>
        <w:pStyle w:val="ListParagraph"/>
        <w:numPr>
          <w:ilvl w:val="0"/>
          <w:numId w:val="9"/>
        </w:numPr>
        <w:tabs>
          <w:tab w:val="left" w:pos="1096"/>
        </w:tabs>
        <w:spacing w:before="51"/>
        <w:ind w:right="367"/>
        <w:rPr>
          <w:sz w:val="24"/>
        </w:rPr>
      </w:pPr>
      <w:r>
        <w:rPr>
          <w:sz w:val="24"/>
        </w:rPr>
        <w:t>Design each grease waste line with double sweep clean-outs at the outside wall of each commercial food source, within five feet of the upstream side of the interceptor and within</w:t>
      </w:r>
      <w:r>
        <w:rPr>
          <w:spacing w:val="-4"/>
          <w:sz w:val="24"/>
        </w:rPr>
        <w:t xml:space="preserve"> </w:t>
      </w:r>
      <w:r>
        <w:rPr>
          <w:sz w:val="24"/>
        </w:rPr>
        <w:t>five</w:t>
      </w:r>
      <w:r>
        <w:rPr>
          <w:spacing w:val="-5"/>
          <w:sz w:val="24"/>
        </w:rPr>
        <w:t xml:space="preserve"> </w:t>
      </w:r>
      <w:r>
        <w:rPr>
          <w:sz w:val="24"/>
        </w:rPr>
        <w:t>feet</w:t>
      </w:r>
      <w:r>
        <w:rPr>
          <w:spacing w:val="-4"/>
          <w:sz w:val="24"/>
        </w:rPr>
        <w:t xml:space="preserve"> </w:t>
      </w:r>
      <w:r>
        <w:rPr>
          <w:sz w:val="24"/>
        </w:rPr>
        <w:t>downstream</w:t>
      </w:r>
      <w:r>
        <w:rPr>
          <w:spacing w:val="-2"/>
          <w:sz w:val="24"/>
        </w:rPr>
        <w:t xml:space="preserve"> </w:t>
      </w:r>
      <w:r>
        <w:rPr>
          <w:sz w:val="24"/>
        </w:rPr>
        <w:t>of</w:t>
      </w:r>
      <w:r>
        <w:rPr>
          <w:spacing w:val="-4"/>
          <w:sz w:val="24"/>
        </w:rPr>
        <w:t xml:space="preserve"> </w:t>
      </w:r>
      <w:r>
        <w:rPr>
          <w:sz w:val="24"/>
        </w:rPr>
        <w:t>each</w:t>
      </w:r>
      <w:r>
        <w:rPr>
          <w:spacing w:val="-4"/>
          <w:sz w:val="24"/>
        </w:rPr>
        <w:t xml:space="preserve"> </w:t>
      </w:r>
      <w:r>
        <w:rPr>
          <w:sz w:val="24"/>
        </w:rPr>
        <w:t>interceptor</w:t>
      </w:r>
      <w:r>
        <w:rPr>
          <w:spacing w:val="-4"/>
          <w:sz w:val="24"/>
        </w:rPr>
        <w:t xml:space="preserve"> </w:t>
      </w:r>
      <w:r>
        <w:rPr>
          <w:sz w:val="24"/>
        </w:rPr>
        <w:t>regardless</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length</w:t>
      </w:r>
      <w:r>
        <w:rPr>
          <w:spacing w:val="-2"/>
          <w:sz w:val="24"/>
        </w:rPr>
        <w:t xml:space="preserve"> </w:t>
      </w:r>
      <w:r>
        <w:rPr>
          <w:sz w:val="24"/>
        </w:rPr>
        <w:t>of</w:t>
      </w:r>
      <w:r>
        <w:rPr>
          <w:spacing w:val="-2"/>
          <w:sz w:val="24"/>
        </w:rPr>
        <w:t xml:space="preserve"> </w:t>
      </w:r>
      <w:r>
        <w:rPr>
          <w:sz w:val="24"/>
        </w:rPr>
        <w:t>run.</w:t>
      </w:r>
      <w:r>
        <w:rPr>
          <w:spacing w:val="-4"/>
          <w:sz w:val="24"/>
        </w:rPr>
        <w:t xml:space="preserve"> </w:t>
      </w:r>
      <w:r>
        <w:rPr>
          <w:sz w:val="24"/>
        </w:rPr>
        <w:t>All other plumbing code requirements for changes in degrees, lengths of run and required clean- outs, shall also apply.</w:t>
      </w:r>
    </w:p>
    <w:p w14:paraId="1A1457B0" w14:textId="77777777" w:rsidR="00274B24" w:rsidRDefault="00274B24" w:rsidP="00274B24">
      <w:pPr>
        <w:pStyle w:val="BodyText"/>
        <w:spacing w:before="11"/>
        <w:rPr>
          <w:sz w:val="23"/>
        </w:rPr>
      </w:pPr>
    </w:p>
    <w:p w14:paraId="1974C079" w14:textId="77777777" w:rsidR="00274B24" w:rsidRDefault="00274B24" w:rsidP="00274B24">
      <w:pPr>
        <w:pStyle w:val="ListParagraph"/>
        <w:numPr>
          <w:ilvl w:val="0"/>
          <w:numId w:val="9"/>
        </w:numPr>
        <w:tabs>
          <w:tab w:val="left" w:pos="1096"/>
        </w:tabs>
        <w:spacing w:before="1"/>
        <w:ind w:right="253"/>
        <w:rPr>
          <w:sz w:val="24"/>
        </w:rPr>
      </w:pPr>
      <w:r>
        <w:rPr>
          <w:sz w:val="24"/>
        </w:rPr>
        <w:t>Enter</w:t>
      </w:r>
      <w:r>
        <w:rPr>
          <w:spacing w:val="-2"/>
          <w:sz w:val="24"/>
        </w:rPr>
        <w:t xml:space="preserve"> </w:t>
      </w:r>
      <w:r>
        <w:rPr>
          <w:sz w:val="24"/>
        </w:rPr>
        <w:t>into</w:t>
      </w:r>
      <w:r>
        <w:rPr>
          <w:spacing w:val="-5"/>
          <w:sz w:val="24"/>
        </w:rPr>
        <w:t xml:space="preserve"> </w:t>
      </w:r>
      <w:r>
        <w:rPr>
          <w:sz w:val="24"/>
        </w:rPr>
        <w:t>a</w:t>
      </w:r>
      <w:r>
        <w:rPr>
          <w:spacing w:val="-5"/>
          <w:sz w:val="24"/>
        </w:rPr>
        <w:t xml:space="preserve"> </w:t>
      </w:r>
      <w:r>
        <w:rPr>
          <w:sz w:val="24"/>
        </w:rPr>
        <w:t>written</w:t>
      </w:r>
      <w:r>
        <w:rPr>
          <w:spacing w:val="-3"/>
          <w:sz w:val="24"/>
        </w:rPr>
        <w:t xml:space="preserve"> </w:t>
      </w:r>
      <w:r>
        <w:rPr>
          <w:sz w:val="24"/>
        </w:rPr>
        <w:t>agreement</w:t>
      </w:r>
      <w:r>
        <w:rPr>
          <w:spacing w:val="-2"/>
          <w:sz w:val="24"/>
        </w:rPr>
        <w:t xml:space="preserve"> </w:t>
      </w:r>
      <w:r>
        <w:rPr>
          <w:sz w:val="24"/>
        </w:rPr>
        <w:t>with</w:t>
      </w:r>
      <w:r>
        <w:rPr>
          <w:spacing w:val="-4"/>
          <w:sz w:val="24"/>
        </w:rPr>
        <w:t xml:space="preserve"> </w:t>
      </w:r>
      <w:r>
        <w:rPr>
          <w:sz w:val="24"/>
        </w:rPr>
        <w:t>a licensed</w:t>
      </w:r>
      <w:r>
        <w:rPr>
          <w:spacing w:val="-3"/>
          <w:sz w:val="24"/>
        </w:rPr>
        <w:t xml:space="preserve"> </w:t>
      </w:r>
      <w:r>
        <w:rPr>
          <w:sz w:val="24"/>
        </w:rPr>
        <w:t>nonhazardous</w:t>
      </w:r>
      <w:r>
        <w:rPr>
          <w:spacing w:val="-3"/>
          <w:sz w:val="24"/>
        </w:rPr>
        <w:t xml:space="preserve"> </w:t>
      </w:r>
      <w:r>
        <w:rPr>
          <w:sz w:val="24"/>
        </w:rPr>
        <w:t>liquid</w:t>
      </w:r>
      <w:r>
        <w:rPr>
          <w:spacing w:val="-4"/>
          <w:sz w:val="24"/>
        </w:rPr>
        <w:t xml:space="preserve"> </w:t>
      </w:r>
      <w:r>
        <w:rPr>
          <w:sz w:val="24"/>
        </w:rPr>
        <w:t>waste</w:t>
      </w:r>
      <w:r>
        <w:rPr>
          <w:spacing w:val="-7"/>
          <w:sz w:val="24"/>
        </w:rPr>
        <w:t xml:space="preserve"> </w:t>
      </w:r>
      <w:r>
        <w:rPr>
          <w:sz w:val="24"/>
        </w:rPr>
        <w:t>(NHLW)</w:t>
      </w:r>
      <w:r>
        <w:rPr>
          <w:spacing w:val="-4"/>
          <w:sz w:val="24"/>
        </w:rPr>
        <w:t xml:space="preserve"> </w:t>
      </w:r>
      <w:r>
        <w:rPr>
          <w:sz w:val="24"/>
        </w:rPr>
        <w:t>hauler, for the cleaning of all interceptors located within the property. A copy of the written agreement shall be maintained by owner and filed with Global Water prior to start of commercial operations:</w:t>
      </w:r>
    </w:p>
    <w:p w14:paraId="2F08AB03" w14:textId="77777777" w:rsidR="00274B24" w:rsidRDefault="00274B24" w:rsidP="00274B24">
      <w:pPr>
        <w:pStyle w:val="BodyText"/>
        <w:spacing w:before="2"/>
        <w:rPr>
          <w:sz w:val="22"/>
        </w:rPr>
      </w:pPr>
    </w:p>
    <w:p w14:paraId="7A956FBF" w14:textId="77777777" w:rsidR="00274B24" w:rsidRDefault="00274B24" w:rsidP="00274B24">
      <w:pPr>
        <w:pStyle w:val="ListParagraph"/>
        <w:numPr>
          <w:ilvl w:val="1"/>
          <w:numId w:val="9"/>
        </w:numPr>
        <w:tabs>
          <w:tab w:val="left" w:pos="1365"/>
        </w:tabs>
        <w:ind w:right="767"/>
        <w:rPr>
          <w:sz w:val="24"/>
        </w:rPr>
      </w:pPr>
      <w:r>
        <w:rPr>
          <w:sz w:val="24"/>
        </w:rPr>
        <w:t>A</w:t>
      </w:r>
      <w:r>
        <w:rPr>
          <w:spacing w:val="-2"/>
          <w:sz w:val="24"/>
        </w:rPr>
        <w:t xml:space="preserve"> </w:t>
      </w:r>
      <w:r>
        <w:rPr>
          <w:sz w:val="24"/>
        </w:rPr>
        <w:t>minimum</w:t>
      </w:r>
      <w:r>
        <w:rPr>
          <w:spacing w:val="-5"/>
          <w:sz w:val="24"/>
        </w:rPr>
        <w:t xml:space="preserve"> </w:t>
      </w:r>
      <w:r>
        <w:rPr>
          <w:sz w:val="24"/>
        </w:rPr>
        <w:t>frequency</w:t>
      </w:r>
      <w:r>
        <w:rPr>
          <w:spacing w:val="-3"/>
          <w:sz w:val="24"/>
        </w:rPr>
        <w:t xml:space="preserve"> </w:t>
      </w:r>
      <w:r>
        <w:rPr>
          <w:sz w:val="24"/>
        </w:rPr>
        <w:t>of</w:t>
      </w:r>
      <w:r>
        <w:rPr>
          <w:spacing w:val="-4"/>
          <w:sz w:val="24"/>
        </w:rPr>
        <w:t xml:space="preserve"> </w:t>
      </w:r>
      <w:r>
        <w:rPr>
          <w:sz w:val="24"/>
        </w:rPr>
        <w:t>every</w:t>
      </w:r>
      <w:r>
        <w:rPr>
          <w:spacing w:val="-3"/>
          <w:sz w:val="24"/>
        </w:rPr>
        <w:t xml:space="preserve"> </w:t>
      </w:r>
      <w:r>
        <w:rPr>
          <w:sz w:val="24"/>
        </w:rPr>
        <w:t>90</w:t>
      </w:r>
      <w:r>
        <w:rPr>
          <w:spacing w:val="-2"/>
          <w:sz w:val="24"/>
        </w:rPr>
        <w:t xml:space="preserve"> </w:t>
      </w:r>
      <w:r>
        <w:rPr>
          <w:sz w:val="24"/>
        </w:rPr>
        <w:t>days</w:t>
      </w:r>
      <w:r>
        <w:rPr>
          <w:spacing w:val="-4"/>
          <w:sz w:val="24"/>
        </w:rPr>
        <w:t xml:space="preserve"> </w:t>
      </w:r>
      <w:r>
        <w:rPr>
          <w:sz w:val="24"/>
        </w:rPr>
        <w:t>shall</w:t>
      </w:r>
      <w:r>
        <w:rPr>
          <w:spacing w:val="-5"/>
          <w:sz w:val="24"/>
        </w:rPr>
        <w:t xml:space="preserve"> </w:t>
      </w:r>
      <w:r>
        <w:rPr>
          <w:sz w:val="24"/>
        </w:rPr>
        <w:t>be</w:t>
      </w:r>
      <w:r>
        <w:rPr>
          <w:spacing w:val="-5"/>
          <w:sz w:val="24"/>
        </w:rPr>
        <w:t xml:space="preserve"> </w:t>
      </w:r>
      <w:r>
        <w:rPr>
          <w:sz w:val="24"/>
        </w:rPr>
        <w:t>required.</w:t>
      </w:r>
      <w:r>
        <w:rPr>
          <w:spacing w:val="40"/>
          <w:sz w:val="24"/>
        </w:rPr>
        <w:t xml:space="preserve"> </w:t>
      </w:r>
      <w:r>
        <w:rPr>
          <w:sz w:val="24"/>
        </w:rPr>
        <w:t>More</w:t>
      </w:r>
      <w:r>
        <w:rPr>
          <w:spacing w:val="-5"/>
          <w:sz w:val="24"/>
        </w:rPr>
        <w:t xml:space="preserve"> </w:t>
      </w:r>
      <w:r>
        <w:rPr>
          <w:sz w:val="24"/>
        </w:rPr>
        <w:t>frequent</w:t>
      </w:r>
      <w:r>
        <w:rPr>
          <w:spacing w:val="-2"/>
          <w:sz w:val="24"/>
        </w:rPr>
        <w:t xml:space="preserve"> </w:t>
      </w:r>
      <w:r>
        <w:rPr>
          <w:sz w:val="24"/>
        </w:rPr>
        <w:t>cleaning may be required by Global Water.</w:t>
      </w:r>
    </w:p>
    <w:p w14:paraId="51ECF489" w14:textId="77777777" w:rsidR="00274B24" w:rsidRDefault="00274B24" w:rsidP="00274B24">
      <w:pPr>
        <w:pStyle w:val="BodyText"/>
      </w:pPr>
    </w:p>
    <w:p w14:paraId="0A6E193E" w14:textId="77777777" w:rsidR="00274B24" w:rsidRDefault="00274B24" w:rsidP="00274B24">
      <w:pPr>
        <w:pStyle w:val="ListParagraph"/>
        <w:numPr>
          <w:ilvl w:val="1"/>
          <w:numId w:val="9"/>
        </w:numPr>
        <w:tabs>
          <w:tab w:val="left" w:pos="1365"/>
        </w:tabs>
        <w:ind w:hanging="361"/>
        <w:rPr>
          <w:sz w:val="24"/>
        </w:rPr>
      </w:pPr>
      <w:r>
        <w:rPr>
          <w:sz w:val="24"/>
        </w:rPr>
        <w:t>Full</w:t>
      </w:r>
      <w:r>
        <w:rPr>
          <w:spacing w:val="-3"/>
          <w:sz w:val="24"/>
        </w:rPr>
        <w:t xml:space="preserve"> </w:t>
      </w:r>
      <w:r>
        <w:rPr>
          <w:sz w:val="24"/>
        </w:rPr>
        <w:t>pump-outs</w:t>
      </w:r>
      <w:r>
        <w:rPr>
          <w:spacing w:val="-5"/>
          <w:sz w:val="24"/>
        </w:rPr>
        <w:t xml:space="preserve"> </w:t>
      </w:r>
      <w:r>
        <w:rPr>
          <w:sz w:val="24"/>
        </w:rPr>
        <w:t>of</w:t>
      </w:r>
      <w:r>
        <w:rPr>
          <w:spacing w:val="-3"/>
          <w:sz w:val="24"/>
        </w:rPr>
        <w:t xml:space="preserve"> </w:t>
      </w:r>
      <w:r>
        <w:rPr>
          <w:sz w:val="24"/>
        </w:rPr>
        <w:t>interceptors</w:t>
      </w:r>
      <w:r>
        <w:rPr>
          <w:spacing w:val="-3"/>
          <w:sz w:val="24"/>
        </w:rPr>
        <w:t xml:space="preserve"> </w:t>
      </w:r>
      <w:r>
        <w:rPr>
          <w:sz w:val="24"/>
        </w:rPr>
        <w:t>shall</w:t>
      </w:r>
      <w:r>
        <w:rPr>
          <w:spacing w:val="-4"/>
          <w:sz w:val="24"/>
        </w:rPr>
        <w:t xml:space="preserve"> </w:t>
      </w:r>
      <w:r>
        <w:rPr>
          <w:sz w:val="24"/>
        </w:rPr>
        <w:t>be</w:t>
      </w:r>
      <w:r>
        <w:rPr>
          <w:spacing w:val="-5"/>
          <w:sz w:val="24"/>
        </w:rPr>
        <w:t xml:space="preserve"> </w:t>
      </w:r>
      <w:r>
        <w:rPr>
          <w:sz w:val="24"/>
        </w:rPr>
        <w:t>conducted</w:t>
      </w:r>
      <w:r>
        <w:rPr>
          <w:spacing w:val="-2"/>
          <w:sz w:val="24"/>
        </w:rPr>
        <w:t xml:space="preserve"> </w:t>
      </w:r>
      <w:r>
        <w:rPr>
          <w:sz w:val="24"/>
        </w:rPr>
        <w:t>each</w:t>
      </w:r>
      <w:r>
        <w:rPr>
          <w:spacing w:val="-3"/>
          <w:sz w:val="24"/>
        </w:rPr>
        <w:t xml:space="preserve"> </w:t>
      </w:r>
      <w:r>
        <w:rPr>
          <w:spacing w:val="-2"/>
          <w:sz w:val="24"/>
        </w:rPr>
        <w:t>time.</w:t>
      </w:r>
    </w:p>
    <w:p w14:paraId="3CCB2176" w14:textId="77777777" w:rsidR="00274B24" w:rsidRDefault="00274B24" w:rsidP="00274B24">
      <w:pPr>
        <w:pStyle w:val="BodyText"/>
        <w:spacing w:before="11"/>
        <w:rPr>
          <w:sz w:val="23"/>
        </w:rPr>
      </w:pPr>
    </w:p>
    <w:p w14:paraId="57CF7FB6" w14:textId="77777777" w:rsidR="00274B24" w:rsidRDefault="00274B24" w:rsidP="00274B24">
      <w:pPr>
        <w:pStyle w:val="ListParagraph"/>
        <w:numPr>
          <w:ilvl w:val="1"/>
          <w:numId w:val="9"/>
        </w:numPr>
        <w:tabs>
          <w:tab w:val="left" w:pos="1365"/>
        </w:tabs>
        <w:spacing w:before="1"/>
        <w:ind w:right="369"/>
        <w:rPr>
          <w:sz w:val="24"/>
        </w:rPr>
      </w:pPr>
      <w:r>
        <w:rPr>
          <w:sz w:val="24"/>
        </w:rPr>
        <w:t>The</w:t>
      </w:r>
      <w:r>
        <w:rPr>
          <w:spacing w:val="-4"/>
          <w:sz w:val="24"/>
        </w:rPr>
        <w:t xml:space="preserve"> </w:t>
      </w:r>
      <w:r>
        <w:rPr>
          <w:sz w:val="24"/>
        </w:rPr>
        <w:t>NHLW</w:t>
      </w:r>
      <w:r>
        <w:rPr>
          <w:spacing w:val="-3"/>
          <w:sz w:val="24"/>
        </w:rPr>
        <w:t xml:space="preserve"> </w:t>
      </w:r>
      <w:r>
        <w:rPr>
          <w:sz w:val="24"/>
        </w:rPr>
        <w:t>hauler</w:t>
      </w:r>
      <w:r>
        <w:rPr>
          <w:spacing w:val="-4"/>
          <w:sz w:val="24"/>
        </w:rPr>
        <w:t xml:space="preserve"> </w:t>
      </w:r>
      <w:r>
        <w:rPr>
          <w:sz w:val="24"/>
        </w:rPr>
        <w:t>shall</w:t>
      </w:r>
      <w:r>
        <w:rPr>
          <w:spacing w:val="-5"/>
          <w:sz w:val="24"/>
        </w:rPr>
        <w:t xml:space="preserve"> </w:t>
      </w:r>
      <w:r>
        <w:rPr>
          <w:sz w:val="24"/>
        </w:rPr>
        <w:t>provide</w:t>
      </w:r>
      <w:r>
        <w:rPr>
          <w:spacing w:val="-4"/>
          <w:sz w:val="24"/>
        </w:rPr>
        <w:t xml:space="preserve"> </w:t>
      </w:r>
      <w:r>
        <w:rPr>
          <w:sz w:val="24"/>
        </w:rPr>
        <w:t>documentation</w:t>
      </w:r>
      <w:r>
        <w:rPr>
          <w:spacing w:val="-4"/>
          <w:sz w:val="24"/>
        </w:rPr>
        <w:t xml:space="preserve"> </w:t>
      </w:r>
      <w:r>
        <w:rPr>
          <w:sz w:val="24"/>
        </w:rPr>
        <w:t>for</w:t>
      </w:r>
      <w:r>
        <w:rPr>
          <w:spacing w:val="-2"/>
          <w:sz w:val="24"/>
        </w:rPr>
        <w:t xml:space="preserve"> </w:t>
      </w:r>
      <w:r>
        <w:rPr>
          <w:sz w:val="24"/>
        </w:rPr>
        <w:t>disposal</w:t>
      </w:r>
      <w:r>
        <w:rPr>
          <w:spacing w:val="-3"/>
          <w:sz w:val="24"/>
        </w:rPr>
        <w:t xml:space="preserve"> </w:t>
      </w:r>
      <w:r>
        <w:rPr>
          <w:sz w:val="24"/>
        </w:rPr>
        <w:t>of</w:t>
      </w:r>
      <w:r>
        <w:rPr>
          <w:spacing w:val="-2"/>
          <w:sz w:val="24"/>
        </w:rPr>
        <w:t xml:space="preserve"> </w:t>
      </w:r>
      <w:r>
        <w:rPr>
          <w:sz w:val="24"/>
        </w:rPr>
        <w:t>all</w:t>
      </w:r>
      <w:r>
        <w:rPr>
          <w:spacing w:val="-5"/>
          <w:sz w:val="24"/>
        </w:rPr>
        <w:t xml:space="preserve"> </w:t>
      </w:r>
      <w:r>
        <w:rPr>
          <w:sz w:val="24"/>
        </w:rPr>
        <w:t>waste</w:t>
      </w:r>
      <w:r>
        <w:rPr>
          <w:spacing w:val="-4"/>
          <w:sz w:val="24"/>
        </w:rPr>
        <w:t xml:space="preserve"> </w:t>
      </w:r>
      <w:r>
        <w:rPr>
          <w:sz w:val="24"/>
        </w:rPr>
        <w:t>removed</w:t>
      </w:r>
      <w:r>
        <w:rPr>
          <w:spacing w:val="-4"/>
          <w:sz w:val="24"/>
        </w:rPr>
        <w:t xml:space="preserve"> </w:t>
      </w:r>
      <w:r>
        <w:rPr>
          <w:sz w:val="24"/>
        </w:rPr>
        <w:t>from interceptors (manifests), which shall be provided to and maintained by owner and provided by owner to Global Water upon request.</w:t>
      </w:r>
    </w:p>
    <w:p w14:paraId="4E634CC5" w14:textId="77777777" w:rsidR="00274B24" w:rsidRDefault="00274B24" w:rsidP="00274B24">
      <w:pPr>
        <w:pStyle w:val="BodyText"/>
        <w:spacing w:before="11"/>
        <w:rPr>
          <w:sz w:val="23"/>
        </w:rPr>
      </w:pPr>
    </w:p>
    <w:p w14:paraId="528511BC" w14:textId="77777777" w:rsidR="00274B24" w:rsidRDefault="00274B24" w:rsidP="00274B24">
      <w:pPr>
        <w:pStyle w:val="ListParagraph"/>
        <w:numPr>
          <w:ilvl w:val="0"/>
          <w:numId w:val="9"/>
        </w:numPr>
        <w:tabs>
          <w:tab w:val="left" w:pos="1096"/>
        </w:tabs>
        <w:spacing w:before="1"/>
        <w:ind w:right="538"/>
        <w:rPr>
          <w:sz w:val="24"/>
        </w:rPr>
      </w:pPr>
      <w:r>
        <w:rPr>
          <w:sz w:val="24"/>
        </w:rPr>
        <w:t>Employ a firm that can hydro jet the grease waste lines from each source into each interceptor,</w:t>
      </w:r>
      <w:r>
        <w:rPr>
          <w:spacing w:val="-2"/>
          <w:sz w:val="24"/>
        </w:rPr>
        <w:t xml:space="preserve"> </w:t>
      </w:r>
      <w:r>
        <w:rPr>
          <w:sz w:val="24"/>
        </w:rPr>
        <w:t>at</w:t>
      </w:r>
      <w:r>
        <w:rPr>
          <w:spacing w:val="-1"/>
          <w:sz w:val="24"/>
        </w:rPr>
        <w:t xml:space="preserve"> </w:t>
      </w:r>
      <w:r>
        <w:rPr>
          <w:sz w:val="24"/>
        </w:rPr>
        <w:t>a</w:t>
      </w:r>
      <w:r>
        <w:rPr>
          <w:spacing w:val="-4"/>
          <w:sz w:val="24"/>
        </w:rPr>
        <w:t xml:space="preserve"> </w:t>
      </w:r>
      <w:r>
        <w:rPr>
          <w:sz w:val="24"/>
        </w:rPr>
        <w:t>minimum</w:t>
      </w:r>
      <w:r>
        <w:rPr>
          <w:spacing w:val="-1"/>
          <w:sz w:val="24"/>
        </w:rPr>
        <w:t xml:space="preserve"> </w:t>
      </w:r>
      <w:r>
        <w:rPr>
          <w:sz w:val="24"/>
        </w:rPr>
        <w:t>of</w:t>
      </w:r>
      <w:r>
        <w:rPr>
          <w:spacing w:val="-3"/>
          <w:sz w:val="24"/>
        </w:rPr>
        <w:t xml:space="preserve"> </w:t>
      </w:r>
      <w:r>
        <w:rPr>
          <w:sz w:val="24"/>
        </w:rPr>
        <w:t>every</w:t>
      </w:r>
      <w:r>
        <w:rPr>
          <w:spacing w:val="-4"/>
          <w:sz w:val="24"/>
        </w:rPr>
        <w:t xml:space="preserve"> </w:t>
      </w:r>
      <w:r>
        <w:rPr>
          <w:sz w:val="24"/>
        </w:rPr>
        <w:t>180</w:t>
      </w:r>
      <w:r>
        <w:rPr>
          <w:spacing w:val="-3"/>
          <w:sz w:val="24"/>
        </w:rPr>
        <w:t xml:space="preserve"> </w:t>
      </w:r>
      <w:r>
        <w:rPr>
          <w:sz w:val="24"/>
        </w:rPr>
        <w:t>days</w:t>
      </w:r>
      <w:r>
        <w:rPr>
          <w:spacing w:val="-5"/>
          <w:sz w:val="24"/>
        </w:rPr>
        <w:t xml:space="preserve"> </w:t>
      </w:r>
      <w:r>
        <w:rPr>
          <w:sz w:val="24"/>
        </w:rPr>
        <w:t>due</w:t>
      </w:r>
      <w:r>
        <w:rPr>
          <w:spacing w:val="-6"/>
          <w:sz w:val="24"/>
        </w:rPr>
        <w:t xml:space="preserve"> </w:t>
      </w:r>
      <w:r>
        <w:rPr>
          <w:sz w:val="24"/>
        </w:rPr>
        <w:t>to</w:t>
      </w:r>
      <w:r>
        <w:rPr>
          <w:spacing w:val="-1"/>
          <w:sz w:val="24"/>
        </w:rPr>
        <w:t xml:space="preserve"> </w:t>
      </w:r>
      <w:r>
        <w:rPr>
          <w:sz w:val="24"/>
        </w:rPr>
        <w:t>excessive</w:t>
      </w:r>
      <w:r>
        <w:rPr>
          <w:spacing w:val="-2"/>
          <w:sz w:val="24"/>
        </w:rPr>
        <w:t xml:space="preserve"> </w:t>
      </w:r>
      <w:r>
        <w:rPr>
          <w:sz w:val="24"/>
        </w:rPr>
        <w:t>run</w:t>
      </w:r>
      <w:r>
        <w:rPr>
          <w:spacing w:val="-3"/>
          <w:sz w:val="24"/>
        </w:rPr>
        <w:t xml:space="preserve"> </w:t>
      </w:r>
      <w:r>
        <w:rPr>
          <w:sz w:val="24"/>
        </w:rPr>
        <w:t>lengths</w:t>
      </w:r>
      <w:r>
        <w:rPr>
          <w:spacing w:val="-7"/>
          <w:sz w:val="24"/>
        </w:rPr>
        <w:t xml:space="preserve"> </w:t>
      </w:r>
      <w:r>
        <w:rPr>
          <w:sz w:val="24"/>
        </w:rPr>
        <w:t>of</w:t>
      </w:r>
      <w:r>
        <w:rPr>
          <w:spacing w:val="-2"/>
          <w:sz w:val="24"/>
        </w:rPr>
        <w:t xml:space="preserve"> </w:t>
      </w:r>
      <w:r>
        <w:rPr>
          <w:sz w:val="24"/>
        </w:rPr>
        <w:t>the</w:t>
      </w:r>
      <w:r>
        <w:rPr>
          <w:spacing w:val="-4"/>
          <w:sz w:val="24"/>
        </w:rPr>
        <w:t xml:space="preserve"> </w:t>
      </w:r>
      <w:r>
        <w:rPr>
          <w:sz w:val="24"/>
        </w:rPr>
        <w:t xml:space="preserve">grease lines. A copy of the hydro-jetting cleaning report and waste disposal manifest shall be maintained by </w:t>
      </w:r>
      <w:proofErr w:type="gramStart"/>
      <w:r>
        <w:rPr>
          <w:sz w:val="24"/>
        </w:rPr>
        <w:t>Owner</w:t>
      </w:r>
      <w:proofErr w:type="gramEnd"/>
      <w:r>
        <w:rPr>
          <w:sz w:val="24"/>
        </w:rPr>
        <w:t xml:space="preserve"> and filed with Global Water Resources within 30 days of performance of hydro-jetting.</w:t>
      </w:r>
    </w:p>
    <w:p w14:paraId="56062FEA" w14:textId="77777777" w:rsidR="00274B24" w:rsidRDefault="00274B24" w:rsidP="00274B24">
      <w:pPr>
        <w:pStyle w:val="BodyText"/>
        <w:spacing w:before="1"/>
      </w:pPr>
    </w:p>
    <w:p w14:paraId="4668FCF3" w14:textId="77777777" w:rsidR="00274B24" w:rsidRDefault="00274B24" w:rsidP="00274B24">
      <w:pPr>
        <w:pStyle w:val="ListParagraph"/>
        <w:numPr>
          <w:ilvl w:val="0"/>
          <w:numId w:val="9"/>
        </w:numPr>
        <w:tabs>
          <w:tab w:val="left" w:pos="1096"/>
        </w:tabs>
        <w:ind w:right="966"/>
        <w:rPr>
          <w:sz w:val="24"/>
        </w:rPr>
      </w:pPr>
      <w:r>
        <w:rPr>
          <w:sz w:val="24"/>
        </w:rPr>
        <w:t>Implement</w:t>
      </w:r>
      <w:r>
        <w:rPr>
          <w:spacing w:val="-2"/>
          <w:sz w:val="24"/>
        </w:rPr>
        <w:t xml:space="preserve"> </w:t>
      </w:r>
      <w:r>
        <w:rPr>
          <w:sz w:val="24"/>
        </w:rPr>
        <w:t>and</w:t>
      </w:r>
      <w:r>
        <w:rPr>
          <w:spacing w:val="-5"/>
          <w:sz w:val="24"/>
        </w:rPr>
        <w:t xml:space="preserve"> </w:t>
      </w:r>
      <w:r>
        <w:rPr>
          <w:sz w:val="24"/>
        </w:rPr>
        <w:t>provide</w:t>
      </w:r>
      <w:r>
        <w:rPr>
          <w:spacing w:val="-6"/>
          <w:sz w:val="24"/>
        </w:rPr>
        <w:t xml:space="preserve"> </w:t>
      </w:r>
      <w:r>
        <w:rPr>
          <w:sz w:val="24"/>
        </w:rPr>
        <w:t>Global</w:t>
      </w:r>
      <w:r>
        <w:rPr>
          <w:spacing w:val="-4"/>
          <w:sz w:val="24"/>
        </w:rPr>
        <w:t xml:space="preserve"> </w:t>
      </w:r>
      <w:r>
        <w:rPr>
          <w:sz w:val="24"/>
        </w:rPr>
        <w:t>Water</w:t>
      </w:r>
      <w:r>
        <w:rPr>
          <w:spacing w:val="-5"/>
          <w:sz w:val="24"/>
        </w:rPr>
        <w:t xml:space="preserve"> </w:t>
      </w:r>
      <w:r>
        <w:rPr>
          <w:sz w:val="24"/>
        </w:rPr>
        <w:t>with</w:t>
      </w:r>
      <w:r>
        <w:rPr>
          <w:spacing w:val="-5"/>
          <w:sz w:val="24"/>
        </w:rPr>
        <w:t xml:space="preserve"> </w:t>
      </w:r>
      <w:r>
        <w:rPr>
          <w:sz w:val="24"/>
        </w:rPr>
        <w:t>copies</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cleaning</w:t>
      </w:r>
      <w:r>
        <w:rPr>
          <w:spacing w:val="-4"/>
          <w:sz w:val="24"/>
        </w:rPr>
        <w:t xml:space="preserve"> </w:t>
      </w:r>
      <w:r>
        <w:rPr>
          <w:sz w:val="24"/>
        </w:rPr>
        <w:t>and</w:t>
      </w:r>
      <w:r>
        <w:rPr>
          <w:spacing w:val="-5"/>
          <w:sz w:val="24"/>
        </w:rPr>
        <w:t xml:space="preserve"> </w:t>
      </w:r>
      <w:r>
        <w:rPr>
          <w:sz w:val="24"/>
        </w:rPr>
        <w:t>maintenance agreements prior to startup of commercial operations.</w:t>
      </w:r>
    </w:p>
    <w:p w14:paraId="44BCC10E" w14:textId="77777777" w:rsidR="00274B24" w:rsidRDefault="00274B24" w:rsidP="00274B24">
      <w:pPr>
        <w:pStyle w:val="BodyText"/>
        <w:spacing w:before="11"/>
        <w:rPr>
          <w:sz w:val="23"/>
        </w:rPr>
      </w:pPr>
    </w:p>
    <w:p w14:paraId="18471A91" w14:textId="77777777" w:rsidR="00274B24" w:rsidRDefault="00274B24" w:rsidP="00274B24">
      <w:pPr>
        <w:pStyle w:val="ListParagraph"/>
        <w:numPr>
          <w:ilvl w:val="0"/>
          <w:numId w:val="9"/>
        </w:numPr>
        <w:tabs>
          <w:tab w:val="left" w:pos="1096"/>
        </w:tabs>
        <w:spacing w:before="1"/>
        <w:ind w:right="275"/>
        <w:rPr>
          <w:sz w:val="24"/>
        </w:rPr>
      </w:pPr>
      <w:r>
        <w:rPr>
          <w:sz w:val="24"/>
        </w:rPr>
        <w:t>Provide Global Water with copies of the new agreement(s) if any changes and/or modifications</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NHLW</w:t>
      </w:r>
      <w:r>
        <w:rPr>
          <w:spacing w:val="-1"/>
          <w:sz w:val="24"/>
        </w:rPr>
        <w:t xml:space="preserve"> </w:t>
      </w:r>
      <w:r>
        <w:rPr>
          <w:sz w:val="24"/>
        </w:rPr>
        <w:t>and/or</w:t>
      </w:r>
      <w:r>
        <w:rPr>
          <w:spacing w:val="-4"/>
          <w:sz w:val="24"/>
        </w:rPr>
        <w:t xml:space="preserve"> </w:t>
      </w:r>
      <w:r>
        <w:rPr>
          <w:sz w:val="24"/>
        </w:rPr>
        <w:t>hydro-jetting</w:t>
      </w:r>
      <w:r>
        <w:rPr>
          <w:spacing w:val="-3"/>
          <w:sz w:val="24"/>
        </w:rPr>
        <w:t xml:space="preserve"> </w:t>
      </w:r>
      <w:r>
        <w:rPr>
          <w:sz w:val="24"/>
        </w:rPr>
        <w:t>agreements</w:t>
      </w:r>
      <w:r>
        <w:rPr>
          <w:spacing w:val="-3"/>
          <w:sz w:val="24"/>
        </w:rPr>
        <w:t xml:space="preserve"> </w:t>
      </w:r>
      <w:r>
        <w:rPr>
          <w:sz w:val="24"/>
        </w:rPr>
        <w:t>are</w:t>
      </w:r>
      <w:r>
        <w:rPr>
          <w:spacing w:val="-3"/>
          <w:sz w:val="24"/>
        </w:rPr>
        <w:t xml:space="preserve"> </w:t>
      </w:r>
      <w:r>
        <w:rPr>
          <w:sz w:val="24"/>
        </w:rPr>
        <w:t>made</w:t>
      </w:r>
      <w:r>
        <w:rPr>
          <w:spacing w:val="-4"/>
          <w:sz w:val="24"/>
        </w:rPr>
        <w:t xml:space="preserve"> </w:t>
      </w:r>
      <w:r>
        <w:rPr>
          <w:sz w:val="24"/>
        </w:rPr>
        <w:t>within</w:t>
      </w:r>
      <w:r>
        <w:rPr>
          <w:spacing w:val="-4"/>
          <w:sz w:val="24"/>
        </w:rPr>
        <w:t xml:space="preserve"> </w:t>
      </w:r>
      <w:r>
        <w:rPr>
          <w:sz w:val="24"/>
        </w:rPr>
        <w:t>10</w:t>
      </w:r>
      <w:r>
        <w:rPr>
          <w:spacing w:val="-4"/>
          <w:sz w:val="24"/>
        </w:rPr>
        <w:t xml:space="preserve"> </w:t>
      </w:r>
      <w:r>
        <w:rPr>
          <w:sz w:val="24"/>
        </w:rPr>
        <w:t>business days of the modification.</w:t>
      </w:r>
    </w:p>
    <w:p w14:paraId="7AD2F667" w14:textId="77777777" w:rsidR="00274B24" w:rsidRDefault="00274B24" w:rsidP="00274B24">
      <w:pPr>
        <w:pStyle w:val="BodyText"/>
        <w:spacing w:before="12"/>
        <w:rPr>
          <w:sz w:val="23"/>
        </w:rPr>
      </w:pPr>
    </w:p>
    <w:p w14:paraId="0A43C36F" w14:textId="77777777" w:rsidR="00274B24" w:rsidRDefault="00274B24" w:rsidP="00274B24">
      <w:pPr>
        <w:pStyle w:val="ListParagraph"/>
        <w:numPr>
          <w:ilvl w:val="0"/>
          <w:numId w:val="9"/>
        </w:numPr>
        <w:tabs>
          <w:tab w:val="left" w:pos="1096"/>
        </w:tabs>
        <w:ind w:right="294"/>
        <w:rPr>
          <w:sz w:val="24"/>
        </w:rPr>
      </w:pPr>
      <w:r>
        <w:rPr>
          <w:sz w:val="24"/>
        </w:rPr>
        <w:t>In</w:t>
      </w:r>
      <w:r>
        <w:rPr>
          <w:spacing w:val="-2"/>
          <w:sz w:val="24"/>
        </w:rPr>
        <w:t xml:space="preserve"> </w:t>
      </w:r>
      <w:r>
        <w:rPr>
          <w:sz w:val="24"/>
        </w:rPr>
        <w:t>case</w:t>
      </w:r>
      <w:r>
        <w:rPr>
          <w:spacing w:val="-2"/>
          <w:sz w:val="24"/>
        </w:rPr>
        <w:t xml:space="preserve"> </w:t>
      </w:r>
      <w:r>
        <w:rPr>
          <w:sz w:val="24"/>
        </w:rPr>
        <w:t>of</w:t>
      </w:r>
      <w:r>
        <w:rPr>
          <w:spacing w:val="-2"/>
          <w:sz w:val="24"/>
        </w:rPr>
        <w:t xml:space="preserve"> </w:t>
      </w:r>
      <w:r>
        <w:rPr>
          <w:sz w:val="24"/>
        </w:rPr>
        <w:t>change</w:t>
      </w:r>
      <w:r>
        <w:rPr>
          <w:spacing w:val="-5"/>
          <w:sz w:val="24"/>
        </w:rPr>
        <w:t xml:space="preserve"> </w:t>
      </w:r>
      <w:r>
        <w:rPr>
          <w:sz w:val="24"/>
        </w:rPr>
        <w:t>of</w:t>
      </w:r>
      <w:r>
        <w:rPr>
          <w:spacing w:val="-4"/>
          <w:sz w:val="24"/>
        </w:rPr>
        <w:t xml:space="preserve"> </w:t>
      </w:r>
      <w:r>
        <w:rPr>
          <w:sz w:val="24"/>
        </w:rPr>
        <w:t>ownership</w:t>
      </w:r>
      <w:r>
        <w:rPr>
          <w:spacing w:val="-4"/>
          <w:sz w:val="24"/>
        </w:rPr>
        <w:t xml:space="preserve"> </w:t>
      </w:r>
      <w:r>
        <w:rPr>
          <w:sz w:val="24"/>
        </w:rPr>
        <w:t>of the business,</w:t>
      </w:r>
      <w:r>
        <w:rPr>
          <w:spacing w:val="-5"/>
          <w:sz w:val="24"/>
        </w:rPr>
        <w:t xml:space="preserve"> </w:t>
      </w:r>
      <w:r>
        <w:rPr>
          <w:sz w:val="24"/>
        </w:rPr>
        <w:t>the owner</w:t>
      </w:r>
      <w:r>
        <w:rPr>
          <w:spacing w:val="-2"/>
          <w:sz w:val="24"/>
        </w:rPr>
        <w:t xml:space="preserve"> </w:t>
      </w:r>
      <w:r>
        <w:rPr>
          <w:sz w:val="24"/>
        </w:rPr>
        <w:t>or</w:t>
      </w:r>
      <w:r>
        <w:rPr>
          <w:spacing w:val="-4"/>
          <w:sz w:val="24"/>
        </w:rPr>
        <w:t xml:space="preserve"> </w:t>
      </w:r>
      <w:r>
        <w:rPr>
          <w:sz w:val="24"/>
        </w:rPr>
        <w:t>operator</w:t>
      </w:r>
      <w:r>
        <w:rPr>
          <w:spacing w:val="-4"/>
          <w:sz w:val="24"/>
        </w:rPr>
        <w:t xml:space="preserve"> </w:t>
      </w:r>
      <w:r>
        <w:rPr>
          <w:sz w:val="24"/>
        </w:rPr>
        <w:t>shall</w:t>
      </w:r>
      <w:r>
        <w:rPr>
          <w:spacing w:val="-5"/>
          <w:sz w:val="24"/>
        </w:rPr>
        <w:t xml:space="preserve"> </w:t>
      </w:r>
      <w:r>
        <w:rPr>
          <w:sz w:val="24"/>
        </w:rPr>
        <w:t>provide</w:t>
      </w:r>
      <w:r>
        <w:rPr>
          <w:spacing w:val="-2"/>
          <w:sz w:val="24"/>
        </w:rPr>
        <w:t xml:space="preserve"> </w:t>
      </w:r>
      <w:r>
        <w:rPr>
          <w:sz w:val="24"/>
        </w:rPr>
        <w:t>Global</w:t>
      </w:r>
      <w:r>
        <w:rPr>
          <w:spacing w:val="-5"/>
          <w:sz w:val="24"/>
        </w:rPr>
        <w:t xml:space="preserve"> </w:t>
      </w:r>
      <w:r>
        <w:rPr>
          <w:sz w:val="24"/>
        </w:rPr>
        <w:t>Water with the new, revised, or modified agreements to reflect new ownership or business.</w:t>
      </w:r>
    </w:p>
    <w:p w14:paraId="64AD3018" w14:textId="77777777" w:rsidR="00274B24" w:rsidRDefault="00274B24" w:rsidP="00274B24">
      <w:pPr>
        <w:pStyle w:val="BodyText"/>
        <w:spacing w:before="11"/>
        <w:rPr>
          <w:sz w:val="23"/>
        </w:rPr>
      </w:pPr>
    </w:p>
    <w:p w14:paraId="631B0074" w14:textId="77777777" w:rsidR="00274B24" w:rsidRDefault="00274B24" w:rsidP="00274B24">
      <w:pPr>
        <w:pStyle w:val="ListParagraph"/>
        <w:numPr>
          <w:ilvl w:val="0"/>
          <w:numId w:val="9"/>
        </w:numPr>
        <w:tabs>
          <w:tab w:val="left" w:pos="1096"/>
        </w:tabs>
        <w:ind w:right="291"/>
        <w:rPr>
          <w:sz w:val="24"/>
        </w:rPr>
      </w:pPr>
      <w:r>
        <w:rPr>
          <w:sz w:val="24"/>
        </w:rPr>
        <w:t>Maintain</w:t>
      </w:r>
      <w:r>
        <w:rPr>
          <w:spacing w:val="-3"/>
          <w:sz w:val="24"/>
        </w:rPr>
        <w:t xml:space="preserve"> </w:t>
      </w:r>
      <w:r>
        <w:rPr>
          <w:sz w:val="24"/>
        </w:rPr>
        <w:t>copies</w:t>
      </w:r>
      <w:r>
        <w:rPr>
          <w:spacing w:val="-4"/>
          <w:sz w:val="24"/>
        </w:rPr>
        <w:t xml:space="preserve"> </w:t>
      </w:r>
      <w:r>
        <w:rPr>
          <w:sz w:val="24"/>
        </w:rPr>
        <w:t>of</w:t>
      </w:r>
      <w:r>
        <w:rPr>
          <w:spacing w:val="-3"/>
          <w:sz w:val="24"/>
        </w:rPr>
        <w:t xml:space="preserve"> </w:t>
      </w:r>
      <w:r>
        <w:rPr>
          <w:sz w:val="24"/>
        </w:rPr>
        <w:t>all</w:t>
      </w:r>
      <w:r>
        <w:rPr>
          <w:spacing w:val="-2"/>
          <w:sz w:val="24"/>
        </w:rPr>
        <w:t xml:space="preserve"> </w:t>
      </w:r>
      <w:r>
        <w:rPr>
          <w:sz w:val="24"/>
        </w:rPr>
        <w:t>cleaning</w:t>
      </w:r>
      <w:r>
        <w:rPr>
          <w:spacing w:val="-4"/>
          <w:sz w:val="24"/>
        </w:rPr>
        <w:t xml:space="preserve"> </w:t>
      </w:r>
      <w:r>
        <w:rPr>
          <w:sz w:val="24"/>
        </w:rPr>
        <w:t>receipts,</w:t>
      </w:r>
      <w:r>
        <w:rPr>
          <w:spacing w:val="-3"/>
          <w:sz w:val="24"/>
        </w:rPr>
        <w:t xml:space="preserve"> </w:t>
      </w:r>
      <w:r>
        <w:rPr>
          <w:sz w:val="24"/>
        </w:rPr>
        <w:t>records,</w:t>
      </w:r>
      <w:r>
        <w:rPr>
          <w:spacing w:val="-3"/>
          <w:sz w:val="24"/>
        </w:rPr>
        <w:t xml:space="preserve"> </w:t>
      </w:r>
      <w:r>
        <w:rPr>
          <w:sz w:val="24"/>
        </w:rPr>
        <w:t>and</w:t>
      </w:r>
      <w:r>
        <w:rPr>
          <w:spacing w:val="-1"/>
          <w:sz w:val="24"/>
        </w:rPr>
        <w:t xml:space="preserve"> </w:t>
      </w:r>
      <w:r>
        <w:rPr>
          <w:sz w:val="24"/>
        </w:rPr>
        <w:t>manifests</w:t>
      </w:r>
      <w:r>
        <w:rPr>
          <w:spacing w:val="-4"/>
          <w:sz w:val="24"/>
        </w:rPr>
        <w:t xml:space="preserve"> </w:t>
      </w:r>
      <w:r>
        <w:rPr>
          <w:sz w:val="24"/>
        </w:rPr>
        <w:t>on-site</w:t>
      </w:r>
      <w:r>
        <w:rPr>
          <w:spacing w:val="-4"/>
          <w:sz w:val="24"/>
        </w:rPr>
        <w:t xml:space="preserve"> </w:t>
      </w:r>
      <w:r>
        <w:rPr>
          <w:sz w:val="24"/>
        </w:rPr>
        <w:t>at</w:t>
      </w:r>
      <w:r>
        <w:rPr>
          <w:spacing w:val="-3"/>
          <w:sz w:val="24"/>
        </w:rPr>
        <w:t xml:space="preserve"> </w:t>
      </w:r>
      <w:r>
        <w:rPr>
          <w:sz w:val="24"/>
        </w:rPr>
        <w:t>the</w:t>
      </w:r>
      <w:r>
        <w:rPr>
          <w:spacing w:val="-2"/>
          <w:sz w:val="24"/>
        </w:rPr>
        <w:t xml:space="preserve"> </w:t>
      </w:r>
      <w:r>
        <w:rPr>
          <w:sz w:val="24"/>
        </w:rPr>
        <w:t>property</w:t>
      </w:r>
      <w:r>
        <w:rPr>
          <w:spacing w:val="-4"/>
          <w:sz w:val="24"/>
        </w:rPr>
        <w:t xml:space="preserve"> </w:t>
      </w:r>
      <w:r>
        <w:rPr>
          <w:sz w:val="24"/>
        </w:rPr>
        <w:t>for a minimum of Three (3) years from the date of the service.</w:t>
      </w:r>
    </w:p>
    <w:p w14:paraId="1DED4606" w14:textId="77777777" w:rsidR="00274B24" w:rsidRDefault="00274B24" w:rsidP="00274B24">
      <w:pPr>
        <w:rPr>
          <w:sz w:val="24"/>
        </w:rPr>
        <w:sectPr w:rsidR="00274B24" w:rsidSect="00DE03EE">
          <w:pgSz w:w="12240" w:h="15840"/>
          <w:pgMar w:top="1900" w:right="1180" w:bottom="1720" w:left="940" w:header="868" w:footer="1499" w:gutter="0"/>
          <w:cols w:space="720"/>
        </w:sectPr>
      </w:pPr>
    </w:p>
    <w:p w14:paraId="32A40C87" w14:textId="77777777" w:rsidR="00274B24" w:rsidRDefault="00274B24" w:rsidP="00274B24">
      <w:pPr>
        <w:pStyle w:val="BodyText"/>
        <w:spacing w:before="7"/>
        <w:rPr>
          <w:sz w:val="23"/>
        </w:rPr>
      </w:pPr>
    </w:p>
    <w:p w14:paraId="5A81614C" w14:textId="77777777" w:rsidR="00274B24" w:rsidRDefault="00274B24" w:rsidP="00274B24">
      <w:pPr>
        <w:pStyle w:val="ListParagraph"/>
        <w:numPr>
          <w:ilvl w:val="0"/>
          <w:numId w:val="9"/>
        </w:numPr>
        <w:tabs>
          <w:tab w:val="left" w:pos="1096"/>
        </w:tabs>
        <w:spacing w:before="52"/>
        <w:ind w:right="577"/>
        <w:rPr>
          <w:sz w:val="24"/>
        </w:rPr>
      </w:pPr>
      <w:r>
        <w:rPr>
          <w:sz w:val="24"/>
        </w:rPr>
        <w:t>Stipulate</w:t>
      </w:r>
      <w:r>
        <w:rPr>
          <w:spacing w:val="-5"/>
          <w:sz w:val="24"/>
        </w:rPr>
        <w:t xml:space="preserve"> </w:t>
      </w:r>
      <w:r>
        <w:rPr>
          <w:sz w:val="24"/>
        </w:rPr>
        <w:t>in</w:t>
      </w:r>
      <w:r>
        <w:rPr>
          <w:spacing w:val="-4"/>
          <w:sz w:val="24"/>
        </w:rPr>
        <w:t xml:space="preserve"> </w:t>
      </w:r>
      <w:r>
        <w:rPr>
          <w:sz w:val="24"/>
        </w:rPr>
        <w:t>each</w:t>
      </w:r>
      <w:r>
        <w:rPr>
          <w:spacing w:val="-4"/>
          <w:sz w:val="24"/>
        </w:rPr>
        <w:t xml:space="preserve"> </w:t>
      </w:r>
      <w:r>
        <w:rPr>
          <w:sz w:val="24"/>
        </w:rPr>
        <w:t>lease/pad</w:t>
      </w:r>
      <w:r>
        <w:rPr>
          <w:spacing w:val="-2"/>
          <w:sz w:val="24"/>
        </w:rPr>
        <w:t xml:space="preserve"> </w:t>
      </w:r>
      <w:r>
        <w:rPr>
          <w:sz w:val="24"/>
        </w:rPr>
        <w:t>agreement</w:t>
      </w:r>
      <w:r>
        <w:rPr>
          <w:spacing w:val="-4"/>
          <w:sz w:val="24"/>
        </w:rPr>
        <w:t xml:space="preserve"> </w:t>
      </w:r>
      <w:r>
        <w:rPr>
          <w:sz w:val="24"/>
        </w:rPr>
        <w:t>that</w:t>
      </w:r>
      <w:r>
        <w:rPr>
          <w:spacing w:val="-1"/>
          <w:sz w:val="24"/>
        </w:rPr>
        <w:t xml:space="preserve"> </w:t>
      </w:r>
      <w:r>
        <w:rPr>
          <w:sz w:val="24"/>
        </w:rPr>
        <w:t>user</w:t>
      </w:r>
      <w:r>
        <w:rPr>
          <w:spacing w:val="-1"/>
          <w:sz w:val="24"/>
        </w:rPr>
        <w:t xml:space="preserve"> </w:t>
      </w:r>
      <w:r>
        <w:rPr>
          <w:sz w:val="24"/>
        </w:rPr>
        <w:t>is</w:t>
      </w:r>
      <w:r>
        <w:rPr>
          <w:spacing w:val="-3"/>
          <w:sz w:val="24"/>
        </w:rPr>
        <w:t xml:space="preserve"> </w:t>
      </w:r>
      <w:r>
        <w:rPr>
          <w:sz w:val="24"/>
        </w:rPr>
        <w:t>responsible</w:t>
      </w:r>
      <w:r>
        <w:rPr>
          <w:spacing w:val="-5"/>
          <w:sz w:val="24"/>
        </w:rPr>
        <w:t xml:space="preserve"> </w:t>
      </w:r>
      <w:r>
        <w:rPr>
          <w:sz w:val="24"/>
        </w:rPr>
        <w:t>for</w:t>
      </w:r>
      <w:r>
        <w:rPr>
          <w:spacing w:val="-2"/>
          <w:sz w:val="24"/>
        </w:rPr>
        <w:t xml:space="preserve"> </w:t>
      </w:r>
      <w:r>
        <w:rPr>
          <w:sz w:val="24"/>
        </w:rPr>
        <w:t>all</w:t>
      </w:r>
      <w:r>
        <w:rPr>
          <w:spacing w:val="-5"/>
          <w:sz w:val="24"/>
        </w:rPr>
        <w:t xml:space="preserve"> </w:t>
      </w:r>
      <w:r>
        <w:rPr>
          <w:sz w:val="24"/>
        </w:rPr>
        <w:t>maintenance</w:t>
      </w:r>
      <w:r>
        <w:rPr>
          <w:spacing w:val="-2"/>
          <w:sz w:val="24"/>
        </w:rPr>
        <w:t xml:space="preserve"> </w:t>
      </w:r>
      <w:r>
        <w:rPr>
          <w:sz w:val="24"/>
        </w:rPr>
        <w:t>and repairs to each interceptor within the development.</w:t>
      </w:r>
    </w:p>
    <w:p w14:paraId="307E7AAD" w14:textId="77777777" w:rsidR="00274B24" w:rsidRDefault="00274B24" w:rsidP="00274B24">
      <w:pPr>
        <w:pStyle w:val="BodyText"/>
        <w:spacing w:before="11"/>
        <w:rPr>
          <w:sz w:val="23"/>
        </w:rPr>
      </w:pPr>
    </w:p>
    <w:p w14:paraId="7F34FF0F" w14:textId="77777777" w:rsidR="00274B24" w:rsidRDefault="00274B24" w:rsidP="00274B24">
      <w:pPr>
        <w:pStyle w:val="ListParagraph"/>
        <w:numPr>
          <w:ilvl w:val="0"/>
          <w:numId w:val="9"/>
        </w:numPr>
        <w:tabs>
          <w:tab w:val="left" w:pos="1096"/>
        </w:tabs>
        <w:ind w:right="147"/>
        <w:rPr>
          <w:sz w:val="24"/>
        </w:rPr>
      </w:pPr>
      <w:r>
        <w:rPr>
          <w:sz w:val="24"/>
        </w:rPr>
        <w:t>Stipulate in each lease that the use of enzymes, surfactants, bio-remediation type products,</w:t>
      </w:r>
      <w:r>
        <w:rPr>
          <w:spacing w:val="-4"/>
          <w:sz w:val="24"/>
        </w:rPr>
        <w:t xml:space="preserve"> </w:t>
      </w:r>
      <w:r>
        <w:rPr>
          <w:sz w:val="24"/>
        </w:rPr>
        <w:t>and</w:t>
      </w:r>
      <w:r>
        <w:rPr>
          <w:spacing w:val="-4"/>
          <w:sz w:val="24"/>
        </w:rPr>
        <w:t xml:space="preserve"> </w:t>
      </w:r>
      <w:r>
        <w:rPr>
          <w:sz w:val="24"/>
        </w:rPr>
        <w:t>any</w:t>
      </w:r>
      <w:r>
        <w:rPr>
          <w:spacing w:val="-5"/>
          <w:sz w:val="24"/>
        </w:rPr>
        <w:t xml:space="preserve"> </w:t>
      </w:r>
      <w:r>
        <w:rPr>
          <w:sz w:val="24"/>
        </w:rPr>
        <w:t>other</w:t>
      </w:r>
      <w:r>
        <w:rPr>
          <w:spacing w:val="-4"/>
          <w:sz w:val="24"/>
        </w:rPr>
        <w:t xml:space="preserve"> </w:t>
      </w:r>
      <w:r>
        <w:rPr>
          <w:sz w:val="24"/>
        </w:rPr>
        <w:t>type</w:t>
      </w:r>
      <w:r>
        <w:rPr>
          <w:spacing w:val="-4"/>
          <w:sz w:val="24"/>
        </w:rPr>
        <w:t xml:space="preserve"> </w:t>
      </w:r>
      <w:r>
        <w:rPr>
          <w:sz w:val="24"/>
        </w:rPr>
        <w:t>products</w:t>
      </w:r>
      <w:r>
        <w:rPr>
          <w:spacing w:val="-5"/>
          <w:sz w:val="24"/>
        </w:rPr>
        <w:t xml:space="preserve"> </w:t>
      </w:r>
      <w:r>
        <w:rPr>
          <w:sz w:val="24"/>
        </w:rPr>
        <w:t>presented/sold</w:t>
      </w:r>
      <w:r>
        <w:rPr>
          <w:spacing w:val="-4"/>
          <w:sz w:val="24"/>
        </w:rPr>
        <w:t xml:space="preserve"> </w:t>
      </w:r>
      <w:r>
        <w:rPr>
          <w:sz w:val="24"/>
        </w:rPr>
        <w:t>as</w:t>
      </w:r>
      <w:r>
        <w:rPr>
          <w:spacing w:val="-3"/>
          <w:sz w:val="24"/>
        </w:rPr>
        <w:t xml:space="preserve"> </w:t>
      </w:r>
      <w:r>
        <w:rPr>
          <w:sz w:val="24"/>
        </w:rPr>
        <w:t>a</w:t>
      </w:r>
      <w:r>
        <w:rPr>
          <w:spacing w:val="-3"/>
          <w:sz w:val="24"/>
        </w:rPr>
        <w:t xml:space="preserve"> </w:t>
      </w:r>
      <w:r>
        <w:rPr>
          <w:sz w:val="24"/>
        </w:rPr>
        <w:t>“maintenance”</w:t>
      </w:r>
      <w:r>
        <w:rPr>
          <w:spacing w:val="-3"/>
          <w:sz w:val="24"/>
        </w:rPr>
        <w:t xml:space="preserve"> </w:t>
      </w:r>
      <w:r>
        <w:rPr>
          <w:sz w:val="24"/>
        </w:rPr>
        <w:t>product</w:t>
      </w:r>
      <w:r>
        <w:rPr>
          <w:spacing w:val="-2"/>
          <w:sz w:val="24"/>
        </w:rPr>
        <w:t xml:space="preserve"> </w:t>
      </w:r>
      <w:r>
        <w:rPr>
          <w:sz w:val="24"/>
        </w:rPr>
        <w:t>shall</w:t>
      </w:r>
      <w:r>
        <w:rPr>
          <w:spacing w:val="-5"/>
          <w:sz w:val="24"/>
        </w:rPr>
        <w:t xml:space="preserve"> </w:t>
      </w:r>
      <w:r>
        <w:rPr>
          <w:sz w:val="24"/>
        </w:rPr>
        <w:t xml:space="preserve">be </w:t>
      </w:r>
      <w:r>
        <w:rPr>
          <w:spacing w:val="-2"/>
          <w:sz w:val="24"/>
        </w:rPr>
        <w:t>prohibited.</w:t>
      </w:r>
    </w:p>
    <w:p w14:paraId="2F29D5D7" w14:textId="77777777" w:rsidR="00274B24" w:rsidRDefault="00274B24" w:rsidP="00274B24">
      <w:pPr>
        <w:pStyle w:val="BodyText"/>
        <w:rPr>
          <w:sz w:val="22"/>
        </w:rPr>
      </w:pPr>
    </w:p>
    <w:p w14:paraId="72FD6874" w14:textId="77777777" w:rsidR="00274B24" w:rsidRDefault="00274B24" w:rsidP="00274B24">
      <w:pPr>
        <w:pStyle w:val="ListParagraph"/>
        <w:numPr>
          <w:ilvl w:val="0"/>
          <w:numId w:val="9"/>
        </w:numPr>
        <w:tabs>
          <w:tab w:val="left" w:pos="1096"/>
        </w:tabs>
        <w:ind w:hanging="361"/>
        <w:rPr>
          <w:sz w:val="24"/>
        </w:rPr>
      </w:pPr>
      <w:r>
        <w:rPr>
          <w:sz w:val="24"/>
        </w:rPr>
        <w:t>Prohibit</w:t>
      </w:r>
      <w:r>
        <w:rPr>
          <w:spacing w:val="-6"/>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1"/>
          <w:sz w:val="24"/>
        </w:rPr>
        <w:t xml:space="preserve"> </w:t>
      </w:r>
      <w:r>
        <w:rPr>
          <w:sz w:val="24"/>
        </w:rPr>
        <w:t>garbage</w:t>
      </w:r>
      <w:r>
        <w:rPr>
          <w:spacing w:val="-2"/>
          <w:sz w:val="24"/>
        </w:rPr>
        <w:t xml:space="preserve"> </w:t>
      </w:r>
      <w:r>
        <w:rPr>
          <w:sz w:val="24"/>
        </w:rPr>
        <w:t>disposals/grinders</w:t>
      </w:r>
      <w:r>
        <w:rPr>
          <w:spacing w:val="-5"/>
          <w:sz w:val="24"/>
        </w:rPr>
        <w:t xml:space="preserve"> </w:t>
      </w:r>
      <w:r>
        <w:rPr>
          <w:sz w:val="24"/>
        </w:rPr>
        <w:t>at</w:t>
      </w:r>
      <w:r>
        <w:rPr>
          <w:spacing w:val="-5"/>
          <w:sz w:val="24"/>
        </w:rPr>
        <w:t xml:space="preserve"> </w:t>
      </w:r>
      <w:r>
        <w:rPr>
          <w:sz w:val="24"/>
        </w:rPr>
        <w:t>all</w:t>
      </w:r>
      <w:r>
        <w:rPr>
          <w:spacing w:val="-3"/>
          <w:sz w:val="24"/>
        </w:rPr>
        <w:t xml:space="preserve"> </w:t>
      </w:r>
      <w:r>
        <w:rPr>
          <w:sz w:val="24"/>
        </w:rPr>
        <w:t>commercial</w:t>
      </w:r>
      <w:r>
        <w:rPr>
          <w:spacing w:val="-4"/>
          <w:sz w:val="24"/>
        </w:rPr>
        <w:t xml:space="preserve"> </w:t>
      </w:r>
      <w:r>
        <w:rPr>
          <w:sz w:val="24"/>
        </w:rPr>
        <w:t>food</w:t>
      </w:r>
      <w:r>
        <w:rPr>
          <w:spacing w:val="-1"/>
          <w:sz w:val="24"/>
        </w:rPr>
        <w:t xml:space="preserve"> </w:t>
      </w:r>
      <w:r>
        <w:rPr>
          <w:spacing w:val="-2"/>
          <w:sz w:val="24"/>
        </w:rPr>
        <w:t>sources.</w:t>
      </w:r>
    </w:p>
    <w:p w14:paraId="7E9D11B0" w14:textId="77777777" w:rsidR="00274B24" w:rsidRDefault="00274B24" w:rsidP="00274B24">
      <w:pPr>
        <w:pStyle w:val="BodyText"/>
        <w:rPr>
          <w:sz w:val="22"/>
        </w:rPr>
      </w:pPr>
    </w:p>
    <w:p w14:paraId="6ABC8E56" w14:textId="77777777" w:rsidR="00274B24" w:rsidRDefault="00274B24" w:rsidP="00274B24">
      <w:pPr>
        <w:pStyle w:val="ListParagraph"/>
        <w:numPr>
          <w:ilvl w:val="0"/>
          <w:numId w:val="9"/>
        </w:numPr>
        <w:tabs>
          <w:tab w:val="left" w:pos="1096"/>
        </w:tabs>
        <w:ind w:right="283"/>
        <w:rPr>
          <w:sz w:val="24"/>
        </w:rPr>
      </w:pPr>
      <w:r>
        <w:rPr>
          <w:sz w:val="24"/>
        </w:rPr>
        <w:t>Report</w:t>
      </w:r>
      <w:r>
        <w:rPr>
          <w:spacing w:val="-4"/>
          <w:sz w:val="24"/>
        </w:rPr>
        <w:t xml:space="preserve"> </w:t>
      </w:r>
      <w:r>
        <w:rPr>
          <w:sz w:val="24"/>
        </w:rPr>
        <w:t>any</w:t>
      </w:r>
      <w:r>
        <w:rPr>
          <w:spacing w:val="-3"/>
          <w:sz w:val="24"/>
        </w:rPr>
        <w:t xml:space="preserve"> </w:t>
      </w:r>
      <w:r>
        <w:rPr>
          <w:sz w:val="24"/>
        </w:rPr>
        <w:t>sanitary</w:t>
      </w:r>
      <w:r>
        <w:rPr>
          <w:spacing w:val="-3"/>
          <w:sz w:val="24"/>
        </w:rPr>
        <w:t xml:space="preserve"> </w:t>
      </w:r>
      <w:r>
        <w:rPr>
          <w:sz w:val="24"/>
        </w:rPr>
        <w:t>sewer</w:t>
      </w:r>
      <w:r>
        <w:rPr>
          <w:spacing w:val="-3"/>
          <w:sz w:val="24"/>
        </w:rPr>
        <w:t xml:space="preserve"> </w:t>
      </w:r>
      <w:r>
        <w:rPr>
          <w:sz w:val="24"/>
        </w:rPr>
        <w:t>overflow (SSO)</w:t>
      </w:r>
      <w:r>
        <w:rPr>
          <w:spacing w:val="-4"/>
          <w:sz w:val="24"/>
        </w:rPr>
        <w:t xml:space="preserve"> </w:t>
      </w:r>
      <w:r>
        <w:rPr>
          <w:sz w:val="24"/>
        </w:rPr>
        <w:t>to</w:t>
      </w:r>
      <w:r>
        <w:rPr>
          <w:spacing w:val="-4"/>
          <w:sz w:val="24"/>
        </w:rPr>
        <w:t xml:space="preserve"> </w:t>
      </w:r>
      <w:r>
        <w:rPr>
          <w:sz w:val="24"/>
        </w:rPr>
        <w:t>Global</w:t>
      </w:r>
      <w:r>
        <w:rPr>
          <w:spacing w:val="-3"/>
          <w:sz w:val="24"/>
        </w:rPr>
        <w:t xml:space="preserve"> </w:t>
      </w:r>
      <w:r>
        <w:rPr>
          <w:sz w:val="24"/>
        </w:rPr>
        <w:t>Water</w:t>
      </w:r>
      <w:r>
        <w:rPr>
          <w:spacing w:val="-3"/>
          <w:sz w:val="24"/>
        </w:rPr>
        <w:t xml:space="preserve"> </w:t>
      </w:r>
      <w:r>
        <w:rPr>
          <w:sz w:val="24"/>
        </w:rPr>
        <w:t>within</w:t>
      </w:r>
      <w:r>
        <w:rPr>
          <w:spacing w:val="-3"/>
          <w:sz w:val="24"/>
        </w:rPr>
        <w:t xml:space="preserve"> </w:t>
      </w:r>
      <w:r>
        <w:rPr>
          <w:sz w:val="24"/>
        </w:rPr>
        <w:t>15</w:t>
      </w:r>
      <w:r>
        <w:rPr>
          <w:spacing w:val="-4"/>
          <w:sz w:val="24"/>
        </w:rPr>
        <w:t xml:space="preserve"> </w:t>
      </w:r>
      <w:r>
        <w:rPr>
          <w:sz w:val="24"/>
        </w:rPr>
        <w:t>minutes</w:t>
      </w:r>
      <w:r>
        <w:rPr>
          <w:spacing w:val="-4"/>
          <w:sz w:val="24"/>
        </w:rPr>
        <w:t xml:space="preserve"> </w:t>
      </w:r>
      <w:r>
        <w:rPr>
          <w:sz w:val="24"/>
        </w:rPr>
        <w:t>of</w:t>
      </w:r>
      <w:r>
        <w:rPr>
          <w:spacing w:val="-4"/>
          <w:sz w:val="24"/>
        </w:rPr>
        <w:t xml:space="preserve"> </w:t>
      </w:r>
      <w:r>
        <w:rPr>
          <w:sz w:val="24"/>
        </w:rPr>
        <w:t>becoming aware of the overflow that occurs within user property.</w:t>
      </w:r>
    </w:p>
    <w:p w14:paraId="5EAD6DC1" w14:textId="77777777" w:rsidR="00274B24" w:rsidRDefault="00274B24" w:rsidP="00274B24">
      <w:pPr>
        <w:pStyle w:val="BodyText"/>
        <w:rPr>
          <w:sz w:val="22"/>
        </w:rPr>
      </w:pPr>
    </w:p>
    <w:p w14:paraId="3E587043" w14:textId="77777777" w:rsidR="00274B24" w:rsidRDefault="00274B24" w:rsidP="00274B24">
      <w:pPr>
        <w:pStyle w:val="ListParagraph"/>
        <w:numPr>
          <w:ilvl w:val="0"/>
          <w:numId w:val="9"/>
        </w:numPr>
        <w:tabs>
          <w:tab w:val="left" w:pos="1096"/>
        </w:tabs>
        <w:spacing w:before="1"/>
        <w:ind w:right="575"/>
        <w:rPr>
          <w:sz w:val="24"/>
        </w:rPr>
      </w:pPr>
      <w:r>
        <w:rPr>
          <w:sz w:val="24"/>
        </w:rPr>
        <w:t>Be</w:t>
      </w:r>
      <w:r>
        <w:rPr>
          <w:spacing w:val="-3"/>
          <w:sz w:val="24"/>
        </w:rPr>
        <w:t xml:space="preserve"> </w:t>
      </w:r>
      <w:r>
        <w:rPr>
          <w:sz w:val="24"/>
        </w:rPr>
        <w:t>responsible</w:t>
      </w:r>
      <w:r>
        <w:rPr>
          <w:spacing w:val="-6"/>
          <w:sz w:val="24"/>
        </w:rPr>
        <w:t xml:space="preserve"> </w:t>
      </w:r>
      <w:r>
        <w:rPr>
          <w:sz w:val="24"/>
        </w:rPr>
        <w:t>for</w:t>
      </w:r>
      <w:r>
        <w:rPr>
          <w:spacing w:val="-3"/>
          <w:sz w:val="24"/>
        </w:rPr>
        <w:t xml:space="preserve"> </w:t>
      </w:r>
      <w:r>
        <w:rPr>
          <w:sz w:val="24"/>
        </w:rPr>
        <w:t>all</w:t>
      </w:r>
      <w:r>
        <w:rPr>
          <w:spacing w:val="-6"/>
          <w:sz w:val="24"/>
        </w:rPr>
        <w:t xml:space="preserve"> </w:t>
      </w:r>
      <w:r>
        <w:rPr>
          <w:sz w:val="24"/>
        </w:rPr>
        <w:t>cleanup</w:t>
      </w:r>
      <w:r>
        <w:rPr>
          <w:spacing w:val="-5"/>
          <w:sz w:val="24"/>
        </w:rPr>
        <w:t xml:space="preserve"> </w:t>
      </w:r>
      <w:r>
        <w:rPr>
          <w:sz w:val="24"/>
        </w:rPr>
        <w:t>costs</w:t>
      </w:r>
      <w:r>
        <w:rPr>
          <w:spacing w:val="-6"/>
          <w:sz w:val="24"/>
        </w:rPr>
        <w:t xml:space="preserve"> </w:t>
      </w:r>
      <w:r>
        <w:rPr>
          <w:sz w:val="24"/>
        </w:rPr>
        <w:t>associated</w:t>
      </w:r>
      <w:r>
        <w:rPr>
          <w:spacing w:val="-5"/>
          <w:sz w:val="24"/>
        </w:rPr>
        <w:t xml:space="preserve"> </w:t>
      </w:r>
      <w:r>
        <w:rPr>
          <w:sz w:val="24"/>
        </w:rPr>
        <w:t>with</w:t>
      </w:r>
      <w:r>
        <w:rPr>
          <w:spacing w:val="-3"/>
          <w:sz w:val="24"/>
        </w:rPr>
        <w:t xml:space="preserve"> </w:t>
      </w:r>
      <w:r>
        <w:rPr>
          <w:sz w:val="24"/>
        </w:rPr>
        <w:t>any</w:t>
      </w:r>
      <w:r>
        <w:rPr>
          <w:spacing w:val="-4"/>
          <w:sz w:val="24"/>
        </w:rPr>
        <w:t xml:space="preserve"> </w:t>
      </w:r>
      <w:r>
        <w:rPr>
          <w:sz w:val="24"/>
        </w:rPr>
        <w:t>sanitary</w:t>
      </w:r>
      <w:r>
        <w:rPr>
          <w:spacing w:val="-4"/>
          <w:sz w:val="24"/>
        </w:rPr>
        <w:t xml:space="preserve"> </w:t>
      </w:r>
      <w:r>
        <w:rPr>
          <w:sz w:val="24"/>
        </w:rPr>
        <w:t>sewer</w:t>
      </w:r>
      <w:r>
        <w:rPr>
          <w:spacing w:val="-5"/>
          <w:sz w:val="24"/>
        </w:rPr>
        <w:t xml:space="preserve"> </w:t>
      </w:r>
      <w:r>
        <w:rPr>
          <w:sz w:val="24"/>
        </w:rPr>
        <w:t>overflow</w:t>
      </w:r>
      <w:r>
        <w:rPr>
          <w:spacing w:val="-5"/>
          <w:sz w:val="24"/>
        </w:rPr>
        <w:t xml:space="preserve"> </w:t>
      </w:r>
      <w:r>
        <w:rPr>
          <w:sz w:val="24"/>
        </w:rPr>
        <w:t>within user property.</w:t>
      </w:r>
    </w:p>
    <w:p w14:paraId="61D78A70" w14:textId="77777777" w:rsidR="00274B24" w:rsidRDefault="00274B24" w:rsidP="00274B24">
      <w:pPr>
        <w:pStyle w:val="BodyText"/>
        <w:spacing w:before="12"/>
        <w:rPr>
          <w:sz w:val="21"/>
        </w:rPr>
      </w:pPr>
    </w:p>
    <w:p w14:paraId="24E6CB32" w14:textId="77777777" w:rsidR="00274B24" w:rsidRDefault="00274B24" w:rsidP="00274B24">
      <w:pPr>
        <w:pStyle w:val="ListParagraph"/>
        <w:numPr>
          <w:ilvl w:val="0"/>
          <w:numId w:val="9"/>
        </w:numPr>
        <w:tabs>
          <w:tab w:val="left" w:pos="1096"/>
        </w:tabs>
        <w:ind w:right="809"/>
        <w:rPr>
          <w:sz w:val="24"/>
        </w:rPr>
      </w:pPr>
      <w:r>
        <w:rPr>
          <w:sz w:val="24"/>
        </w:rPr>
        <w:t>Enter</w:t>
      </w:r>
      <w:r>
        <w:rPr>
          <w:spacing w:val="-2"/>
          <w:sz w:val="24"/>
        </w:rPr>
        <w:t xml:space="preserve"> </w:t>
      </w:r>
      <w:r>
        <w:rPr>
          <w:sz w:val="24"/>
        </w:rPr>
        <w:t>into</w:t>
      </w:r>
      <w:r>
        <w:rPr>
          <w:spacing w:val="-5"/>
          <w:sz w:val="24"/>
        </w:rPr>
        <w:t xml:space="preserve"> </w:t>
      </w:r>
      <w:r>
        <w:rPr>
          <w:sz w:val="24"/>
        </w:rPr>
        <w:t>a</w:t>
      </w:r>
      <w:r>
        <w:rPr>
          <w:spacing w:val="-5"/>
          <w:sz w:val="24"/>
        </w:rPr>
        <w:t xml:space="preserve"> </w:t>
      </w:r>
      <w:r>
        <w:rPr>
          <w:sz w:val="24"/>
        </w:rPr>
        <w:t>written</w:t>
      </w:r>
      <w:r>
        <w:rPr>
          <w:spacing w:val="-3"/>
          <w:sz w:val="24"/>
        </w:rPr>
        <w:t xml:space="preserve"> </w:t>
      </w:r>
      <w:r>
        <w:rPr>
          <w:sz w:val="24"/>
        </w:rPr>
        <w:t>agreement</w:t>
      </w:r>
      <w:r>
        <w:rPr>
          <w:spacing w:val="-2"/>
          <w:sz w:val="24"/>
        </w:rPr>
        <w:t xml:space="preserve"> </w:t>
      </w:r>
      <w:r>
        <w:rPr>
          <w:sz w:val="24"/>
        </w:rPr>
        <w:t>with</w:t>
      </w:r>
      <w:r>
        <w:rPr>
          <w:spacing w:val="-4"/>
          <w:sz w:val="24"/>
        </w:rPr>
        <w:t xml:space="preserve"> </w:t>
      </w:r>
      <w:r>
        <w:rPr>
          <w:sz w:val="24"/>
        </w:rPr>
        <w:t>a</w:t>
      </w:r>
      <w:r>
        <w:rPr>
          <w:spacing w:val="-5"/>
          <w:sz w:val="24"/>
        </w:rPr>
        <w:t xml:space="preserve"> </w:t>
      </w:r>
      <w:r>
        <w:rPr>
          <w:sz w:val="24"/>
        </w:rPr>
        <w:t>firm</w:t>
      </w:r>
      <w:r>
        <w:rPr>
          <w:spacing w:val="-4"/>
          <w:sz w:val="24"/>
        </w:rPr>
        <w:t xml:space="preserve"> </w:t>
      </w:r>
      <w:r>
        <w:rPr>
          <w:sz w:val="24"/>
        </w:rPr>
        <w:t>that</w:t>
      </w:r>
      <w:r>
        <w:rPr>
          <w:spacing w:val="-2"/>
          <w:sz w:val="24"/>
        </w:rPr>
        <w:t xml:space="preserve"> </w:t>
      </w:r>
      <w:r>
        <w:rPr>
          <w:sz w:val="24"/>
        </w:rPr>
        <w:t>is</w:t>
      </w:r>
      <w:r>
        <w:rPr>
          <w:spacing w:val="-5"/>
          <w:sz w:val="24"/>
        </w:rPr>
        <w:t xml:space="preserve"> </w:t>
      </w:r>
      <w:r>
        <w:rPr>
          <w:sz w:val="24"/>
        </w:rPr>
        <w:t>capable</w:t>
      </w:r>
      <w:r>
        <w:rPr>
          <w:spacing w:val="-5"/>
          <w:sz w:val="24"/>
        </w:rPr>
        <w:t xml:space="preserve"> </w:t>
      </w:r>
      <w:r>
        <w:rPr>
          <w:sz w:val="24"/>
        </w:rPr>
        <w:t>of</w:t>
      </w:r>
      <w:r>
        <w:rPr>
          <w:spacing w:val="-2"/>
          <w:sz w:val="24"/>
        </w:rPr>
        <w:t xml:space="preserve"> </w:t>
      </w:r>
      <w:r>
        <w:rPr>
          <w:sz w:val="24"/>
        </w:rPr>
        <w:t>properly</w:t>
      </w:r>
      <w:r>
        <w:rPr>
          <w:spacing w:val="-3"/>
          <w:sz w:val="24"/>
        </w:rPr>
        <w:t xml:space="preserve"> </w:t>
      </w:r>
      <w:r>
        <w:rPr>
          <w:sz w:val="24"/>
        </w:rPr>
        <w:t>mitigating</w:t>
      </w:r>
      <w:r>
        <w:rPr>
          <w:spacing w:val="-3"/>
          <w:sz w:val="24"/>
        </w:rPr>
        <w:t xml:space="preserve"> </w:t>
      </w:r>
      <w:r>
        <w:rPr>
          <w:sz w:val="24"/>
        </w:rPr>
        <w:t>and sanitizing any SSO which may occur within the user property.</w:t>
      </w:r>
    </w:p>
    <w:p w14:paraId="450E1534" w14:textId="77777777" w:rsidR="00274B24" w:rsidRDefault="00274B24" w:rsidP="00274B24">
      <w:pPr>
        <w:pStyle w:val="BodyText"/>
        <w:spacing w:before="10"/>
        <w:rPr>
          <w:sz w:val="22"/>
        </w:rPr>
      </w:pPr>
    </w:p>
    <w:p w14:paraId="48505624" w14:textId="77777777" w:rsidR="00274B24" w:rsidRDefault="00274B24" w:rsidP="00274B24">
      <w:pPr>
        <w:pStyle w:val="Heading3"/>
        <w:spacing w:before="57"/>
      </w:pPr>
      <w:bookmarkStart w:id="65" w:name="_Toc155249921"/>
      <w:r>
        <w:rPr>
          <w:b w:val="0"/>
          <w:noProof/>
        </w:rPr>
        <w:drawing>
          <wp:inline distT="0" distB="0" distL="0" distR="0" wp14:anchorId="20A88823" wp14:editId="7C7B70E4">
            <wp:extent cx="111922" cy="116498"/>
            <wp:effectExtent l="0" t="0" r="0" b="0"/>
            <wp:docPr id="10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0.png"/>
                    <pic:cNvPicPr/>
                  </pic:nvPicPr>
                  <pic:blipFill>
                    <a:blip r:embed="rId24" cstate="print"/>
                    <a:stretch>
                      <a:fillRect/>
                    </a:stretch>
                  </pic:blipFill>
                  <pic:spPr>
                    <a:xfrm>
                      <a:off x="0" y="0"/>
                      <a:ext cx="111922" cy="116498"/>
                    </a:xfrm>
                    <a:prstGeom prst="rect">
                      <a:avLst/>
                    </a:prstGeom>
                  </pic:spPr>
                </pic:pic>
              </a:graphicData>
            </a:graphic>
          </wp:inline>
        </w:drawing>
      </w:r>
      <w:r>
        <w:rPr>
          <w:rFonts w:ascii="Times New Roman"/>
          <w:b w:val="0"/>
          <w:spacing w:val="110"/>
          <w:sz w:val="20"/>
        </w:rPr>
        <w:t xml:space="preserve"> </w:t>
      </w:r>
      <w:r>
        <w:t>Interceptor Sizing</w:t>
      </w:r>
      <w:bookmarkEnd w:id="65"/>
    </w:p>
    <w:p w14:paraId="4D056C48" w14:textId="77777777" w:rsidR="00274B24" w:rsidRDefault="00274B24" w:rsidP="00274B24">
      <w:pPr>
        <w:pStyle w:val="BodyText"/>
        <w:spacing w:before="4"/>
        <w:rPr>
          <w:b/>
          <w:sz w:val="19"/>
        </w:rPr>
      </w:pPr>
    </w:p>
    <w:tbl>
      <w:tblPr>
        <w:tblpPr w:leftFromText="180" w:rightFromText="180" w:vertAnchor="text" w:horzAnchor="margin" w:tblpXSpec="center" w:tblpY="14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1"/>
        <w:gridCol w:w="3146"/>
        <w:gridCol w:w="3153"/>
      </w:tblGrid>
      <w:tr w:rsidR="00274B24" w14:paraId="7D392954" w14:textId="77777777" w:rsidTr="00D01030">
        <w:trPr>
          <w:trHeight w:val="585"/>
        </w:trPr>
        <w:tc>
          <w:tcPr>
            <w:tcW w:w="3161" w:type="dxa"/>
          </w:tcPr>
          <w:p w14:paraId="6417F1C0" w14:textId="77777777" w:rsidR="00274B24" w:rsidRDefault="00274B24" w:rsidP="00D01030">
            <w:pPr>
              <w:pStyle w:val="TableParagraph"/>
              <w:spacing w:line="292" w:lineRule="exact"/>
              <w:ind w:left="328"/>
              <w:rPr>
                <w:sz w:val="24"/>
              </w:rPr>
            </w:pPr>
            <w:r>
              <w:rPr>
                <w:sz w:val="24"/>
              </w:rPr>
              <w:t>Fixture</w:t>
            </w:r>
            <w:r>
              <w:rPr>
                <w:spacing w:val="-6"/>
                <w:sz w:val="24"/>
              </w:rPr>
              <w:t xml:space="preserve"> </w:t>
            </w:r>
            <w:r>
              <w:rPr>
                <w:sz w:val="24"/>
              </w:rPr>
              <w:t>Outlet</w:t>
            </w:r>
            <w:r>
              <w:rPr>
                <w:spacing w:val="-2"/>
                <w:sz w:val="24"/>
              </w:rPr>
              <w:t xml:space="preserve"> </w:t>
            </w:r>
            <w:r>
              <w:rPr>
                <w:sz w:val="24"/>
              </w:rPr>
              <w:t>or</w:t>
            </w:r>
            <w:r>
              <w:rPr>
                <w:spacing w:val="-2"/>
                <w:sz w:val="24"/>
              </w:rPr>
              <w:t xml:space="preserve"> </w:t>
            </w:r>
            <w:r>
              <w:rPr>
                <w:sz w:val="24"/>
              </w:rPr>
              <w:t>Trap</w:t>
            </w:r>
            <w:r>
              <w:rPr>
                <w:spacing w:val="-2"/>
                <w:sz w:val="24"/>
              </w:rPr>
              <w:t xml:space="preserve"> </w:t>
            </w:r>
            <w:r>
              <w:rPr>
                <w:spacing w:val="-4"/>
                <w:sz w:val="24"/>
              </w:rPr>
              <w:t>Size</w:t>
            </w:r>
          </w:p>
          <w:p w14:paraId="05A24CAA" w14:textId="77777777" w:rsidR="00274B24" w:rsidRDefault="00274B24" w:rsidP="00D01030">
            <w:pPr>
              <w:pStyle w:val="TableParagraph"/>
              <w:spacing w:line="273" w:lineRule="exact"/>
              <w:ind w:left="328"/>
              <w:rPr>
                <w:sz w:val="24"/>
              </w:rPr>
            </w:pPr>
            <w:r>
              <w:rPr>
                <w:spacing w:val="-2"/>
                <w:sz w:val="24"/>
              </w:rPr>
              <w:t>(inches)</w:t>
            </w:r>
          </w:p>
        </w:tc>
        <w:tc>
          <w:tcPr>
            <w:tcW w:w="3146" w:type="dxa"/>
          </w:tcPr>
          <w:p w14:paraId="3E63B72D" w14:textId="77777777" w:rsidR="00274B24" w:rsidRDefault="00274B24" w:rsidP="00D01030">
            <w:pPr>
              <w:pStyle w:val="TableParagraph"/>
              <w:spacing w:line="292" w:lineRule="exact"/>
              <w:ind w:left="328"/>
              <w:rPr>
                <w:sz w:val="24"/>
              </w:rPr>
            </w:pPr>
            <w:r>
              <w:rPr>
                <w:sz w:val="24"/>
              </w:rPr>
              <w:t>Drainage</w:t>
            </w:r>
            <w:r>
              <w:rPr>
                <w:spacing w:val="-7"/>
                <w:sz w:val="24"/>
              </w:rPr>
              <w:t xml:space="preserve"> </w:t>
            </w:r>
            <w:r>
              <w:rPr>
                <w:sz w:val="24"/>
              </w:rPr>
              <w:t>Fixture-Unit</w:t>
            </w:r>
            <w:r>
              <w:rPr>
                <w:spacing w:val="-3"/>
                <w:sz w:val="24"/>
              </w:rPr>
              <w:t xml:space="preserve"> </w:t>
            </w:r>
            <w:r>
              <w:rPr>
                <w:spacing w:val="-4"/>
                <w:sz w:val="24"/>
              </w:rPr>
              <w:t>Value</w:t>
            </w:r>
          </w:p>
        </w:tc>
        <w:tc>
          <w:tcPr>
            <w:tcW w:w="3153" w:type="dxa"/>
          </w:tcPr>
          <w:p w14:paraId="127713A4" w14:textId="77777777" w:rsidR="00274B24" w:rsidRDefault="00274B24" w:rsidP="00D01030">
            <w:pPr>
              <w:pStyle w:val="TableParagraph"/>
              <w:spacing w:line="292" w:lineRule="exact"/>
              <w:ind w:left="329"/>
              <w:rPr>
                <w:sz w:val="24"/>
              </w:rPr>
            </w:pPr>
            <w:r>
              <w:rPr>
                <w:sz w:val="24"/>
              </w:rPr>
              <w:t>GPM</w:t>
            </w:r>
            <w:r>
              <w:rPr>
                <w:spacing w:val="2"/>
                <w:sz w:val="24"/>
              </w:rPr>
              <w:t xml:space="preserve"> </w:t>
            </w:r>
            <w:r>
              <w:rPr>
                <w:spacing w:val="-2"/>
                <w:sz w:val="24"/>
              </w:rPr>
              <w:t>Equivalent</w:t>
            </w:r>
          </w:p>
        </w:tc>
      </w:tr>
      <w:tr w:rsidR="00274B24" w14:paraId="42FBF3C6" w14:textId="77777777" w:rsidTr="00D01030">
        <w:trPr>
          <w:trHeight w:val="294"/>
        </w:trPr>
        <w:tc>
          <w:tcPr>
            <w:tcW w:w="3161" w:type="dxa"/>
          </w:tcPr>
          <w:p w14:paraId="14F388E9" w14:textId="77777777" w:rsidR="00274B24" w:rsidRDefault="00274B24" w:rsidP="00D01030">
            <w:pPr>
              <w:pStyle w:val="TableParagraph"/>
              <w:spacing w:line="275" w:lineRule="exact"/>
              <w:ind w:left="328"/>
              <w:rPr>
                <w:sz w:val="24"/>
              </w:rPr>
            </w:pPr>
            <w:r>
              <w:rPr>
                <w:sz w:val="24"/>
              </w:rPr>
              <w:t>1</w:t>
            </w:r>
            <w:r>
              <w:rPr>
                <w:spacing w:val="1"/>
                <w:sz w:val="24"/>
              </w:rPr>
              <w:t xml:space="preserve"> </w:t>
            </w:r>
            <w:r>
              <w:rPr>
                <w:spacing w:val="-10"/>
                <w:sz w:val="24"/>
              </w:rPr>
              <w:t>¼</w:t>
            </w:r>
          </w:p>
        </w:tc>
        <w:tc>
          <w:tcPr>
            <w:tcW w:w="3146" w:type="dxa"/>
          </w:tcPr>
          <w:p w14:paraId="5DD7FCD4" w14:textId="77777777" w:rsidR="00274B24" w:rsidRDefault="00274B24" w:rsidP="00D01030">
            <w:pPr>
              <w:pStyle w:val="TableParagraph"/>
              <w:spacing w:line="275" w:lineRule="exact"/>
              <w:ind w:left="328"/>
              <w:rPr>
                <w:sz w:val="24"/>
              </w:rPr>
            </w:pPr>
            <w:r>
              <w:rPr>
                <w:sz w:val="24"/>
              </w:rPr>
              <w:t>1</w:t>
            </w:r>
          </w:p>
        </w:tc>
        <w:tc>
          <w:tcPr>
            <w:tcW w:w="3153" w:type="dxa"/>
          </w:tcPr>
          <w:p w14:paraId="420B34F8" w14:textId="77777777" w:rsidR="00274B24" w:rsidRDefault="00274B24" w:rsidP="00D01030">
            <w:pPr>
              <w:pStyle w:val="TableParagraph"/>
              <w:spacing w:line="275" w:lineRule="exact"/>
              <w:ind w:left="329"/>
              <w:rPr>
                <w:sz w:val="24"/>
              </w:rPr>
            </w:pPr>
            <w:r>
              <w:rPr>
                <w:spacing w:val="-5"/>
                <w:sz w:val="24"/>
              </w:rPr>
              <w:t>7.5</w:t>
            </w:r>
          </w:p>
        </w:tc>
      </w:tr>
      <w:tr w:rsidR="00274B24" w14:paraId="1EF2BE1F" w14:textId="77777777" w:rsidTr="00D01030">
        <w:trPr>
          <w:trHeight w:val="292"/>
        </w:trPr>
        <w:tc>
          <w:tcPr>
            <w:tcW w:w="3161" w:type="dxa"/>
          </w:tcPr>
          <w:p w14:paraId="56C3B910" w14:textId="77777777" w:rsidR="00274B24" w:rsidRDefault="00274B24" w:rsidP="00D01030">
            <w:pPr>
              <w:pStyle w:val="TableParagraph"/>
              <w:spacing w:line="272" w:lineRule="exact"/>
              <w:ind w:left="328"/>
              <w:rPr>
                <w:sz w:val="24"/>
              </w:rPr>
            </w:pPr>
            <w:r>
              <w:rPr>
                <w:sz w:val="24"/>
              </w:rPr>
              <w:t>1</w:t>
            </w:r>
            <w:r>
              <w:rPr>
                <w:spacing w:val="1"/>
                <w:sz w:val="24"/>
              </w:rPr>
              <w:t xml:space="preserve"> </w:t>
            </w:r>
            <w:r>
              <w:rPr>
                <w:spacing w:val="-10"/>
                <w:sz w:val="24"/>
              </w:rPr>
              <w:t>½</w:t>
            </w:r>
          </w:p>
        </w:tc>
        <w:tc>
          <w:tcPr>
            <w:tcW w:w="3146" w:type="dxa"/>
          </w:tcPr>
          <w:p w14:paraId="2D9F7541" w14:textId="77777777" w:rsidR="00274B24" w:rsidRDefault="00274B24" w:rsidP="00D01030">
            <w:pPr>
              <w:pStyle w:val="TableParagraph"/>
              <w:spacing w:line="272" w:lineRule="exact"/>
              <w:ind w:left="328"/>
              <w:rPr>
                <w:sz w:val="24"/>
              </w:rPr>
            </w:pPr>
            <w:r>
              <w:rPr>
                <w:sz w:val="24"/>
              </w:rPr>
              <w:t>2</w:t>
            </w:r>
          </w:p>
        </w:tc>
        <w:tc>
          <w:tcPr>
            <w:tcW w:w="3153" w:type="dxa"/>
          </w:tcPr>
          <w:p w14:paraId="5961FB4E" w14:textId="77777777" w:rsidR="00274B24" w:rsidRDefault="00274B24" w:rsidP="00D01030">
            <w:pPr>
              <w:pStyle w:val="TableParagraph"/>
              <w:spacing w:line="272" w:lineRule="exact"/>
              <w:ind w:left="329"/>
              <w:rPr>
                <w:sz w:val="24"/>
              </w:rPr>
            </w:pPr>
            <w:r>
              <w:rPr>
                <w:spacing w:val="-4"/>
                <w:sz w:val="24"/>
              </w:rPr>
              <w:t>15.0</w:t>
            </w:r>
          </w:p>
        </w:tc>
      </w:tr>
      <w:tr w:rsidR="00274B24" w14:paraId="36961DCA" w14:textId="77777777" w:rsidTr="00D01030">
        <w:trPr>
          <w:trHeight w:val="292"/>
        </w:trPr>
        <w:tc>
          <w:tcPr>
            <w:tcW w:w="3161" w:type="dxa"/>
          </w:tcPr>
          <w:p w14:paraId="61747C7B" w14:textId="77777777" w:rsidR="00274B24" w:rsidRDefault="00274B24" w:rsidP="00D01030">
            <w:pPr>
              <w:pStyle w:val="TableParagraph"/>
              <w:spacing w:line="272" w:lineRule="exact"/>
              <w:ind w:left="328"/>
              <w:rPr>
                <w:sz w:val="24"/>
              </w:rPr>
            </w:pPr>
            <w:r>
              <w:rPr>
                <w:sz w:val="24"/>
              </w:rPr>
              <w:t>2</w:t>
            </w:r>
          </w:p>
        </w:tc>
        <w:tc>
          <w:tcPr>
            <w:tcW w:w="3146" w:type="dxa"/>
          </w:tcPr>
          <w:p w14:paraId="4CD876FD" w14:textId="77777777" w:rsidR="00274B24" w:rsidRDefault="00274B24" w:rsidP="00D01030">
            <w:pPr>
              <w:pStyle w:val="TableParagraph"/>
              <w:spacing w:line="272" w:lineRule="exact"/>
              <w:ind w:left="328"/>
              <w:rPr>
                <w:sz w:val="24"/>
              </w:rPr>
            </w:pPr>
            <w:r>
              <w:rPr>
                <w:sz w:val="24"/>
              </w:rPr>
              <w:t>2</w:t>
            </w:r>
          </w:p>
        </w:tc>
        <w:tc>
          <w:tcPr>
            <w:tcW w:w="3153" w:type="dxa"/>
          </w:tcPr>
          <w:p w14:paraId="2759AEDD" w14:textId="77777777" w:rsidR="00274B24" w:rsidRDefault="00274B24" w:rsidP="00D01030">
            <w:pPr>
              <w:pStyle w:val="TableParagraph"/>
              <w:spacing w:line="272" w:lineRule="exact"/>
              <w:ind w:left="329"/>
              <w:rPr>
                <w:sz w:val="24"/>
              </w:rPr>
            </w:pPr>
            <w:r>
              <w:rPr>
                <w:spacing w:val="-4"/>
                <w:sz w:val="24"/>
              </w:rPr>
              <w:t>22.0</w:t>
            </w:r>
          </w:p>
        </w:tc>
      </w:tr>
      <w:tr w:rsidR="00274B24" w14:paraId="4C877062" w14:textId="77777777" w:rsidTr="00D01030">
        <w:trPr>
          <w:trHeight w:val="292"/>
        </w:trPr>
        <w:tc>
          <w:tcPr>
            <w:tcW w:w="3161" w:type="dxa"/>
          </w:tcPr>
          <w:p w14:paraId="3801AF7E" w14:textId="77777777" w:rsidR="00274B24" w:rsidRDefault="00274B24" w:rsidP="00D01030">
            <w:pPr>
              <w:pStyle w:val="TableParagraph"/>
              <w:spacing w:line="272" w:lineRule="exact"/>
              <w:ind w:left="328"/>
              <w:rPr>
                <w:sz w:val="24"/>
              </w:rPr>
            </w:pPr>
            <w:r>
              <w:rPr>
                <w:sz w:val="24"/>
              </w:rPr>
              <w:t>2</w:t>
            </w:r>
            <w:r>
              <w:rPr>
                <w:spacing w:val="1"/>
                <w:sz w:val="24"/>
              </w:rPr>
              <w:t xml:space="preserve"> </w:t>
            </w:r>
            <w:r>
              <w:rPr>
                <w:spacing w:val="-10"/>
                <w:sz w:val="24"/>
              </w:rPr>
              <w:t>½</w:t>
            </w:r>
          </w:p>
        </w:tc>
        <w:tc>
          <w:tcPr>
            <w:tcW w:w="3146" w:type="dxa"/>
          </w:tcPr>
          <w:p w14:paraId="33B637D6" w14:textId="77777777" w:rsidR="00274B24" w:rsidRDefault="00274B24" w:rsidP="00D01030">
            <w:pPr>
              <w:pStyle w:val="TableParagraph"/>
              <w:spacing w:line="272" w:lineRule="exact"/>
              <w:ind w:left="328"/>
              <w:rPr>
                <w:sz w:val="24"/>
              </w:rPr>
            </w:pPr>
            <w:r>
              <w:rPr>
                <w:sz w:val="24"/>
              </w:rPr>
              <w:t>4</w:t>
            </w:r>
          </w:p>
        </w:tc>
        <w:tc>
          <w:tcPr>
            <w:tcW w:w="3153" w:type="dxa"/>
          </w:tcPr>
          <w:p w14:paraId="7088D605" w14:textId="77777777" w:rsidR="00274B24" w:rsidRDefault="00274B24" w:rsidP="00D01030">
            <w:pPr>
              <w:pStyle w:val="TableParagraph"/>
              <w:spacing w:line="272" w:lineRule="exact"/>
              <w:ind w:left="329"/>
              <w:rPr>
                <w:sz w:val="24"/>
              </w:rPr>
            </w:pPr>
            <w:r>
              <w:rPr>
                <w:spacing w:val="-4"/>
                <w:sz w:val="24"/>
              </w:rPr>
              <w:t>30.0</w:t>
            </w:r>
          </w:p>
        </w:tc>
      </w:tr>
      <w:tr w:rsidR="00274B24" w14:paraId="26B97DD5" w14:textId="77777777" w:rsidTr="00D01030">
        <w:trPr>
          <w:trHeight w:val="292"/>
        </w:trPr>
        <w:tc>
          <w:tcPr>
            <w:tcW w:w="3161" w:type="dxa"/>
          </w:tcPr>
          <w:p w14:paraId="02EF2F1B" w14:textId="77777777" w:rsidR="00274B24" w:rsidRDefault="00274B24" w:rsidP="00D01030">
            <w:pPr>
              <w:pStyle w:val="TableParagraph"/>
              <w:spacing w:line="272" w:lineRule="exact"/>
              <w:ind w:left="328"/>
              <w:rPr>
                <w:sz w:val="24"/>
              </w:rPr>
            </w:pPr>
            <w:r>
              <w:rPr>
                <w:sz w:val="24"/>
              </w:rPr>
              <w:t>3</w:t>
            </w:r>
          </w:p>
        </w:tc>
        <w:tc>
          <w:tcPr>
            <w:tcW w:w="3146" w:type="dxa"/>
          </w:tcPr>
          <w:p w14:paraId="2CEEC792" w14:textId="77777777" w:rsidR="00274B24" w:rsidRDefault="00274B24" w:rsidP="00D01030">
            <w:pPr>
              <w:pStyle w:val="TableParagraph"/>
              <w:spacing w:line="272" w:lineRule="exact"/>
              <w:ind w:left="328"/>
              <w:rPr>
                <w:sz w:val="24"/>
              </w:rPr>
            </w:pPr>
            <w:r>
              <w:rPr>
                <w:sz w:val="24"/>
              </w:rPr>
              <w:t>5</w:t>
            </w:r>
          </w:p>
        </w:tc>
        <w:tc>
          <w:tcPr>
            <w:tcW w:w="3153" w:type="dxa"/>
          </w:tcPr>
          <w:p w14:paraId="5F6AFEB0" w14:textId="77777777" w:rsidR="00274B24" w:rsidRDefault="00274B24" w:rsidP="00D01030">
            <w:pPr>
              <w:pStyle w:val="TableParagraph"/>
              <w:spacing w:line="272" w:lineRule="exact"/>
              <w:ind w:left="329"/>
              <w:rPr>
                <w:sz w:val="24"/>
              </w:rPr>
            </w:pPr>
            <w:r>
              <w:rPr>
                <w:spacing w:val="-4"/>
                <w:sz w:val="24"/>
              </w:rPr>
              <w:t>37.5</w:t>
            </w:r>
          </w:p>
        </w:tc>
      </w:tr>
      <w:tr w:rsidR="00274B24" w14:paraId="3838D192" w14:textId="77777777" w:rsidTr="00D01030">
        <w:trPr>
          <w:trHeight w:val="295"/>
        </w:trPr>
        <w:tc>
          <w:tcPr>
            <w:tcW w:w="3161" w:type="dxa"/>
          </w:tcPr>
          <w:p w14:paraId="351D0A54" w14:textId="77777777" w:rsidR="00274B24" w:rsidRDefault="00274B24" w:rsidP="00D01030">
            <w:pPr>
              <w:pStyle w:val="TableParagraph"/>
              <w:spacing w:before="2" w:line="273" w:lineRule="exact"/>
              <w:ind w:left="328"/>
              <w:rPr>
                <w:sz w:val="24"/>
              </w:rPr>
            </w:pPr>
            <w:r>
              <w:rPr>
                <w:sz w:val="24"/>
              </w:rPr>
              <w:t>4</w:t>
            </w:r>
          </w:p>
        </w:tc>
        <w:tc>
          <w:tcPr>
            <w:tcW w:w="3146" w:type="dxa"/>
          </w:tcPr>
          <w:p w14:paraId="362209F7" w14:textId="77777777" w:rsidR="00274B24" w:rsidRDefault="00274B24" w:rsidP="00D01030">
            <w:pPr>
              <w:pStyle w:val="TableParagraph"/>
              <w:spacing w:before="2" w:line="273" w:lineRule="exact"/>
              <w:ind w:left="328"/>
              <w:rPr>
                <w:sz w:val="24"/>
              </w:rPr>
            </w:pPr>
            <w:r>
              <w:rPr>
                <w:sz w:val="24"/>
              </w:rPr>
              <w:t>6</w:t>
            </w:r>
          </w:p>
        </w:tc>
        <w:tc>
          <w:tcPr>
            <w:tcW w:w="3153" w:type="dxa"/>
          </w:tcPr>
          <w:p w14:paraId="52E50D37" w14:textId="77777777" w:rsidR="00274B24" w:rsidRDefault="00274B24" w:rsidP="00D01030">
            <w:pPr>
              <w:pStyle w:val="TableParagraph"/>
              <w:spacing w:before="2" w:line="273" w:lineRule="exact"/>
              <w:ind w:left="329"/>
              <w:rPr>
                <w:sz w:val="24"/>
              </w:rPr>
            </w:pPr>
            <w:r>
              <w:rPr>
                <w:spacing w:val="-4"/>
                <w:sz w:val="24"/>
              </w:rPr>
              <w:t>45.0</w:t>
            </w:r>
          </w:p>
        </w:tc>
      </w:tr>
      <w:tr w:rsidR="00274B24" w14:paraId="584691B4" w14:textId="77777777" w:rsidTr="00D01030">
        <w:trPr>
          <w:trHeight w:val="292"/>
        </w:trPr>
        <w:tc>
          <w:tcPr>
            <w:tcW w:w="3161" w:type="dxa"/>
          </w:tcPr>
          <w:p w14:paraId="76CC98AA" w14:textId="77777777" w:rsidR="00274B24" w:rsidRDefault="00274B24" w:rsidP="00D01030">
            <w:pPr>
              <w:pStyle w:val="TableParagraph"/>
              <w:spacing w:line="272" w:lineRule="exact"/>
              <w:ind w:left="328"/>
              <w:rPr>
                <w:sz w:val="24"/>
              </w:rPr>
            </w:pPr>
            <w:r>
              <w:rPr>
                <w:sz w:val="24"/>
              </w:rPr>
              <w:t>Floor</w:t>
            </w:r>
            <w:r>
              <w:rPr>
                <w:spacing w:val="-5"/>
                <w:sz w:val="24"/>
              </w:rPr>
              <w:t xml:space="preserve"> </w:t>
            </w:r>
            <w:r>
              <w:rPr>
                <w:sz w:val="24"/>
              </w:rPr>
              <w:t>drains</w:t>
            </w:r>
            <w:r>
              <w:rPr>
                <w:spacing w:val="-4"/>
                <w:sz w:val="24"/>
              </w:rPr>
              <w:t xml:space="preserve"> </w:t>
            </w:r>
            <w:r>
              <w:rPr>
                <w:sz w:val="24"/>
              </w:rPr>
              <w:t>(all</w:t>
            </w:r>
            <w:r>
              <w:rPr>
                <w:spacing w:val="-2"/>
                <w:sz w:val="24"/>
              </w:rPr>
              <w:t xml:space="preserve"> sizes)</w:t>
            </w:r>
          </w:p>
        </w:tc>
        <w:tc>
          <w:tcPr>
            <w:tcW w:w="3146" w:type="dxa"/>
          </w:tcPr>
          <w:p w14:paraId="2209AEAA" w14:textId="77777777" w:rsidR="00274B24" w:rsidRDefault="00274B24" w:rsidP="00D01030">
            <w:pPr>
              <w:pStyle w:val="TableParagraph"/>
              <w:spacing w:line="272" w:lineRule="exact"/>
              <w:ind w:left="328"/>
              <w:rPr>
                <w:sz w:val="24"/>
              </w:rPr>
            </w:pPr>
            <w:r>
              <w:rPr>
                <w:sz w:val="24"/>
              </w:rPr>
              <w:t>2</w:t>
            </w:r>
          </w:p>
        </w:tc>
        <w:tc>
          <w:tcPr>
            <w:tcW w:w="3153" w:type="dxa"/>
          </w:tcPr>
          <w:p w14:paraId="687E81CD" w14:textId="77777777" w:rsidR="00274B24" w:rsidRDefault="00274B24" w:rsidP="00D01030">
            <w:pPr>
              <w:pStyle w:val="TableParagraph"/>
              <w:spacing w:line="272" w:lineRule="exact"/>
              <w:ind w:left="329"/>
              <w:rPr>
                <w:sz w:val="24"/>
              </w:rPr>
            </w:pPr>
            <w:r>
              <w:rPr>
                <w:spacing w:val="-4"/>
                <w:sz w:val="24"/>
              </w:rPr>
              <w:t>15.0</w:t>
            </w:r>
          </w:p>
        </w:tc>
      </w:tr>
      <w:tr w:rsidR="00274B24" w14:paraId="7D008573" w14:textId="77777777" w:rsidTr="00D01030">
        <w:trPr>
          <w:trHeight w:val="292"/>
        </w:trPr>
        <w:tc>
          <w:tcPr>
            <w:tcW w:w="3161" w:type="dxa"/>
          </w:tcPr>
          <w:p w14:paraId="26508660" w14:textId="77777777" w:rsidR="00274B24" w:rsidRDefault="00274B24" w:rsidP="00D01030">
            <w:pPr>
              <w:pStyle w:val="TableParagraph"/>
              <w:spacing w:line="272" w:lineRule="exact"/>
              <w:ind w:left="328"/>
              <w:rPr>
                <w:sz w:val="24"/>
              </w:rPr>
            </w:pPr>
            <w:r>
              <w:rPr>
                <w:spacing w:val="-2"/>
                <w:sz w:val="24"/>
              </w:rPr>
              <w:t>Dishwashers</w:t>
            </w:r>
          </w:p>
        </w:tc>
        <w:tc>
          <w:tcPr>
            <w:tcW w:w="3146" w:type="dxa"/>
          </w:tcPr>
          <w:p w14:paraId="7A3FDE7F" w14:textId="77777777" w:rsidR="00274B24" w:rsidRDefault="00274B24" w:rsidP="00D01030">
            <w:pPr>
              <w:pStyle w:val="TableParagraph"/>
              <w:spacing w:line="272" w:lineRule="exact"/>
              <w:ind w:left="328"/>
              <w:rPr>
                <w:sz w:val="24"/>
              </w:rPr>
            </w:pPr>
            <w:r>
              <w:rPr>
                <w:sz w:val="24"/>
              </w:rPr>
              <w:t>Double</w:t>
            </w:r>
            <w:r>
              <w:rPr>
                <w:spacing w:val="-5"/>
                <w:sz w:val="24"/>
              </w:rPr>
              <w:t xml:space="preserve"> </w:t>
            </w:r>
            <w:r>
              <w:rPr>
                <w:spacing w:val="-4"/>
                <w:sz w:val="24"/>
              </w:rPr>
              <w:t>Size</w:t>
            </w:r>
          </w:p>
        </w:tc>
        <w:tc>
          <w:tcPr>
            <w:tcW w:w="3153" w:type="dxa"/>
          </w:tcPr>
          <w:p w14:paraId="7F47B53B" w14:textId="77777777" w:rsidR="00274B24" w:rsidRDefault="00274B24" w:rsidP="00D01030">
            <w:pPr>
              <w:pStyle w:val="TableParagraph"/>
              <w:rPr>
                <w:rFonts w:ascii="Times New Roman"/>
                <w:sz w:val="20"/>
              </w:rPr>
            </w:pPr>
          </w:p>
        </w:tc>
      </w:tr>
    </w:tbl>
    <w:p w14:paraId="180C9812" w14:textId="77777777" w:rsidR="00274B24" w:rsidRDefault="00274B24" w:rsidP="00274B24">
      <w:pPr>
        <w:pStyle w:val="BodyText"/>
        <w:spacing w:before="52"/>
        <w:ind w:left="505" w:right="283"/>
        <w:jc w:val="both"/>
      </w:pPr>
      <w:r>
        <w:t>The</w:t>
      </w:r>
      <w:r>
        <w:rPr>
          <w:spacing w:val="-1"/>
        </w:rPr>
        <w:t xml:space="preserve"> </w:t>
      </w:r>
      <w:r>
        <w:t>interceptor</w:t>
      </w:r>
      <w:r>
        <w:rPr>
          <w:spacing w:val="-1"/>
        </w:rPr>
        <w:t xml:space="preserve"> </w:t>
      </w:r>
      <w:r>
        <w:t>shall</w:t>
      </w:r>
      <w:r>
        <w:rPr>
          <w:spacing w:val="-4"/>
        </w:rPr>
        <w:t xml:space="preserve"> </w:t>
      </w:r>
      <w:r>
        <w:t>be</w:t>
      </w:r>
      <w:r>
        <w:rPr>
          <w:spacing w:val="-3"/>
        </w:rPr>
        <w:t xml:space="preserve"> </w:t>
      </w:r>
      <w:r>
        <w:t>sized</w:t>
      </w:r>
      <w:r>
        <w:rPr>
          <w:spacing w:val="-2"/>
        </w:rPr>
        <w:t xml:space="preserve"> </w:t>
      </w:r>
      <w:r>
        <w:t>using</w:t>
      </w:r>
      <w:r>
        <w:rPr>
          <w:spacing w:val="-4"/>
        </w:rPr>
        <w:t xml:space="preserve"> </w:t>
      </w:r>
      <w:r>
        <w:t>drainage</w:t>
      </w:r>
      <w:r>
        <w:rPr>
          <w:spacing w:val="-4"/>
        </w:rPr>
        <w:t xml:space="preserve"> </w:t>
      </w:r>
      <w:r>
        <w:t>fixture-unit</w:t>
      </w:r>
      <w:r>
        <w:rPr>
          <w:spacing w:val="-1"/>
        </w:rPr>
        <w:t xml:space="preserve"> </w:t>
      </w:r>
      <w:r>
        <w:t>value</w:t>
      </w:r>
      <w:r>
        <w:rPr>
          <w:spacing w:val="-1"/>
        </w:rPr>
        <w:t xml:space="preserve"> </w:t>
      </w:r>
      <w:r>
        <w:t>as</w:t>
      </w:r>
      <w:r>
        <w:rPr>
          <w:spacing w:val="-4"/>
        </w:rPr>
        <w:t xml:space="preserve"> </w:t>
      </w:r>
      <w:r>
        <w:t>defined</w:t>
      </w:r>
      <w:r>
        <w:rPr>
          <w:spacing w:val="-3"/>
        </w:rPr>
        <w:t xml:space="preserve"> </w:t>
      </w:r>
      <w:r>
        <w:t>in</w:t>
      </w:r>
      <w:r>
        <w:rPr>
          <w:spacing w:val="-3"/>
        </w:rPr>
        <w:t xml:space="preserve"> </w:t>
      </w:r>
      <w:r>
        <w:t>the</w:t>
      </w:r>
      <w:r>
        <w:rPr>
          <w:spacing w:val="-4"/>
        </w:rPr>
        <w:t xml:space="preserve"> </w:t>
      </w:r>
      <w:r>
        <w:t>following</w:t>
      </w:r>
      <w:r>
        <w:rPr>
          <w:spacing w:val="-4"/>
        </w:rPr>
        <w:t xml:space="preserve"> </w:t>
      </w:r>
      <w:r>
        <w:t>table. Using</w:t>
      </w:r>
      <w:r>
        <w:rPr>
          <w:spacing w:val="-2"/>
        </w:rPr>
        <w:t xml:space="preserve"> </w:t>
      </w:r>
      <w:r>
        <w:t>the</w:t>
      </w:r>
      <w:r>
        <w:rPr>
          <w:spacing w:val="-3"/>
        </w:rPr>
        <w:t xml:space="preserve"> </w:t>
      </w:r>
      <w:r>
        <w:t>drain</w:t>
      </w:r>
      <w:r>
        <w:rPr>
          <w:spacing w:val="-2"/>
        </w:rPr>
        <w:t xml:space="preserve"> </w:t>
      </w:r>
      <w:r>
        <w:t>outlet</w:t>
      </w:r>
      <w:r>
        <w:rPr>
          <w:spacing w:val="-1"/>
        </w:rPr>
        <w:t xml:space="preserve"> </w:t>
      </w:r>
      <w:r>
        <w:t>or</w:t>
      </w:r>
      <w:r>
        <w:rPr>
          <w:spacing w:val="-4"/>
        </w:rPr>
        <w:t xml:space="preserve"> </w:t>
      </w:r>
      <w:r>
        <w:t>trap</w:t>
      </w:r>
      <w:r>
        <w:rPr>
          <w:spacing w:val="-2"/>
        </w:rPr>
        <w:t xml:space="preserve"> </w:t>
      </w:r>
      <w:r>
        <w:t>size,</w:t>
      </w:r>
      <w:r>
        <w:rPr>
          <w:spacing w:val="-4"/>
        </w:rPr>
        <w:t xml:space="preserve"> </w:t>
      </w:r>
      <w:r>
        <w:t>these</w:t>
      </w:r>
      <w:r>
        <w:rPr>
          <w:spacing w:val="-1"/>
        </w:rPr>
        <w:t xml:space="preserve"> </w:t>
      </w:r>
      <w:r>
        <w:t>sizes</w:t>
      </w:r>
      <w:r>
        <w:rPr>
          <w:spacing w:val="-1"/>
        </w:rPr>
        <w:t xml:space="preserve"> </w:t>
      </w:r>
      <w:r>
        <w:t>are</w:t>
      </w:r>
      <w:r>
        <w:rPr>
          <w:spacing w:val="-3"/>
        </w:rPr>
        <w:t xml:space="preserve"> </w:t>
      </w:r>
      <w:r>
        <w:t>converted</w:t>
      </w:r>
      <w:r>
        <w:rPr>
          <w:spacing w:val="-3"/>
        </w:rPr>
        <w:t xml:space="preserve"> </w:t>
      </w:r>
      <w:r>
        <w:t>to</w:t>
      </w:r>
      <w:r>
        <w:rPr>
          <w:spacing w:val="-3"/>
        </w:rPr>
        <w:t xml:space="preserve"> </w:t>
      </w:r>
      <w:r>
        <w:t>discharge</w:t>
      </w:r>
      <w:r>
        <w:rPr>
          <w:spacing w:val="-3"/>
        </w:rPr>
        <w:t xml:space="preserve"> </w:t>
      </w:r>
      <w:r>
        <w:t>rates</w:t>
      </w:r>
      <w:r>
        <w:rPr>
          <w:spacing w:val="-1"/>
        </w:rPr>
        <w:t xml:space="preserve"> </w:t>
      </w:r>
      <w:r>
        <w:t>on</w:t>
      </w:r>
      <w:r>
        <w:rPr>
          <w:spacing w:val="-3"/>
        </w:rPr>
        <w:t xml:space="preserve"> </w:t>
      </w:r>
      <w:r>
        <w:t>the</w:t>
      </w:r>
      <w:r>
        <w:rPr>
          <w:spacing w:val="-4"/>
        </w:rPr>
        <w:t xml:space="preserve"> </w:t>
      </w:r>
      <w:r>
        <w:t>basis</w:t>
      </w:r>
      <w:r>
        <w:rPr>
          <w:spacing w:val="-4"/>
        </w:rPr>
        <w:t xml:space="preserve"> </w:t>
      </w:r>
      <w:r>
        <w:t xml:space="preserve">that one fixture-unit equals 7.5 </w:t>
      </w:r>
      <w:proofErr w:type="spellStart"/>
      <w:r>
        <w:t>gpm</w:t>
      </w:r>
      <w:proofErr w:type="spellEnd"/>
      <w:r>
        <w:t>.</w:t>
      </w:r>
    </w:p>
    <w:p w14:paraId="3632B7CB" w14:textId="77777777" w:rsidR="00274B24" w:rsidRDefault="00274B24" w:rsidP="00274B24">
      <w:pPr>
        <w:jc w:val="both"/>
        <w:sectPr w:rsidR="00274B24" w:rsidSect="00DE03EE">
          <w:pgSz w:w="12240" w:h="15840"/>
          <w:pgMar w:top="1900" w:right="1180" w:bottom="1720" w:left="940" w:header="868" w:footer="1499" w:gutter="0"/>
          <w:cols w:space="720"/>
        </w:sectPr>
      </w:pPr>
    </w:p>
    <w:p w14:paraId="52C1A4A3" w14:textId="77777777" w:rsidR="00274B24" w:rsidRDefault="00274B24" w:rsidP="00274B24">
      <w:pPr>
        <w:pStyle w:val="BodyText"/>
        <w:rPr>
          <w:sz w:val="20"/>
        </w:rPr>
      </w:pPr>
    </w:p>
    <w:p w14:paraId="69D5DC66" w14:textId="77777777" w:rsidR="00274B24" w:rsidRDefault="00274B24" w:rsidP="00274B24">
      <w:pPr>
        <w:pStyle w:val="BodyText"/>
        <w:spacing w:before="51"/>
        <w:ind w:firstLine="505"/>
      </w:pPr>
      <w:r>
        <w:t>Calculating</w:t>
      </w:r>
      <w:r>
        <w:rPr>
          <w:spacing w:val="-5"/>
        </w:rPr>
        <w:t xml:space="preserve"> </w:t>
      </w:r>
      <w:r>
        <w:t>Interceptor</w:t>
      </w:r>
      <w:r>
        <w:rPr>
          <w:spacing w:val="-2"/>
        </w:rPr>
        <w:t xml:space="preserve"> </w:t>
      </w:r>
      <w:r>
        <w:t>Size.</w:t>
      </w:r>
      <w:r>
        <w:rPr>
          <w:spacing w:val="-2"/>
        </w:rPr>
        <w:t xml:space="preserve"> </w:t>
      </w:r>
      <w:r>
        <w:t>The</w:t>
      </w:r>
      <w:r>
        <w:rPr>
          <w:spacing w:val="-4"/>
        </w:rPr>
        <w:t xml:space="preserve"> </w:t>
      </w:r>
      <w:r>
        <w:t>formula</w:t>
      </w:r>
      <w:r>
        <w:rPr>
          <w:spacing w:val="-3"/>
        </w:rPr>
        <w:t xml:space="preserve"> </w:t>
      </w:r>
      <w:r>
        <w:t>to</w:t>
      </w:r>
      <w:r>
        <w:rPr>
          <w:spacing w:val="-2"/>
        </w:rPr>
        <w:t xml:space="preserve"> </w:t>
      </w:r>
      <w:r>
        <w:t>calculate</w:t>
      </w:r>
      <w:r>
        <w:rPr>
          <w:spacing w:val="-4"/>
        </w:rPr>
        <w:t xml:space="preserve"> </w:t>
      </w:r>
      <w:r>
        <w:t>the</w:t>
      </w:r>
      <w:r>
        <w:rPr>
          <w:spacing w:val="-4"/>
        </w:rPr>
        <w:t xml:space="preserve"> </w:t>
      </w:r>
      <w:r>
        <w:t>size</w:t>
      </w:r>
      <w:r>
        <w:rPr>
          <w:spacing w:val="-5"/>
        </w:rPr>
        <w:t xml:space="preserve"> </w:t>
      </w:r>
      <w:r>
        <w:t>of</w:t>
      </w:r>
      <w:r>
        <w:rPr>
          <w:spacing w:val="-3"/>
        </w:rPr>
        <w:t xml:space="preserve"> </w:t>
      </w:r>
      <w:r>
        <w:t>the</w:t>
      </w:r>
      <w:r>
        <w:rPr>
          <w:spacing w:val="-5"/>
        </w:rPr>
        <w:t xml:space="preserve"> </w:t>
      </w:r>
      <w:r>
        <w:t>interceptor</w:t>
      </w:r>
      <w:r>
        <w:rPr>
          <w:spacing w:val="-1"/>
        </w:rPr>
        <w:t xml:space="preserve"> </w:t>
      </w:r>
      <w:r>
        <w:rPr>
          <w:spacing w:val="-5"/>
        </w:rPr>
        <w:t>is:</w:t>
      </w:r>
    </w:p>
    <w:p w14:paraId="4C75376E" w14:textId="77777777" w:rsidR="00274B24" w:rsidRDefault="00274B24" w:rsidP="00274B24">
      <w:pPr>
        <w:pStyle w:val="BodyText"/>
      </w:pPr>
    </w:p>
    <w:p w14:paraId="47DC52E6" w14:textId="77777777" w:rsidR="00274B24" w:rsidRDefault="00274B24" w:rsidP="00274B24">
      <w:pPr>
        <w:pStyle w:val="ListParagraph"/>
        <w:numPr>
          <w:ilvl w:val="0"/>
          <w:numId w:val="8"/>
        </w:numPr>
        <w:tabs>
          <w:tab w:val="left" w:pos="1226"/>
        </w:tabs>
        <w:ind w:hanging="361"/>
        <w:rPr>
          <w:sz w:val="24"/>
        </w:rPr>
      </w:pPr>
      <w:r>
        <w:rPr>
          <w:sz w:val="24"/>
        </w:rPr>
        <w:t>Determine</w:t>
      </w:r>
      <w:r>
        <w:rPr>
          <w:spacing w:val="-5"/>
          <w:sz w:val="24"/>
        </w:rPr>
        <w:t xml:space="preserve"> </w:t>
      </w:r>
      <w:r>
        <w:rPr>
          <w:sz w:val="24"/>
        </w:rPr>
        <w:t>total</w:t>
      </w:r>
      <w:r>
        <w:rPr>
          <w:spacing w:val="-4"/>
          <w:sz w:val="24"/>
        </w:rPr>
        <w:t xml:space="preserve"> </w:t>
      </w:r>
      <w:r>
        <w:rPr>
          <w:sz w:val="24"/>
        </w:rPr>
        <w:t>Fixture-Unit</w:t>
      </w:r>
      <w:r>
        <w:rPr>
          <w:spacing w:val="-1"/>
          <w:sz w:val="24"/>
        </w:rPr>
        <w:t xml:space="preserve"> </w:t>
      </w:r>
      <w:r>
        <w:rPr>
          <w:sz w:val="24"/>
        </w:rPr>
        <w:t>value</w:t>
      </w:r>
      <w:r>
        <w:rPr>
          <w:spacing w:val="-4"/>
          <w:sz w:val="24"/>
        </w:rPr>
        <w:t xml:space="preserve"> </w:t>
      </w:r>
      <w:r>
        <w:rPr>
          <w:sz w:val="24"/>
        </w:rPr>
        <w:t>by</w:t>
      </w:r>
      <w:r>
        <w:rPr>
          <w:spacing w:val="-2"/>
          <w:sz w:val="24"/>
        </w:rPr>
        <w:t xml:space="preserve"> </w:t>
      </w:r>
      <w:r>
        <w:rPr>
          <w:sz w:val="24"/>
        </w:rPr>
        <w:t>multiplying</w:t>
      </w:r>
      <w:r>
        <w:rPr>
          <w:spacing w:val="-4"/>
          <w:sz w:val="24"/>
        </w:rPr>
        <w:t xml:space="preserve"> </w:t>
      </w:r>
      <w:r>
        <w:rPr>
          <w:sz w:val="24"/>
        </w:rPr>
        <w:t>fixture</w:t>
      </w:r>
      <w:r>
        <w:rPr>
          <w:spacing w:val="-3"/>
          <w:sz w:val="24"/>
        </w:rPr>
        <w:t xml:space="preserve"> </w:t>
      </w:r>
      <w:r>
        <w:rPr>
          <w:sz w:val="24"/>
        </w:rPr>
        <w:t>type</w:t>
      </w:r>
      <w:r>
        <w:rPr>
          <w:spacing w:val="-4"/>
          <w:sz w:val="24"/>
        </w:rPr>
        <w:t xml:space="preserve"> </w:t>
      </w:r>
      <w:r>
        <w:rPr>
          <w:sz w:val="24"/>
        </w:rPr>
        <w:t>count</w:t>
      </w:r>
      <w:r>
        <w:rPr>
          <w:spacing w:val="-2"/>
          <w:sz w:val="24"/>
        </w:rPr>
        <w:t xml:space="preserve"> </w:t>
      </w:r>
      <w:r>
        <w:rPr>
          <w:sz w:val="24"/>
        </w:rPr>
        <w:t>by</w:t>
      </w:r>
      <w:r>
        <w:rPr>
          <w:spacing w:val="-2"/>
          <w:sz w:val="24"/>
        </w:rPr>
        <w:t xml:space="preserve"> </w:t>
      </w:r>
      <w:r>
        <w:rPr>
          <w:sz w:val="24"/>
        </w:rPr>
        <w:t>drainage</w:t>
      </w:r>
      <w:r>
        <w:rPr>
          <w:spacing w:val="-1"/>
          <w:sz w:val="24"/>
        </w:rPr>
        <w:t xml:space="preserve"> </w:t>
      </w:r>
      <w:r>
        <w:rPr>
          <w:spacing w:val="-2"/>
          <w:sz w:val="24"/>
        </w:rPr>
        <w:t>value.</w:t>
      </w:r>
    </w:p>
    <w:p w14:paraId="6A651685" w14:textId="77777777" w:rsidR="00274B24" w:rsidRDefault="00274B24" w:rsidP="00274B24">
      <w:pPr>
        <w:pStyle w:val="BodyText"/>
        <w:spacing w:before="12"/>
        <w:rPr>
          <w:sz w:val="23"/>
        </w:rPr>
      </w:pPr>
    </w:p>
    <w:p w14:paraId="431DEBC5" w14:textId="77777777" w:rsidR="00274B24" w:rsidRDefault="00274B24" w:rsidP="00274B24">
      <w:pPr>
        <w:pStyle w:val="ListParagraph"/>
        <w:numPr>
          <w:ilvl w:val="0"/>
          <w:numId w:val="8"/>
        </w:numPr>
        <w:tabs>
          <w:tab w:val="left" w:pos="1226"/>
        </w:tabs>
        <w:ind w:hanging="361"/>
        <w:rPr>
          <w:sz w:val="24"/>
        </w:rPr>
      </w:pPr>
      <w:r>
        <w:rPr>
          <w:sz w:val="24"/>
        </w:rPr>
        <w:t>Total</w:t>
      </w:r>
      <w:r>
        <w:rPr>
          <w:spacing w:val="-4"/>
          <w:sz w:val="24"/>
        </w:rPr>
        <w:t xml:space="preserve"> </w:t>
      </w:r>
      <w:r>
        <w:rPr>
          <w:sz w:val="24"/>
        </w:rPr>
        <w:t xml:space="preserve">all </w:t>
      </w:r>
      <w:r>
        <w:rPr>
          <w:spacing w:val="-2"/>
          <w:sz w:val="24"/>
        </w:rPr>
        <w:t>values.</w:t>
      </w:r>
    </w:p>
    <w:p w14:paraId="6DEABD47" w14:textId="77777777" w:rsidR="00274B24" w:rsidRDefault="00274B24" w:rsidP="00274B24">
      <w:pPr>
        <w:pStyle w:val="BodyText"/>
      </w:pPr>
    </w:p>
    <w:p w14:paraId="616C4F64" w14:textId="77777777" w:rsidR="00274B24" w:rsidRDefault="00274B24" w:rsidP="00274B24">
      <w:pPr>
        <w:pStyle w:val="ListParagraph"/>
        <w:numPr>
          <w:ilvl w:val="0"/>
          <w:numId w:val="8"/>
        </w:numPr>
        <w:tabs>
          <w:tab w:val="left" w:pos="1226"/>
        </w:tabs>
        <w:ind w:hanging="361"/>
        <w:rPr>
          <w:sz w:val="24"/>
        </w:rPr>
      </w:pPr>
      <w:r>
        <w:rPr>
          <w:sz w:val="24"/>
        </w:rPr>
        <w:t>Determine</w:t>
      </w:r>
      <w:r>
        <w:rPr>
          <w:spacing w:val="-4"/>
          <w:sz w:val="24"/>
        </w:rPr>
        <w:t xml:space="preserve"> </w:t>
      </w:r>
      <w:r>
        <w:rPr>
          <w:sz w:val="24"/>
        </w:rPr>
        <w:t>total</w:t>
      </w:r>
      <w:r>
        <w:rPr>
          <w:spacing w:val="-3"/>
          <w:sz w:val="24"/>
        </w:rPr>
        <w:t xml:space="preserve"> </w:t>
      </w:r>
      <w:r>
        <w:rPr>
          <w:sz w:val="24"/>
        </w:rPr>
        <w:t>flow</w:t>
      </w:r>
      <w:r>
        <w:rPr>
          <w:spacing w:val="-2"/>
          <w:sz w:val="24"/>
        </w:rPr>
        <w:t xml:space="preserve"> </w:t>
      </w:r>
      <w:r>
        <w:rPr>
          <w:sz w:val="24"/>
        </w:rPr>
        <w:t>by</w:t>
      </w:r>
      <w:r>
        <w:rPr>
          <w:spacing w:val="-4"/>
          <w:sz w:val="24"/>
        </w:rPr>
        <w:t xml:space="preserve"> </w:t>
      </w:r>
      <w:r>
        <w:rPr>
          <w:sz w:val="24"/>
        </w:rPr>
        <w:t>multiplying</w:t>
      </w:r>
      <w:r>
        <w:rPr>
          <w:spacing w:val="-3"/>
          <w:sz w:val="24"/>
        </w:rPr>
        <w:t xml:space="preserve"> </w:t>
      </w:r>
      <w:r>
        <w:rPr>
          <w:sz w:val="24"/>
        </w:rPr>
        <w:t>total</w:t>
      </w:r>
      <w:r>
        <w:rPr>
          <w:spacing w:val="-1"/>
          <w:sz w:val="24"/>
        </w:rPr>
        <w:t xml:space="preserve"> </w:t>
      </w:r>
      <w:r>
        <w:rPr>
          <w:sz w:val="24"/>
        </w:rPr>
        <w:t>value</w:t>
      </w:r>
      <w:r>
        <w:rPr>
          <w:spacing w:val="-3"/>
          <w:sz w:val="24"/>
        </w:rPr>
        <w:t xml:space="preserve"> </w:t>
      </w:r>
      <w:r>
        <w:rPr>
          <w:sz w:val="24"/>
        </w:rPr>
        <w:t>by</w:t>
      </w:r>
      <w:r>
        <w:rPr>
          <w:spacing w:val="-1"/>
          <w:sz w:val="24"/>
        </w:rPr>
        <w:t xml:space="preserve"> </w:t>
      </w:r>
      <w:r>
        <w:rPr>
          <w:sz w:val="24"/>
        </w:rPr>
        <w:t>flow</w:t>
      </w:r>
      <w:r>
        <w:rPr>
          <w:spacing w:val="-1"/>
          <w:sz w:val="24"/>
        </w:rPr>
        <w:t xml:space="preserve"> </w:t>
      </w:r>
      <w:r>
        <w:rPr>
          <w:sz w:val="24"/>
        </w:rPr>
        <w:t>rate</w:t>
      </w:r>
      <w:r>
        <w:rPr>
          <w:spacing w:val="-1"/>
          <w:sz w:val="24"/>
        </w:rPr>
        <w:t xml:space="preserve"> </w:t>
      </w:r>
      <w:r>
        <w:rPr>
          <w:sz w:val="24"/>
        </w:rPr>
        <w:t>of</w:t>
      </w:r>
      <w:r>
        <w:rPr>
          <w:spacing w:val="-2"/>
          <w:sz w:val="24"/>
        </w:rPr>
        <w:t xml:space="preserve"> </w:t>
      </w:r>
      <w:r>
        <w:rPr>
          <w:sz w:val="24"/>
        </w:rPr>
        <w:t xml:space="preserve">3 </w:t>
      </w:r>
      <w:r>
        <w:rPr>
          <w:spacing w:val="-4"/>
          <w:sz w:val="24"/>
        </w:rPr>
        <w:t>GPM.</w:t>
      </w:r>
    </w:p>
    <w:p w14:paraId="132EA040" w14:textId="77777777" w:rsidR="00274B24" w:rsidRDefault="00274B24" w:rsidP="00274B24">
      <w:pPr>
        <w:pStyle w:val="BodyText"/>
        <w:spacing w:before="12"/>
        <w:rPr>
          <w:sz w:val="23"/>
        </w:rPr>
      </w:pPr>
    </w:p>
    <w:p w14:paraId="7EC66075" w14:textId="77777777" w:rsidR="00274B24" w:rsidRDefault="00274B24" w:rsidP="00274B24">
      <w:pPr>
        <w:pStyle w:val="ListParagraph"/>
        <w:numPr>
          <w:ilvl w:val="0"/>
          <w:numId w:val="8"/>
        </w:numPr>
        <w:tabs>
          <w:tab w:val="left" w:pos="1226"/>
        </w:tabs>
        <w:ind w:hanging="361"/>
        <w:rPr>
          <w:sz w:val="24"/>
        </w:rPr>
      </w:pPr>
      <w:r>
        <w:rPr>
          <w:sz w:val="24"/>
        </w:rPr>
        <w:t>Multiply</w:t>
      </w:r>
      <w:r>
        <w:rPr>
          <w:spacing w:val="-5"/>
          <w:sz w:val="24"/>
        </w:rPr>
        <w:t xml:space="preserve"> </w:t>
      </w:r>
      <w:r>
        <w:rPr>
          <w:sz w:val="24"/>
        </w:rPr>
        <w:t>total</w:t>
      </w:r>
      <w:r>
        <w:rPr>
          <w:spacing w:val="-1"/>
          <w:sz w:val="24"/>
        </w:rPr>
        <w:t xml:space="preserve"> </w:t>
      </w:r>
      <w:r>
        <w:rPr>
          <w:sz w:val="24"/>
        </w:rPr>
        <w:t>flow</w:t>
      </w:r>
      <w:r>
        <w:rPr>
          <w:spacing w:val="-2"/>
          <w:sz w:val="24"/>
        </w:rPr>
        <w:t xml:space="preserve"> </w:t>
      </w:r>
      <w:r>
        <w:rPr>
          <w:sz w:val="24"/>
        </w:rPr>
        <w:t>by</w:t>
      </w:r>
      <w:r>
        <w:rPr>
          <w:spacing w:val="-3"/>
          <w:sz w:val="24"/>
        </w:rPr>
        <w:t xml:space="preserve"> </w:t>
      </w:r>
      <w:r>
        <w:rPr>
          <w:spacing w:val="-5"/>
          <w:sz w:val="24"/>
        </w:rPr>
        <w:t>12.</w:t>
      </w:r>
    </w:p>
    <w:p w14:paraId="1B6F64F6" w14:textId="77777777" w:rsidR="00274B24" w:rsidRDefault="00274B24" w:rsidP="00274B24">
      <w:pPr>
        <w:pStyle w:val="BodyText"/>
        <w:spacing w:before="11"/>
        <w:rPr>
          <w:sz w:val="23"/>
        </w:rPr>
      </w:pPr>
    </w:p>
    <w:p w14:paraId="1B80FFF8" w14:textId="77777777" w:rsidR="00274B24" w:rsidRDefault="00274B24" w:rsidP="00274B24">
      <w:pPr>
        <w:pStyle w:val="ListParagraph"/>
        <w:numPr>
          <w:ilvl w:val="0"/>
          <w:numId w:val="8"/>
        </w:numPr>
        <w:tabs>
          <w:tab w:val="left" w:pos="1226"/>
        </w:tabs>
        <w:spacing w:before="1"/>
        <w:ind w:hanging="361"/>
        <w:rPr>
          <w:sz w:val="24"/>
        </w:rPr>
      </w:pPr>
      <w:r>
        <w:rPr>
          <w:sz w:val="24"/>
        </w:rPr>
        <w:t>Round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next</w:t>
      </w:r>
      <w:r>
        <w:rPr>
          <w:spacing w:val="-2"/>
          <w:sz w:val="24"/>
        </w:rPr>
        <w:t xml:space="preserve"> </w:t>
      </w:r>
      <w:r>
        <w:rPr>
          <w:sz w:val="24"/>
        </w:rPr>
        <w:t>nearest</w:t>
      </w:r>
      <w:r>
        <w:rPr>
          <w:spacing w:val="-1"/>
          <w:sz w:val="24"/>
        </w:rPr>
        <w:t xml:space="preserve"> </w:t>
      </w:r>
      <w:r>
        <w:rPr>
          <w:sz w:val="24"/>
        </w:rPr>
        <w:t>size</w:t>
      </w:r>
      <w:r>
        <w:rPr>
          <w:spacing w:val="-3"/>
          <w:sz w:val="24"/>
        </w:rPr>
        <w:t xml:space="preserve"> </w:t>
      </w:r>
      <w:r>
        <w:rPr>
          <w:spacing w:val="-2"/>
          <w:sz w:val="24"/>
        </w:rPr>
        <w:t>interceptor.</w:t>
      </w:r>
    </w:p>
    <w:p w14:paraId="3EE89553" w14:textId="77777777" w:rsidR="00274B24" w:rsidRDefault="00274B24" w:rsidP="00274B24">
      <w:pPr>
        <w:pStyle w:val="BodyText"/>
        <w:spacing w:before="11"/>
        <w:rPr>
          <w:sz w:val="23"/>
        </w:rPr>
      </w:pPr>
    </w:p>
    <w:p w14:paraId="7BB56EE2" w14:textId="77777777" w:rsidR="00274B24" w:rsidRDefault="00274B24" w:rsidP="00274B24">
      <w:pPr>
        <w:pStyle w:val="BodyText"/>
        <w:spacing w:before="1"/>
        <w:ind w:left="464"/>
      </w:pPr>
      <w:r>
        <w:t>Except for domestic sources, users shall not install or replace equipment designed to convert garbage</w:t>
      </w:r>
      <w:r>
        <w:rPr>
          <w:spacing w:val="-4"/>
        </w:rPr>
        <w:t xml:space="preserve"> </w:t>
      </w:r>
      <w:r>
        <w:t>or</w:t>
      </w:r>
      <w:r>
        <w:rPr>
          <w:spacing w:val="-2"/>
        </w:rPr>
        <w:t xml:space="preserve"> </w:t>
      </w:r>
      <w:r>
        <w:t>solid</w:t>
      </w:r>
      <w:r>
        <w:rPr>
          <w:spacing w:val="-4"/>
        </w:rPr>
        <w:t xml:space="preserve"> </w:t>
      </w:r>
      <w:r>
        <w:t>waste</w:t>
      </w:r>
      <w:r>
        <w:rPr>
          <w:spacing w:val="-5"/>
        </w:rPr>
        <w:t xml:space="preserve"> </w:t>
      </w:r>
      <w:r>
        <w:t>into</w:t>
      </w:r>
      <w:r>
        <w:rPr>
          <w:spacing w:val="-2"/>
        </w:rPr>
        <w:t xml:space="preserve"> </w:t>
      </w:r>
      <w:r>
        <w:t>liquefied</w:t>
      </w:r>
      <w:r>
        <w:rPr>
          <w:spacing w:val="-4"/>
        </w:rPr>
        <w:t xml:space="preserve"> </w:t>
      </w:r>
      <w:r>
        <w:t>waste</w:t>
      </w:r>
      <w:r>
        <w:rPr>
          <w:spacing w:val="-5"/>
        </w:rPr>
        <w:t xml:space="preserve"> </w:t>
      </w:r>
      <w:r>
        <w:t>and</w:t>
      </w:r>
      <w:r>
        <w:rPr>
          <w:spacing w:val="-2"/>
        </w:rPr>
        <w:t xml:space="preserve"> </w:t>
      </w:r>
      <w:r>
        <w:t>introduce</w:t>
      </w:r>
      <w:r>
        <w:rPr>
          <w:spacing w:val="-2"/>
        </w:rPr>
        <w:t xml:space="preserve"> </w:t>
      </w:r>
      <w:r>
        <w:t>such</w:t>
      </w:r>
      <w:r>
        <w:rPr>
          <w:spacing w:val="-4"/>
        </w:rPr>
        <w:t xml:space="preserve"> </w:t>
      </w:r>
      <w:r>
        <w:t>waste</w:t>
      </w:r>
      <w:r>
        <w:rPr>
          <w:spacing w:val="-5"/>
        </w:rPr>
        <w:t xml:space="preserve"> </w:t>
      </w:r>
      <w:r>
        <w:t>into</w:t>
      </w:r>
      <w:r>
        <w:rPr>
          <w:spacing w:val="-4"/>
        </w:rPr>
        <w:t xml:space="preserve"> </w:t>
      </w:r>
      <w:r>
        <w:t>the</w:t>
      </w:r>
      <w:r>
        <w:rPr>
          <w:spacing w:val="-5"/>
        </w:rPr>
        <w:t xml:space="preserve"> </w:t>
      </w:r>
      <w:r>
        <w:t>Sewer</w:t>
      </w:r>
      <w:r>
        <w:rPr>
          <w:spacing w:val="-2"/>
        </w:rPr>
        <w:t xml:space="preserve"> </w:t>
      </w:r>
      <w:r>
        <w:t>System</w:t>
      </w:r>
      <w:r>
        <w:rPr>
          <w:spacing w:val="-4"/>
        </w:rPr>
        <w:t xml:space="preserve"> </w:t>
      </w:r>
      <w:r>
        <w:t>by means of a garbage grinder/disposal.</w:t>
      </w:r>
    </w:p>
    <w:p w14:paraId="7A6BDD38" w14:textId="77777777" w:rsidR="00274B24" w:rsidRDefault="00274B24" w:rsidP="00274B24">
      <w:pPr>
        <w:pStyle w:val="BodyText"/>
        <w:rPr>
          <w:sz w:val="23"/>
        </w:rPr>
      </w:pPr>
    </w:p>
    <w:p w14:paraId="171296C5" w14:textId="77777777" w:rsidR="00274B24" w:rsidRDefault="00274B24" w:rsidP="00274B24">
      <w:pPr>
        <w:pStyle w:val="Heading3"/>
        <w:spacing w:before="56"/>
      </w:pPr>
      <w:bookmarkStart w:id="66" w:name="_Toc155249922"/>
      <w:r>
        <w:rPr>
          <w:b w:val="0"/>
          <w:noProof/>
        </w:rPr>
        <w:drawing>
          <wp:inline distT="0" distB="0" distL="0" distR="0" wp14:anchorId="26A6D44A" wp14:editId="692ADF4A">
            <wp:extent cx="93617" cy="116498"/>
            <wp:effectExtent l="0" t="0" r="0" b="0"/>
            <wp:docPr id="10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1.png"/>
                    <pic:cNvPicPr/>
                  </pic:nvPicPr>
                  <pic:blipFill>
                    <a:blip r:embed="rId25" cstate="print"/>
                    <a:stretch>
                      <a:fillRect/>
                    </a:stretch>
                  </pic:blipFill>
                  <pic:spPr>
                    <a:xfrm>
                      <a:off x="0" y="0"/>
                      <a:ext cx="93617" cy="116498"/>
                    </a:xfrm>
                    <a:prstGeom prst="rect">
                      <a:avLst/>
                    </a:prstGeom>
                  </pic:spPr>
                </pic:pic>
              </a:graphicData>
            </a:graphic>
          </wp:inline>
        </w:drawing>
      </w:r>
      <w:r>
        <w:rPr>
          <w:rFonts w:ascii="Times New Roman"/>
          <w:b w:val="0"/>
          <w:spacing w:val="138"/>
          <w:sz w:val="20"/>
        </w:rPr>
        <w:t xml:space="preserve"> </w:t>
      </w:r>
      <w:r>
        <w:t>Requirements for Interceptors</w:t>
      </w:r>
      <w:bookmarkEnd w:id="66"/>
    </w:p>
    <w:p w14:paraId="3F2ECCEC" w14:textId="77777777" w:rsidR="00274B24" w:rsidRDefault="00274B24" w:rsidP="00274B24">
      <w:pPr>
        <w:pStyle w:val="BodyText"/>
        <w:spacing w:before="5"/>
        <w:rPr>
          <w:b/>
          <w:sz w:val="19"/>
        </w:rPr>
      </w:pPr>
    </w:p>
    <w:p w14:paraId="01784CE9" w14:textId="77777777" w:rsidR="00274B24" w:rsidRDefault="00274B24" w:rsidP="00274B24">
      <w:pPr>
        <w:pStyle w:val="BodyText"/>
        <w:spacing w:before="52"/>
        <w:ind w:left="375"/>
      </w:pPr>
      <w:r>
        <w:t xml:space="preserve">  The</w:t>
      </w:r>
      <w:r>
        <w:rPr>
          <w:spacing w:val="-4"/>
        </w:rPr>
        <w:t xml:space="preserve"> </w:t>
      </w:r>
      <w:r>
        <w:t>interceptor</w:t>
      </w:r>
      <w:r>
        <w:rPr>
          <w:spacing w:val="-4"/>
        </w:rPr>
        <w:t xml:space="preserve"> </w:t>
      </w:r>
      <w:r>
        <w:t>shall</w:t>
      </w:r>
      <w:r>
        <w:rPr>
          <w:spacing w:val="-3"/>
        </w:rPr>
        <w:t xml:space="preserve"> </w:t>
      </w:r>
      <w:r>
        <w:rPr>
          <w:spacing w:val="-5"/>
        </w:rPr>
        <w:t>be:</w:t>
      </w:r>
    </w:p>
    <w:p w14:paraId="7F2B2B95" w14:textId="77777777" w:rsidR="00274B24" w:rsidRDefault="00274B24" w:rsidP="00274B24">
      <w:pPr>
        <w:pStyle w:val="BodyText"/>
      </w:pPr>
    </w:p>
    <w:p w14:paraId="3633E206" w14:textId="77777777" w:rsidR="00274B24" w:rsidRDefault="00274B24" w:rsidP="00274B24">
      <w:pPr>
        <w:pStyle w:val="ListParagraph"/>
        <w:numPr>
          <w:ilvl w:val="0"/>
          <w:numId w:val="7"/>
        </w:numPr>
        <w:tabs>
          <w:tab w:val="left" w:pos="825"/>
        </w:tabs>
        <w:ind w:right="442"/>
        <w:rPr>
          <w:sz w:val="24"/>
        </w:rPr>
      </w:pPr>
      <w:r>
        <w:rPr>
          <w:sz w:val="24"/>
        </w:rPr>
        <w:t>A</w:t>
      </w:r>
      <w:r>
        <w:rPr>
          <w:spacing w:val="-2"/>
          <w:sz w:val="24"/>
        </w:rPr>
        <w:t xml:space="preserve"> </w:t>
      </w:r>
      <w:r>
        <w:rPr>
          <w:sz w:val="24"/>
        </w:rPr>
        <w:t>minimum</w:t>
      </w:r>
      <w:r>
        <w:rPr>
          <w:spacing w:val="-5"/>
          <w:sz w:val="24"/>
        </w:rPr>
        <w:t xml:space="preserve"> </w:t>
      </w:r>
      <w:r>
        <w:rPr>
          <w:sz w:val="24"/>
        </w:rPr>
        <w:t>of</w:t>
      </w:r>
      <w:r>
        <w:rPr>
          <w:spacing w:val="-3"/>
          <w:sz w:val="24"/>
        </w:rPr>
        <w:t xml:space="preserve"> </w:t>
      </w:r>
      <w:r>
        <w:rPr>
          <w:sz w:val="24"/>
        </w:rPr>
        <w:t>500-gallon</w:t>
      </w:r>
      <w:r>
        <w:rPr>
          <w:spacing w:val="-2"/>
          <w:sz w:val="24"/>
        </w:rPr>
        <w:t xml:space="preserve"> </w:t>
      </w:r>
      <w:r>
        <w:rPr>
          <w:sz w:val="24"/>
        </w:rPr>
        <w:t>capacity,</w:t>
      </w:r>
      <w:r>
        <w:rPr>
          <w:spacing w:val="-6"/>
          <w:sz w:val="24"/>
        </w:rPr>
        <w:t xml:space="preserve"> </w:t>
      </w:r>
      <w:r>
        <w:rPr>
          <w:sz w:val="24"/>
        </w:rPr>
        <w:t>2-chamber</w:t>
      </w:r>
      <w:r>
        <w:rPr>
          <w:spacing w:val="-2"/>
          <w:sz w:val="24"/>
        </w:rPr>
        <w:t xml:space="preserve"> </w:t>
      </w:r>
      <w:r>
        <w:rPr>
          <w:sz w:val="24"/>
        </w:rPr>
        <w:t>concrete</w:t>
      </w:r>
      <w:r>
        <w:rPr>
          <w:spacing w:val="-5"/>
          <w:sz w:val="24"/>
        </w:rPr>
        <w:t xml:space="preserve"> </w:t>
      </w:r>
      <w:r>
        <w:rPr>
          <w:sz w:val="24"/>
        </w:rPr>
        <w:t>container.</w:t>
      </w:r>
      <w:r>
        <w:rPr>
          <w:spacing w:val="-3"/>
          <w:sz w:val="24"/>
        </w:rPr>
        <w:t xml:space="preserve"> </w:t>
      </w:r>
      <w:r>
        <w:rPr>
          <w:sz w:val="24"/>
        </w:rPr>
        <w:t>Fiber</w:t>
      </w:r>
      <w:r>
        <w:rPr>
          <w:spacing w:val="-2"/>
          <w:sz w:val="24"/>
        </w:rPr>
        <w:t xml:space="preserve"> </w:t>
      </w:r>
      <w:r>
        <w:rPr>
          <w:sz w:val="24"/>
        </w:rPr>
        <w:t>glass</w:t>
      </w:r>
      <w:r>
        <w:rPr>
          <w:spacing w:val="-3"/>
          <w:sz w:val="24"/>
        </w:rPr>
        <w:t xml:space="preserve"> </w:t>
      </w:r>
      <w:r>
        <w:rPr>
          <w:sz w:val="24"/>
        </w:rPr>
        <w:t>and/or</w:t>
      </w:r>
      <w:r>
        <w:rPr>
          <w:spacing w:val="-4"/>
          <w:sz w:val="24"/>
        </w:rPr>
        <w:t xml:space="preserve"> </w:t>
      </w:r>
      <w:r>
        <w:rPr>
          <w:sz w:val="24"/>
        </w:rPr>
        <w:t>other types of material must be accepted by Global Water.</w:t>
      </w:r>
    </w:p>
    <w:p w14:paraId="7F72DEF6" w14:textId="77777777" w:rsidR="00274B24" w:rsidRDefault="00274B24" w:rsidP="00274B24">
      <w:pPr>
        <w:pStyle w:val="BodyText"/>
        <w:spacing w:before="11"/>
        <w:rPr>
          <w:sz w:val="23"/>
        </w:rPr>
      </w:pPr>
    </w:p>
    <w:p w14:paraId="74E07AF3" w14:textId="77777777" w:rsidR="00274B24" w:rsidRDefault="00274B24" w:rsidP="00274B24">
      <w:pPr>
        <w:pStyle w:val="ListParagraph"/>
        <w:numPr>
          <w:ilvl w:val="0"/>
          <w:numId w:val="7"/>
        </w:numPr>
        <w:tabs>
          <w:tab w:val="left" w:pos="825"/>
        </w:tabs>
        <w:spacing w:before="1"/>
        <w:ind w:hanging="361"/>
        <w:rPr>
          <w:sz w:val="24"/>
        </w:rPr>
      </w:pPr>
      <w:r>
        <w:rPr>
          <w:sz w:val="24"/>
        </w:rPr>
        <w:t>A maximum</w:t>
      </w:r>
      <w:r>
        <w:rPr>
          <w:spacing w:val="-3"/>
          <w:sz w:val="24"/>
        </w:rPr>
        <w:t xml:space="preserve"> </w:t>
      </w:r>
      <w:r>
        <w:rPr>
          <w:sz w:val="24"/>
        </w:rPr>
        <w:t>of</w:t>
      </w:r>
      <w:r>
        <w:rPr>
          <w:spacing w:val="-2"/>
          <w:sz w:val="24"/>
        </w:rPr>
        <w:t xml:space="preserve"> </w:t>
      </w:r>
      <w:r>
        <w:rPr>
          <w:sz w:val="24"/>
        </w:rPr>
        <w:t>2500-gallon</w:t>
      </w:r>
      <w:r>
        <w:rPr>
          <w:spacing w:val="2"/>
          <w:sz w:val="24"/>
        </w:rPr>
        <w:t xml:space="preserve"> </w:t>
      </w:r>
      <w:r>
        <w:rPr>
          <w:spacing w:val="-2"/>
          <w:sz w:val="24"/>
        </w:rPr>
        <w:t>capacity.</w:t>
      </w:r>
    </w:p>
    <w:p w14:paraId="558B1328" w14:textId="77777777" w:rsidR="00274B24" w:rsidRDefault="00274B24" w:rsidP="00274B24">
      <w:pPr>
        <w:pStyle w:val="BodyText"/>
        <w:spacing w:before="7"/>
        <w:rPr>
          <w:sz w:val="23"/>
        </w:rPr>
      </w:pPr>
    </w:p>
    <w:p w14:paraId="536AB601" w14:textId="77777777" w:rsidR="00274B24" w:rsidRDefault="00274B24" w:rsidP="00274B24">
      <w:pPr>
        <w:pStyle w:val="ListParagraph"/>
        <w:numPr>
          <w:ilvl w:val="0"/>
          <w:numId w:val="7"/>
        </w:numPr>
        <w:tabs>
          <w:tab w:val="left" w:pos="825"/>
        </w:tabs>
        <w:spacing w:before="52"/>
        <w:ind w:right="1059"/>
        <w:rPr>
          <w:sz w:val="24"/>
        </w:rPr>
      </w:pPr>
      <w:r>
        <w:rPr>
          <w:sz w:val="24"/>
        </w:rPr>
        <w:t>When</w:t>
      </w:r>
      <w:r>
        <w:rPr>
          <w:spacing w:val="-3"/>
          <w:sz w:val="24"/>
        </w:rPr>
        <w:t xml:space="preserve"> </w:t>
      </w:r>
      <w:r>
        <w:rPr>
          <w:sz w:val="24"/>
        </w:rPr>
        <w:t>calculated</w:t>
      </w:r>
      <w:r>
        <w:rPr>
          <w:spacing w:val="-4"/>
          <w:sz w:val="24"/>
        </w:rPr>
        <w:t xml:space="preserve"> </w:t>
      </w:r>
      <w:r>
        <w:rPr>
          <w:sz w:val="24"/>
        </w:rPr>
        <w:t>to</w:t>
      </w:r>
      <w:r>
        <w:rPr>
          <w:spacing w:val="-4"/>
          <w:sz w:val="24"/>
        </w:rPr>
        <w:t xml:space="preserve"> </w:t>
      </w:r>
      <w:r>
        <w:rPr>
          <w:sz w:val="24"/>
        </w:rPr>
        <w:t>have</w:t>
      </w:r>
      <w:r>
        <w:rPr>
          <w:spacing w:val="-4"/>
          <w:sz w:val="24"/>
        </w:rPr>
        <w:t xml:space="preserve"> </w:t>
      </w:r>
      <w:r>
        <w:rPr>
          <w:sz w:val="24"/>
        </w:rPr>
        <w:t>a</w:t>
      </w:r>
      <w:r>
        <w:rPr>
          <w:spacing w:val="-3"/>
          <w:sz w:val="24"/>
        </w:rPr>
        <w:t xml:space="preserve"> </w:t>
      </w:r>
      <w:r>
        <w:rPr>
          <w:sz w:val="24"/>
        </w:rPr>
        <w:t>capacity</w:t>
      </w:r>
      <w:r>
        <w:rPr>
          <w:spacing w:val="-5"/>
          <w:sz w:val="24"/>
        </w:rPr>
        <w:t xml:space="preserve"> </w:t>
      </w:r>
      <w:r>
        <w:rPr>
          <w:sz w:val="24"/>
        </w:rPr>
        <w:t>of</w:t>
      </w:r>
      <w:r>
        <w:rPr>
          <w:spacing w:val="-4"/>
          <w:sz w:val="24"/>
        </w:rPr>
        <w:t xml:space="preserve"> </w:t>
      </w:r>
      <w:r>
        <w:rPr>
          <w:sz w:val="24"/>
        </w:rPr>
        <w:t>seven</w:t>
      </w:r>
      <w:r>
        <w:rPr>
          <w:spacing w:val="-4"/>
          <w:sz w:val="24"/>
        </w:rPr>
        <w:t xml:space="preserve"> </w:t>
      </w:r>
      <w:r>
        <w:rPr>
          <w:sz w:val="24"/>
        </w:rPr>
        <w:t>hundred</w:t>
      </w:r>
      <w:r>
        <w:rPr>
          <w:spacing w:val="-4"/>
          <w:sz w:val="24"/>
        </w:rPr>
        <w:t xml:space="preserve"> </w:t>
      </w:r>
      <w:r>
        <w:rPr>
          <w:sz w:val="24"/>
        </w:rPr>
        <w:t>fifty</w:t>
      </w:r>
      <w:r>
        <w:rPr>
          <w:spacing w:val="-3"/>
          <w:sz w:val="24"/>
        </w:rPr>
        <w:t xml:space="preserve"> </w:t>
      </w:r>
      <w:r>
        <w:rPr>
          <w:sz w:val="24"/>
        </w:rPr>
        <w:t>(750)</w:t>
      </w:r>
      <w:r>
        <w:rPr>
          <w:spacing w:val="-4"/>
          <w:sz w:val="24"/>
        </w:rPr>
        <w:t xml:space="preserve"> </w:t>
      </w:r>
      <w:r>
        <w:rPr>
          <w:sz w:val="24"/>
        </w:rPr>
        <w:t>gallons</w:t>
      </w:r>
      <w:r>
        <w:rPr>
          <w:spacing w:val="-3"/>
          <w:sz w:val="24"/>
        </w:rPr>
        <w:t xml:space="preserve"> </w:t>
      </w:r>
      <w:r>
        <w:rPr>
          <w:sz w:val="24"/>
        </w:rPr>
        <w:t>or</w:t>
      </w:r>
      <w:r>
        <w:rPr>
          <w:spacing w:val="-2"/>
          <w:sz w:val="24"/>
        </w:rPr>
        <w:t xml:space="preserve"> </w:t>
      </w:r>
      <w:r>
        <w:rPr>
          <w:sz w:val="24"/>
        </w:rPr>
        <w:t>more,</w:t>
      </w:r>
      <w:r>
        <w:rPr>
          <w:spacing w:val="-4"/>
          <w:sz w:val="24"/>
        </w:rPr>
        <w:t xml:space="preserve"> </w:t>
      </w:r>
      <w:r>
        <w:rPr>
          <w:sz w:val="24"/>
        </w:rPr>
        <w:t>the interceptor must have three (3) chambers, each with a manway.</w:t>
      </w:r>
    </w:p>
    <w:p w14:paraId="3FD5215A" w14:textId="77777777" w:rsidR="00274B24" w:rsidRDefault="00274B24" w:rsidP="00274B24">
      <w:pPr>
        <w:pStyle w:val="BodyText"/>
        <w:spacing w:before="12"/>
        <w:rPr>
          <w:sz w:val="21"/>
        </w:rPr>
      </w:pPr>
    </w:p>
    <w:p w14:paraId="6E6D3D21" w14:textId="77777777" w:rsidR="00274B24" w:rsidRDefault="00274B24" w:rsidP="00274B24">
      <w:pPr>
        <w:pStyle w:val="ListParagraph"/>
        <w:numPr>
          <w:ilvl w:val="0"/>
          <w:numId w:val="7"/>
        </w:numPr>
        <w:tabs>
          <w:tab w:val="left" w:pos="825"/>
        </w:tabs>
        <w:ind w:right="534"/>
        <w:rPr>
          <w:sz w:val="24"/>
        </w:rPr>
      </w:pPr>
      <w:r>
        <w:rPr>
          <w:sz w:val="24"/>
        </w:rPr>
        <w:t>Constructed</w:t>
      </w:r>
      <w:r>
        <w:rPr>
          <w:spacing w:val="-2"/>
          <w:sz w:val="24"/>
        </w:rPr>
        <w:t xml:space="preserve"> </w:t>
      </w:r>
      <w:r>
        <w:rPr>
          <w:sz w:val="24"/>
        </w:rPr>
        <w:t>with</w:t>
      </w:r>
      <w:r>
        <w:rPr>
          <w:spacing w:val="-3"/>
          <w:sz w:val="24"/>
        </w:rPr>
        <w:t xml:space="preserve"> </w:t>
      </w:r>
      <w:r>
        <w:rPr>
          <w:sz w:val="24"/>
        </w:rPr>
        <w:t>inlet</w:t>
      </w:r>
      <w:r>
        <w:rPr>
          <w:spacing w:val="-3"/>
          <w:sz w:val="24"/>
        </w:rPr>
        <w:t xml:space="preserve"> </w:t>
      </w:r>
      <w:r>
        <w:rPr>
          <w:sz w:val="24"/>
        </w:rPr>
        <w:t>piping</w:t>
      </w:r>
      <w:r>
        <w:rPr>
          <w:spacing w:val="-4"/>
          <w:sz w:val="24"/>
        </w:rPr>
        <w:t xml:space="preserve"> </w:t>
      </w:r>
      <w:r>
        <w:rPr>
          <w:sz w:val="24"/>
        </w:rPr>
        <w:t>with</w:t>
      </w:r>
      <w:r>
        <w:rPr>
          <w:spacing w:val="-1"/>
          <w:sz w:val="24"/>
        </w:rPr>
        <w:t xml:space="preserve"> </w:t>
      </w:r>
      <w:r>
        <w:rPr>
          <w:sz w:val="24"/>
        </w:rPr>
        <w:t>a</w:t>
      </w:r>
      <w:r>
        <w:rPr>
          <w:spacing w:val="-4"/>
          <w:sz w:val="24"/>
        </w:rPr>
        <w:t xml:space="preserve"> </w:t>
      </w:r>
      <w:r>
        <w:rPr>
          <w:sz w:val="24"/>
        </w:rPr>
        <w:t>90-degree</w:t>
      </w:r>
      <w:r>
        <w:rPr>
          <w:spacing w:val="-3"/>
          <w:sz w:val="24"/>
        </w:rPr>
        <w:t xml:space="preserve"> </w:t>
      </w:r>
      <w:r>
        <w:rPr>
          <w:sz w:val="24"/>
        </w:rPr>
        <w:t>elbow</w:t>
      </w:r>
      <w:r>
        <w:rPr>
          <w:spacing w:val="-3"/>
          <w:sz w:val="24"/>
        </w:rPr>
        <w:t xml:space="preserve"> </w:t>
      </w:r>
      <w:r>
        <w:rPr>
          <w:sz w:val="24"/>
        </w:rPr>
        <w:t>and</w:t>
      </w:r>
      <w:r>
        <w:rPr>
          <w:spacing w:val="-1"/>
          <w:sz w:val="24"/>
        </w:rPr>
        <w:t xml:space="preserve"> </w:t>
      </w:r>
      <w:r>
        <w:rPr>
          <w:sz w:val="24"/>
        </w:rPr>
        <w:t>a</w:t>
      </w:r>
      <w:r>
        <w:rPr>
          <w:spacing w:val="-4"/>
          <w:sz w:val="24"/>
        </w:rPr>
        <w:t xml:space="preserve"> </w:t>
      </w:r>
      <w:r>
        <w:rPr>
          <w:sz w:val="24"/>
        </w:rPr>
        <w:t>minimum</w:t>
      </w:r>
      <w:r>
        <w:rPr>
          <w:spacing w:val="-4"/>
          <w:sz w:val="24"/>
        </w:rPr>
        <w:t xml:space="preserve"> </w:t>
      </w:r>
      <w:r>
        <w:rPr>
          <w:sz w:val="24"/>
        </w:rPr>
        <w:t>of an</w:t>
      </w:r>
      <w:r>
        <w:rPr>
          <w:spacing w:val="-1"/>
          <w:sz w:val="24"/>
        </w:rPr>
        <w:t xml:space="preserve"> </w:t>
      </w:r>
      <w:r>
        <w:rPr>
          <w:sz w:val="24"/>
        </w:rPr>
        <w:t>18-</w:t>
      </w:r>
      <w:r>
        <w:rPr>
          <w:spacing w:val="-1"/>
          <w:sz w:val="24"/>
        </w:rPr>
        <w:t xml:space="preserve"> </w:t>
      </w:r>
      <w:r>
        <w:rPr>
          <w:sz w:val="24"/>
        </w:rPr>
        <w:t>inch</w:t>
      </w:r>
      <w:r>
        <w:rPr>
          <w:spacing w:val="-3"/>
          <w:sz w:val="24"/>
        </w:rPr>
        <w:t xml:space="preserve"> </w:t>
      </w:r>
      <w:r>
        <w:rPr>
          <w:sz w:val="24"/>
        </w:rPr>
        <w:t xml:space="preserve">down </w:t>
      </w:r>
      <w:r>
        <w:rPr>
          <w:spacing w:val="-2"/>
          <w:sz w:val="24"/>
        </w:rPr>
        <w:t>spout.</w:t>
      </w:r>
    </w:p>
    <w:p w14:paraId="6FCF071B" w14:textId="77777777" w:rsidR="00274B24" w:rsidRDefault="00274B24" w:rsidP="00274B24">
      <w:pPr>
        <w:pStyle w:val="BodyText"/>
        <w:spacing w:before="12"/>
        <w:rPr>
          <w:sz w:val="21"/>
        </w:rPr>
      </w:pPr>
    </w:p>
    <w:p w14:paraId="74509B34" w14:textId="77777777" w:rsidR="00274B24" w:rsidRDefault="00274B24" w:rsidP="00274B24">
      <w:pPr>
        <w:pStyle w:val="ListParagraph"/>
        <w:numPr>
          <w:ilvl w:val="0"/>
          <w:numId w:val="7"/>
        </w:numPr>
        <w:tabs>
          <w:tab w:val="left" w:pos="825"/>
        </w:tabs>
        <w:ind w:right="976"/>
        <w:rPr>
          <w:sz w:val="24"/>
        </w:rPr>
      </w:pPr>
      <w:r>
        <w:rPr>
          <w:sz w:val="24"/>
        </w:rPr>
        <w:t>Constructed</w:t>
      </w:r>
      <w:r>
        <w:rPr>
          <w:spacing w:val="-3"/>
          <w:sz w:val="24"/>
        </w:rPr>
        <w:t xml:space="preserve"> </w:t>
      </w:r>
      <w:r>
        <w:rPr>
          <w:sz w:val="24"/>
        </w:rPr>
        <w:t>with</w:t>
      </w:r>
      <w:r>
        <w:rPr>
          <w:spacing w:val="-4"/>
          <w:sz w:val="24"/>
        </w:rPr>
        <w:t xml:space="preserve"> </w:t>
      </w:r>
      <w:r>
        <w:rPr>
          <w:sz w:val="24"/>
        </w:rPr>
        <w:t>the</w:t>
      </w:r>
      <w:r>
        <w:rPr>
          <w:spacing w:val="-2"/>
          <w:sz w:val="24"/>
        </w:rPr>
        <w:t xml:space="preserve"> </w:t>
      </w:r>
      <w:r>
        <w:rPr>
          <w:sz w:val="24"/>
        </w:rPr>
        <w:t>outlet</w:t>
      </w:r>
      <w:r>
        <w:rPr>
          <w:spacing w:val="-3"/>
          <w:sz w:val="24"/>
        </w:rPr>
        <w:t xml:space="preserve"> </w:t>
      </w:r>
      <w:r>
        <w:rPr>
          <w:sz w:val="24"/>
        </w:rPr>
        <w:t>piping</w:t>
      </w:r>
      <w:r>
        <w:rPr>
          <w:spacing w:val="-3"/>
          <w:sz w:val="24"/>
        </w:rPr>
        <w:t xml:space="preserve"> </w:t>
      </w:r>
      <w:r>
        <w:rPr>
          <w:sz w:val="24"/>
        </w:rPr>
        <w:t>with</w:t>
      </w:r>
      <w:r>
        <w:rPr>
          <w:spacing w:val="-4"/>
          <w:sz w:val="24"/>
        </w:rPr>
        <w:t xml:space="preserve"> </w:t>
      </w:r>
      <w:r>
        <w:rPr>
          <w:sz w:val="24"/>
        </w:rPr>
        <w:t>a</w:t>
      </w:r>
      <w:r>
        <w:rPr>
          <w:spacing w:val="-5"/>
          <w:sz w:val="24"/>
        </w:rPr>
        <w:t xml:space="preserve"> </w:t>
      </w:r>
      <w:r>
        <w:rPr>
          <w:sz w:val="24"/>
        </w:rPr>
        <w:t>tee</w:t>
      </w:r>
      <w:r>
        <w:rPr>
          <w:spacing w:val="-4"/>
          <w:sz w:val="24"/>
        </w:rPr>
        <w:t xml:space="preserve"> </w:t>
      </w:r>
      <w:r>
        <w:rPr>
          <w:sz w:val="24"/>
        </w:rPr>
        <w:t>connection</w:t>
      </w:r>
      <w:r>
        <w:rPr>
          <w:spacing w:val="-2"/>
          <w:sz w:val="24"/>
        </w:rPr>
        <w:t xml:space="preserve"> </w:t>
      </w:r>
      <w:r>
        <w:rPr>
          <w:sz w:val="24"/>
        </w:rPr>
        <w:t>and</w:t>
      </w:r>
      <w:r>
        <w:rPr>
          <w:spacing w:val="-4"/>
          <w:sz w:val="24"/>
        </w:rPr>
        <w:t xml:space="preserve"> </w:t>
      </w:r>
      <w:r>
        <w:rPr>
          <w:sz w:val="24"/>
        </w:rPr>
        <w:t>a</w:t>
      </w:r>
      <w:r>
        <w:rPr>
          <w:spacing w:val="-3"/>
          <w:sz w:val="24"/>
        </w:rPr>
        <w:t xml:space="preserve"> </w:t>
      </w:r>
      <w:r>
        <w:rPr>
          <w:sz w:val="24"/>
        </w:rPr>
        <w:t>threaded</w:t>
      </w:r>
      <w:r>
        <w:rPr>
          <w:spacing w:val="-2"/>
          <w:sz w:val="24"/>
        </w:rPr>
        <w:t xml:space="preserve"> </w:t>
      </w:r>
      <w:r>
        <w:rPr>
          <w:sz w:val="24"/>
        </w:rPr>
        <w:t>cover</w:t>
      </w:r>
      <w:r>
        <w:rPr>
          <w:spacing w:val="-2"/>
          <w:sz w:val="24"/>
        </w:rPr>
        <w:t xml:space="preserve"> </w:t>
      </w:r>
      <w:r>
        <w:rPr>
          <w:sz w:val="24"/>
        </w:rPr>
        <w:t>with</w:t>
      </w:r>
      <w:r>
        <w:rPr>
          <w:spacing w:val="-4"/>
          <w:sz w:val="24"/>
        </w:rPr>
        <w:t xml:space="preserve"> </w:t>
      </w:r>
      <w:r>
        <w:rPr>
          <w:sz w:val="24"/>
        </w:rPr>
        <w:t>a minimum of an 18-inch down spout.</w:t>
      </w:r>
    </w:p>
    <w:p w14:paraId="535F1898" w14:textId="77777777" w:rsidR="00274B24" w:rsidRDefault="00274B24" w:rsidP="00274B24">
      <w:pPr>
        <w:pStyle w:val="BodyText"/>
        <w:rPr>
          <w:sz w:val="22"/>
        </w:rPr>
      </w:pPr>
    </w:p>
    <w:p w14:paraId="023F5F0E" w14:textId="77777777" w:rsidR="00274B24" w:rsidRDefault="00274B24" w:rsidP="00274B24">
      <w:pPr>
        <w:pStyle w:val="ListParagraph"/>
        <w:numPr>
          <w:ilvl w:val="0"/>
          <w:numId w:val="7"/>
        </w:numPr>
        <w:tabs>
          <w:tab w:val="left" w:pos="825"/>
        </w:tabs>
        <w:ind w:right="871"/>
        <w:rPr>
          <w:sz w:val="24"/>
        </w:rPr>
      </w:pPr>
      <w:r>
        <w:rPr>
          <w:sz w:val="24"/>
        </w:rPr>
        <w:t>Installed</w:t>
      </w:r>
      <w:r>
        <w:rPr>
          <w:spacing w:val="-2"/>
          <w:sz w:val="24"/>
        </w:rPr>
        <w:t xml:space="preserve"> </w:t>
      </w:r>
      <w:r>
        <w:rPr>
          <w:sz w:val="24"/>
        </w:rPr>
        <w:t>with</w:t>
      </w:r>
      <w:r>
        <w:rPr>
          <w:spacing w:val="-4"/>
          <w:sz w:val="24"/>
        </w:rPr>
        <w:t xml:space="preserve"> </w:t>
      </w:r>
      <w:r>
        <w:rPr>
          <w:sz w:val="24"/>
        </w:rPr>
        <w:t>a</w:t>
      </w:r>
      <w:r>
        <w:rPr>
          <w:spacing w:val="-5"/>
          <w:sz w:val="24"/>
        </w:rPr>
        <w:t xml:space="preserve"> </w:t>
      </w:r>
      <w:r>
        <w:rPr>
          <w:sz w:val="24"/>
        </w:rPr>
        <w:t>two-way</w:t>
      </w:r>
      <w:r>
        <w:rPr>
          <w:spacing w:val="-5"/>
          <w:sz w:val="24"/>
        </w:rPr>
        <w:t xml:space="preserve"> </w:t>
      </w:r>
      <w:r>
        <w:rPr>
          <w:sz w:val="24"/>
        </w:rPr>
        <w:t>clean-out</w:t>
      </w:r>
      <w:r>
        <w:rPr>
          <w:spacing w:val="-4"/>
          <w:sz w:val="24"/>
        </w:rPr>
        <w:t xml:space="preserve"> </w:t>
      </w:r>
      <w:r>
        <w:rPr>
          <w:sz w:val="24"/>
        </w:rPr>
        <w:t>within five</w:t>
      </w:r>
      <w:r>
        <w:rPr>
          <w:spacing w:val="-2"/>
          <w:sz w:val="24"/>
        </w:rPr>
        <w:t xml:space="preserve"> </w:t>
      </w:r>
      <w:r>
        <w:rPr>
          <w:sz w:val="24"/>
        </w:rPr>
        <w:t>(5)</w:t>
      </w:r>
      <w:r>
        <w:rPr>
          <w:spacing w:val="-4"/>
          <w:sz w:val="24"/>
        </w:rPr>
        <w:t xml:space="preserve"> </w:t>
      </w:r>
      <w:r>
        <w:rPr>
          <w:sz w:val="24"/>
        </w:rPr>
        <w:t>feet</w:t>
      </w:r>
      <w:r>
        <w:rPr>
          <w:spacing w:val="-4"/>
          <w:sz w:val="24"/>
        </w:rPr>
        <w:t xml:space="preserve"> </w:t>
      </w:r>
      <w:r>
        <w:rPr>
          <w:sz w:val="24"/>
        </w:rPr>
        <w:t>before</w:t>
      </w:r>
      <w:r>
        <w:rPr>
          <w:spacing w:val="-5"/>
          <w:sz w:val="24"/>
        </w:rPr>
        <w:t xml:space="preserve"> </w:t>
      </w:r>
      <w:r>
        <w:rPr>
          <w:sz w:val="24"/>
        </w:rPr>
        <w:t>and</w:t>
      </w:r>
      <w:r>
        <w:rPr>
          <w:spacing w:val="-2"/>
          <w:sz w:val="24"/>
        </w:rPr>
        <w:t xml:space="preserve"> </w:t>
      </w:r>
      <w:r>
        <w:rPr>
          <w:sz w:val="24"/>
        </w:rPr>
        <w:t>five</w:t>
      </w:r>
      <w:r>
        <w:rPr>
          <w:spacing w:val="-3"/>
          <w:sz w:val="24"/>
        </w:rPr>
        <w:t xml:space="preserve"> </w:t>
      </w:r>
      <w:r>
        <w:rPr>
          <w:sz w:val="24"/>
        </w:rPr>
        <w:t>(5)</w:t>
      </w:r>
      <w:r>
        <w:rPr>
          <w:spacing w:val="-6"/>
          <w:sz w:val="24"/>
        </w:rPr>
        <w:t xml:space="preserve"> </w:t>
      </w:r>
      <w:r>
        <w:rPr>
          <w:sz w:val="24"/>
        </w:rPr>
        <w:t>feet</w:t>
      </w:r>
      <w:r>
        <w:rPr>
          <w:spacing w:val="-1"/>
          <w:sz w:val="24"/>
        </w:rPr>
        <w:t xml:space="preserve"> </w:t>
      </w:r>
      <w:r>
        <w:rPr>
          <w:sz w:val="24"/>
        </w:rPr>
        <w:t>after</w:t>
      </w:r>
      <w:r>
        <w:rPr>
          <w:spacing w:val="-2"/>
          <w:sz w:val="24"/>
        </w:rPr>
        <w:t xml:space="preserve"> </w:t>
      </w:r>
      <w:r>
        <w:rPr>
          <w:sz w:val="24"/>
        </w:rPr>
        <w:t xml:space="preserve">the </w:t>
      </w:r>
      <w:r>
        <w:rPr>
          <w:spacing w:val="-2"/>
          <w:sz w:val="24"/>
        </w:rPr>
        <w:t>interceptor.</w:t>
      </w:r>
    </w:p>
    <w:p w14:paraId="542E5BC6" w14:textId="77777777" w:rsidR="00274B24" w:rsidRDefault="00274B24" w:rsidP="00274B24">
      <w:pPr>
        <w:pStyle w:val="BodyText"/>
        <w:rPr>
          <w:sz w:val="22"/>
        </w:rPr>
      </w:pPr>
    </w:p>
    <w:p w14:paraId="0233D81F" w14:textId="3FCA4788" w:rsidR="00274B24" w:rsidRPr="002D4986" w:rsidRDefault="00274B24" w:rsidP="00274B24">
      <w:pPr>
        <w:pStyle w:val="ListParagraph"/>
        <w:numPr>
          <w:ilvl w:val="0"/>
          <w:numId w:val="7"/>
        </w:numPr>
        <w:tabs>
          <w:tab w:val="left" w:pos="825"/>
        </w:tabs>
        <w:ind w:right="386"/>
        <w:rPr>
          <w:sz w:val="24"/>
        </w:rPr>
        <w:sectPr w:rsidR="00274B24" w:rsidRPr="002D4986" w:rsidSect="00DE03EE">
          <w:pgSz w:w="12240" w:h="15840"/>
          <w:pgMar w:top="1900" w:right="1180" w:bottom="1720" w:left="940" w:header="868" w:footer="1499" w:gutter="0"/>
          <w:cols w:space="720"/>
        </w:sectPr>
      </w:pPr>
      <w:r>
        <w:rPr>
          <w:sz w:val="24"/>
        </w:rPr>
        <w:t>Constructed</w:t>
      </w:r>
      <w:r>
        <w:rPr>
          <w:spacing w:val="-3"/>
          <w:sz w:val="24"/>
        </w:rPr>
        <w:t xml:space="preserve"> </w:t>
      </w:r>
      <w:r>
        <w:rPr>
          <w:sz w:val="24"/>
        </w:rPr>
        <w:t>with</w:t>
      </w:r>
      <w:r>
        <w:rPr>
          <w:spacing w:val="-4"/>
          <w:sz w:val="24"/>
        </w:rPr>
        <w:t xml:space="preserve"> </w:t>
      </w:r>
      <w:r>
        <w:rPr>
          <w:sz w:val="24"/>
        </w:rPr>
        <w:t>the</w:t>
      </w:r>
      <w:r>
        <w:rPr>
          <w:spacing w:val="-2"/>
          <w:sz w:val="24"/>
        </w:rPr>
        <w:t xml:space="preserve"> </w:t>
      </w:r>
      <w:r>
        <w:rPr>
          <w:sz w:val="24"/>
        </w:rPr>
        <w:t>appropriate</w:t>
      </w:r>
      <w:r>
        <w:rPr>
          <w:spacing w:val="-5"/>
          <w:sz w:val="24"/>
        </w:rPr>
        <w:t xml:space="preserve"> </w:t>
      </w:r>
      <w:r>
        <w:rPr>
          <w:sz w:val="24"/>
        </w:rPr>
        <w:t>traffic</w:t>
      </w:r>
      <w:r>
        <w:rPr>
          <w:spacing w:val="-6"/>
          <w:sz w:val="24"/>
        </w:rPr>
        <w:t xml:space="preserve"> </w:t>
      </w:r>
      <w:r>
        <w:rPr>
          <w:sz w:val="24"/>
        </w:rPr>
        <w:t>rated</w:t>
      </w:r>
      <w:r>
        <w:rPr>
          <w:spacing w:val="-1"/>
          <w:sz w:val="24"/>
        </w:rPr>
        <w:t xml:space="preserve"> </w:t>
      </w:r>
      <w:r>
        <w:rPr>
          <w:sz w:val="24"/>
        </w:rPr>
        <w:t>cover.</w:t>
      </w:r>
      <w:r>
        <w:rPr>
          <w:spacing w:val="-3"/>
          <w:sz w:val="24"/>
        </w:rPr>
        <w:t xml:space="preserve"> </w:t>
      </w:r>
      <w:r>
        <w:rPr>
          <w:sz w:val="24"/>
        </w:rPr>
        <w:t>The</w:t>
      </w:r>
      <w:r>
        <w:rPr>
          <w:spacing w:val="-5"/>
          <w:sz w:val="24"/>
        </w:rPr>
        <w:t xml:space="preserve"> </w:t>
      </w:r>
      <w:r>
        <w:rPr>
          <w:sz w:val="24"/>
        </w:rPr>
        <w:t>cover(s)</w:t>
      </w:r>
      <w:r>
        <w:rPr>
          <w:spacing w:val="-4"/>
          <w:sz w:val="24"/>
        </w:rPr>
        <w:t xml:space="preserve"> </w:t>
      </w:r>
      <w:r>
        <w:rPr>
          <w:sz w:val="24"/>
        </w:rPr>
        <w:t>must</w:t>
      </w:r>
      <w:r>
        <w:rPr>
          <w:spacing w:val="-4"/>
          <w:sz w:val="24"/>
        </w:rPr>
        <w:t xml:space="preserve"> </w:t>
      </w:r>
      <w:r>
        <w:rPr>
          <w:sz w:val="24"/>
        </w:rPr>
        <w:t>not</w:t>
      </w:r>
      <w:r>
        <w:rPr>
          <w:spacing w:val="-3"/>
          <w:sz w:val="24"/>
        </w:rPr>
        <w:t xml:space="preserve"> </w:t>
      </w:r>
      <w:r>
        <w:rPr>
          <w:sz w:val="24"/>
        </w:rPr>
        <w:t>be</w:t>
      </w:r>
      <w:r>
        <w:rPr>
          <w:spacing w:val="-2"/>
          <w:sz w:val="24"/>
        </w:rPr>
        <w:t xml:space="preserve"> </w:t>
      </w:r>
      <w:r>
        <w:rPr>
          <w:sz w:val="24"/>
        </w:rPr>
        <w:t>marked</w:t>
      </w:r>
      <w:r>
        <w:rPr>
          <w:spacing w:val="-3"/>
          <w:sz w:val="24"/>
        </w:rPr>
        <w:t xml:space="preserve"> </w:t>
      </w:r>
      <w:r>
        <w:rPr>
          <w:sz w:val="24"/>
        </w:rPr>
        <w:t>with any wording indicating it is owned by Global Water.</w:t>
      </w:r>
    </w:p>
    <w:p w14:paraId="4524B766" w14:textId="77777777" w:rsidR="00274B24" w:rsidRDefault="00274B24" w:rsidP="00274B24">
      <w:pPr>
        <w:pStyle w:val="BodyText"/>
        <w:rPr>
          <w:sz w:val="20"/>
        </w:rPr>
      </w:pPr>
    </w:p>
    <w:p w14:paraId="2C9C9CFF" w14:textId="77777777" w:rsidR="00274B24" w:rsidRDefault="00274B24" w:rsidP="00274B24">
      <w:pPr>
        <w:pStyle w:val="BodyText"/>
        <w:spacing w:before="11"/>
        <w:rPr>
          <w:sz w:val="26"/>
        </w:rPr>
      </w:pPr>
    </w:p>
    <w:p w14:paraId="0F3FAD6B" w14:textId="77777777" w:rsidR="00274B24" w:rsidRDefault="00274B24" w:rsidP="00274B24">
      <w:pPr>
        <w:pStyle w:val="Heading3"/>
        <w:spacing w:before="56"/>
      </w:pPr>
      <w:bookmarkStart w:id="67" w:name="_Toc155249923"/>
      <w:r>
        <w:rPr>
          <w:b w:val="0"/>
          <w:noProof/>
        </w:rPr>
        <w:drawing>
          <wp:inline distT="0" distB="0" distL="0" distR="0" wp14:anchorId="2CC513DE" wp14:editId="1F97FA66">
            <wp:extent cx="171389" cy="115032"/>
            <wp:effectExtent l="0" t="0" r="0" b="0"/>
            <wp:docPr id="10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2.png"/>
                    <pic:cNvPicPr/>
                  </pic:nvPicPr>
                  <pic:blipFill>
                    <a:blip r:embed="rId26" cstate="print"/>
                    <a:stretch>
                      <a:fillRect/>
                    </a:stretch>
                  </pic:blipFill>
                  <pic:spPr>
                    <a:xfrm>
                      <a:off x="0" y="0"/>
                      <a:ext cx="171389" cy="115032"/>
                    </a:xfrm>
                    <a:prstGeom prst="rect">
                      <a:avLst/>
                    </a:prstGeom>
                  </pic:spPr>
                </pic:pic>
              </a:graphicData>
            </a:graphic>
          </wp:inline>
        </w:drawing>
      </w:r>
      <w:r>
        <w:rPr>
          <w:rFonts w:ascii="Times New Roman"/>
          <w:b w:val="0"/>
          <w:spacing w:val="16"/>
          <w:sz w:val="20"/>
        </w:rPr>
        <w:t xml:space="preserve"> </w:t>
      </w:r>
      <w:r>
        <w:t>Grease Trap Installation and Sizing</w:t>
      </w:r>
      <w:bookmarkEnd w:id="67"/>
    </w:p>
    <w:p w14:paraId="18EC9FFD" w14:textId="77777777" w:rsidR="00274B24" w:rsidRDefault="00274B24" w:rsidP="00274B24">
      <w:pPr>
        <w:pStyle w:val="BodyText"/>
        <w:spacing w:before="4"/>
        <w:rPr>
          <w:b/>
          <w:sz w:val="19"/>
        </w:rPr>
      </w:pPr>
    </w:p>
    <w:p w14:paraId="48C276A4" w14:textId="77777777" w:rsidR="00274B24" w:rsidRDefault="00274B24" w:rsidP="00274B24">
      <w:pPr>
        <w:pStyle w:val="BodyText"/>
        <w:spacing w:before="52"/>
        <w:ind w:left="464" w:right="304"/>
      </w:pPr>
      <w:r>
        <w:t>Grease</w:t>
      </w:r>
      <w:r>
        <w:rPr>
          <w:spacing w:val="-1"/>
        </w:rPr>
        <w:t xml:space="preserve"> </w:t>
      </w:r>
      <w:r>
        <w:t>traps</w:t>
      </w:r>
      <w:r>
        <w:rPr>
          <w:spacing w:val="-1"/>
        </w:rPr>
        <w:t xml:space="preserve"> </w:t>
      </w:r>
      <w:r>
        <w:t>are allowed</w:t>
      </w:r>
      <w:r>
        <w:rPr>
          <w:spacing w:val="-2"/>
        </w:rPr>
        <w:t xml:space="preserve"> </w:t>
      </w:r>
      <w:r>
        <w:t>only</w:t>
      </w:r>
      <w:r>
        <w:rPr>
          <w:spacing w:val="-4"/>
        </w:rPr>
        <w:t xml:space="preserve"> </w:t>
      </w:r>
      <w:r>
        <w:t>when</w:t>
      </w:r>
      <w:r>
        <w:rPr>
          <w:spacing w:val="-2"/>
        </w:rPr>
        <w:t xml:space="preserve"> </w:t>
      </w:r>
      <w:r>
        <w:t>there are</w:t>
      </w:r>
      <w:r>
        <w:rPr>
          <w:spacing w:val="-2"/>
        </w:rPr>
        <w:t xml:space="preserve"> </w:t>
      </w:r>
      <w:r>
        <w:t>four</w:t>
      </w:r>
      <w:r>
        <w:rPr>
          <w:spacing w:val="-1"/>
        </w:rPr>
        <w:t xml:space="preserve"> </w:t>
      </w:r>
      <w:r>
        <w:t>(4)</w:t>
      </w:r>
      <w:r>
        <w:rPr>
          <w:spacing w:val="-2"/>
        </w:rPr>
        <w:t xml:space="preserve"> </w:t>
      </w:r>
      <w:r>
        <w:t>or</w:t>
      </w:r>
      <w:r>
        <w:rPr>
          <w:spacing w:val="-2"/>
        </w:rPr>
        <w:t xml:space="preserve"> </w:t>
      </w:r>
      <w:r>
        <w:t>fewer</w:t>
      </w:r>
      <w:r>
        <w:rPr>
          <w:spacing w:val="-2"/>
        </w:rPr>
        <w:t xml:space="preserve"> </w:t>
      </w:r>
      <w:r>
        <w:t>than</w:t>
      </w:r>
      <w:r>
        <w:rPr>
          <w:spacing w:val="-2"/>
        </w:rPr>
        <w:t xml:space="preserve"> </w:t>
      </w:r>
      <w:r>
        <w:t>four</w:t>
      </w:r>
      <w:r>
        <w:rPr>
          <w:spacing w:val="-1"/>
        </w:rPr>
        <w:t xml:space="preserve"> </w:t>
      </w:r>
      <w:r>
        <w:t>(4)</w:t>
      </w:r>
      <w:r>
        <w:rPr>
          <w:spacing w:val="-1"/>
        </w:rPr>
        <w:t xml:space="preserve"> </w:t>
      </w:r>
      <w:r>
        <w:t>fixtures</w:t>
      </w:r>
      <w:r>
        <w:rPr>
          <w:spacing w:val="-3"/>
        </w:rPr>
        <w:t xml:space="preserve"> </w:t>
      </w:r>
      <w:r>
        <w:t>used</w:t>
      </w:r>
      <w:r>
        <w:rPr>
          <w:spacing w:val="-2"/>
        </w:rPr>
        <w:t xml:space="preserve"> </w:t>
      </w:r>
      <w:r>
        <w:t>for food</w:t>
      </w:r>
      <w:r>
        <w:rPr>
          <w:spacing w:val="-4"/>
        </w:rPr>
        <w:t xml:space="preserve"> </w:t>
      </w:r>
      <w:r>
        <w:t>preparation.</w:t>
      </w:r>
      <w:r>
        <w:rPr>
          <w:spacing w:val="-4"/>
        </w:rPr>
        <w:t xml:space="preserve"> </w:t>
      </w:r>
      <w:r>
        <w:t>Any</w:t>
      </w:r>
      <w:r>
        <w:rPr>
          <w:spacing w:val="-6"/>
        </w:rPr>
        <w:t xml:space="preserve"> </w:t>
      </w:r>
      <w:r>
        <w:t>facility</w:t>
      </w:r>
      <w:r>
        <w:rPr>
          <w:spacing w:val="-3"/>
        </w:rPr>
        <w:t xml:space="preserve"> </w:t>
      </w:r>
      <w:r>
        <w:t>installing</w:t>
      </w:r>
      <w:r>
        <w:rPr>
          <w:spacing w:val="-3"/>
        </w:rPr>
        <w:t xml:space="preserve"> </w:t>
      </w:r>
      <w:r>
        <w:t>a</w:t>
      </w:r>
      <w:r>
        <w:rPr>
          <w:spacing w:val="-5"/>
        </w:rPr>
        <w:t xml:space="preserve"> </w:t>
      </w:r>
      <w:r>
        <w:t>dishwasher</w:t>
      </w:r>
      <w:r>
        <w:rPr>
          <w:spacing w:val="-2"/>
        </w:rPr>
        <w:t xml:space="preserve"> </w:t>
      </w:r>
      <w:r>
        <w:t>shall</w:t>
      </w:r>
      <w:r>
        <w:rPr>
          <w:spacing w:val="-3"/>
        </w:rPr>
        <w:t xml:space="preserve"> </w:t>
      </w:r>
      <w:r>
        <w:t>install</w:t>
      </w:r>
      <w:r>
        <w:rPr>
          <w:spacing w:val="-5"/>
        </w:rPr>
        <w:t xml:space="preserve"> </w:t>
      </w:r>
      <w:r>
        <w:t>a</w:t>
      </w:r>
      <w:r>
        <w:rPr>
          <w:spacing w:val="-3"/>
        </w:rPr>
        <w:t xml:space="preserve"> </w:t>
      </w:r>
      <w:r>
        <w:t>grease</w:t>
      </w:r>
      <w:r>
        <w:rPr>
          <w:spacing w:val="-2"/>
        </w:rPr>
        <w:t xml:space="preserve"> </w:t>
      </w:r>
      <w:r>
        <w:t>interceptor.</w:t>
      </w:r>
      <w:r>
        <w:rPr>
          <w:spacing w:val="-4"/>
        </w:rPr>
        <w:t xml:space="preserve"> </w:t>
      </w:r>
      <w:proofErr w:type="gramStart"/>
      <w:r>
        <w:t>For</w:t>
      </w:r>
      <w:r>
        <w:rPr>
          <w:spacing w:val="-4"/>
        </w:rPr>
        <w:t xml:space="preserve"> </w:t>
      </w:r>
      <w:r>
        <w:t>the purpose of</w:t>
      </w:r>
      <w:proofErr w:type="gramEnd"/>
      <w:r>
        <w:t xml:space="preserve"> sizing a grease trap, a fixture means the entire unit, e.g., a 3-compartment sink is considered one unit. Grease traps must be installed as follows:</w:t>
      </w:r>
    </w:p>
    <w:p w14:paraId="674E413A" w14:textId="77777777" w:rsidR="00274B24" w:rsidRDefault="00274B24" w:rsidP="00274B24">
      <w:pPr>
        <w:pStyle w:val="BodyText"/>
        <w:spacing w:before="2"/>
      </w:pPr>
    </w:p>
    <w:p w14:paraId="40292B22" w14:textId="77777777" w:rsidR="00274B24" w:rsidRDefault="00274B24" w:rsidP="00274B24">
      <w:pPr>
        <w:pStyle w:val="ListParagraph"/>
        <w:numPr>
          <w:ilvl w:val="0"/>
          <w:numId w:val="6"/>
        </w:numPr>
        <w:tabs>
          <w:tab w:val="left" w:pos="825"/>
        </w:tabs>
        <w:ind w:right="195"/>
        <w:rPr>
          <w:sz w:val="24"/>
        </w:rPr>
      </w:pPr>
      <w:r>
        <w:rPr>
          <w:sz w:val="24"/>
        </w:rPr>
        <w:t>A</w:t>
      </w:r>
      <w:r>
        <w:rPr>
          <w:spacing w:val="-2"/>
          <w:sz w:val="24"/>
        </w:rPr>
        <w:t xml:space="preserve"> </w:t>
      </w:r>
      <w:r>
        <w:rPr>
          <w:sz w:val="24"/>
        </w:rPr>
        <w:t>grease</w:t>
      </w:r>
      <w:r>
        <w:rPr>
          <w:spacing w:val="-5"/>
          <w:sz w:val="24"/>
        </w:rPr>
        <w:t xml:space="preserve"> </w:t>
      </w:r>
      <w:r>
        <w:rPr>
          <w:sz w:val="24"/>
        </w:rPr>
        <w:t>trap</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installed</w:t>
      </w:r>
      <w:r>
        <w:rPr>
          <w:spacing w:val="-4"/>
          <w:sz w:val="24"/>
        </w:rPr>
        <w:t xml:space="preserve"> </w:t>
      </w:r>
      <w:r>
        <w:rPr>
          <w:sz w:val="24"/>
        </w:rPr>
        <w:t>whenever</w:t>
      </w:r>
      <w:r>
        <w:rPr>
          <w:spacing w:val="-2"/>
          <w:sz w:val="24"/>
        </w:rPr>
        <w:t xml:space="preserve"> </w:t>
      </w:r>
      <w:r>
        <w:rPr>
          <w:sz w:val="24"/>
        </w:rPr>
        <w:t>a</w:t>
      </w:r>
      <w:r>
        <w:rPr>
          <w:spacing w:val="-5"/>
          <w:sz w:val="24"/>
        </w:rPr>
        <w:t xml:space="preserve"> </w:t>
      </w:r>
      <w:r>
        <w:rPr>
          <w:sz w:val="24"/>
        </w:rPr>
        <w:t>3-compartment</w:t>
      </w:r>
      <w:r>
        <w:rPr>
          <w:spacing w:val="-4"/>
          <w:sz w:val="24"/>
        </w:rPr>
        <w:t xml:space="preserve"> </w:t>
      </w:r>
      <w:r>
        <w:rPr>
          <w:sz w:val="24"/>
        </w:rPr>
        <w:t>sink</w:t>
      </w:r>
      <w:r>
        <w:rPr>
          <w:spacing w:val="-4"/>
          <w:sz w:val="24"/>
        </w:rPr>
        <w:t xml:space="preserve"> </w:t>
      </w:r>
      <w:r>
        <w:rPr>
          <w:sz w:val="24"/>
        </w:rPr>
        <w:t>is</w:t>
      </w:r>
      <w:r>
        <w:rPr>
          <w:spacing w:val="-5"/>
          <w:sz w:val="24"/>
        </w:rPr>
        <w:t xml:space="preserve"> </w:t>
      </w:r>
      <w:r>
        <w:rPr>
          <w:sz w:val="24"/>
        </w:rPr>
        <w:t>required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city</w:t>
      </w:r>
      <w:r>
        <w:rPr>
          <w:spacing w:val="-3"/>
          <w:sz w:val="24"/>
        </w:rPr>
        <w:t xml:space="preserve"> </w:t>
      </w:r>
      <w:r>
        <w:rPr>
          <w:sz w:val="24"/>
        </w:rPr>
        <w:t>and/or the county of jurisdiction.</w:t>
      </w:r>
    </w:p>
    <w:p w14:paraId="066881C2" w14:textId="77777777" w:rsidR="00274B24" w:rsidRDefault="00274B24" w:rsidP="00274B24">
      <w:pPr>
        <w:pStyle w:val="BodyText"/>
        <w:spacing w:before="12"/>
        <w:rPr>
          <w:sz w:val="23"/>
        </w:rPr>
      </w:pPr>
    </w:p>
    <w:p w14:paraId="7246B11C" w14:textId="77777777" w:rsidR="00274B24" w:rsidRDefault="00274B24" w:rsidP="00274B24">
      <w:pPr>
        <w:pStyle w:val="ListParagraph"/>
        <w:numPr>
          <w:ilvl w:val="0"/>
          <w:numId w:val="6"/>
        </w:numPr>
        <w:tabs>
          <w:tab w:val="left" w:pos="825"/>
        </w:tabs>
        <w:ind w:right="357"/>
        <w:rPr>
          <w:sz w:val="24"/>
        </w:rPr>
      </w:pPr>
      <w:r>
        <w:rPr>
          <w:sz w:val="24"/>
        </w:rPr>
        <w:t>The</w:t>
      </w:r>
      <w:r>
        <w:rPr>
          <w:spacing w:val="-1"/>
          <w:sz w:val="24"/>
        </w:rPr>
        <w:t xml:space="preserve"> </w:t>
      </w:r>
      <w:r>
        <w:rPr>
          <w:sz w:val="24"/>
        </w:rPr>
        <w:t>minimum</w:t>
      </w:r>
      <w:r>
        <w:rPr>
          <w:spacing w:val="-1"/>
          <w:sz w:val="24"/>
        </w:rPr>
        <w:t xml:space="preserve"> </w:t>
      </w:r>
      <w:r>
        <w:rPr>
          <w:sz w:val="24"/>
        </w:rPr>
        <w:t>size</w:t>
      </w:r>
      <w:r>
        <w:rPr>
          <w:spacing w:val="-1"/>
          <w:sz w:val="24"/>
        </w:rPr>
        <w:t xml:space="preserve"> </w:t>
      </w:r>
      <w:r>
        <w:rPr>
          <w:sz w:val="24"/>
        </w:rPr>
        <w:t>grease</w:t>
      </w:r>
      <w:r>
        <w:rPr>
          <w:spacing w:val="-1"/>
          <w:sz w:val="24"/>
        </w:rPr>
        <w:t xml:space="preserve"> </w:t>
      </w:r>
      <w:r>
        <w:rPr>
          <w:sz w:val="24"/>
        </w:rPr>
        <w:t>trap</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installed</w:t>
      </w:r>
      <w:r>
        <w:rPr>
          <w:spacing w:val="-2"/>
          <w:sz w:val="24"/>
        </w:rPr>
        <w:t xml:space="preserve"> </w:t>
      </w:r>
      <w:r>
        <w:rPr>
          <w:sz w:val="24"/>
        </w:rPr>
        <w:t>shall</w:t>
      </w:r>
      <w:r>
        <w:rPr>
          <w:spacing w:val="-2"/>
          <w:sz w:val="24"/>
        </w:rPr>
        <w:t xml:space="preserve"> </w:t>
      </w:r>
      <w:r>
        <w:rPr>
          <w:sz w:val="24"/>
        </w:rPr>
        <w:t>be</w:t>
      </w:r>
      <w:r>
        <w:rPr>
          <w:spacing w:val="-4"/>
          <w:sz w:val="24"/>
        </w:rPr>
        <w:t xml:space="preserve"> </w:t>
      </w:r>
      <w:r>
        <w:rPr>
          <w:sz w:val="24"/>
        </w:rPr>
        <w:t>rated</w:t>
      </w:r>
      <w:r>
        <w:rPr>
          <w:spacing w:val="-2"/>
          <w:sz w:val="24"/>
        </w:rPr>
        <w:t xml:space="preserve"> </w:t>
      </w:r>
      <w:r>
        <w:rPr>
          <w:sz w:val="24"/>
        </w:rPr>
        <w:t>no</w:t>
      </w:r>
      <w:r>
        <w:rPr>
          <w:spacing w:val="-4"/>
          <w:sz w:val="24"/>
        </w:rPr>
        <w:t xml:space="preserve"> </w:t>
      </w:r>
      <w:r>
        <w:rPr>
          <w:sz w:val="24"/>
        </w:rPr>
        <w:t>smaller</w:t>
      </w:r>
      <w:r>
        <w:rPr>
          <w:spacing w:val="-4"/>
          <w:sz w:val="24"/>
        </w:rPr>
        <w:t xml:space="preserve"> </w:t>
      </w:r>
      <w:r>
        <w:rPr>
          <w:sz w:val="24"/>
        </w:rPr>
        <w:t>than</w:t>
      </w:r>
      <w:r>
        <w:rPr>
          <w:spacing w:val="-1"/>
          <w:sz w:val="24"/>
        </w:rPr>
        <w:t xml:space="preserve"> </w:t>
      </w:r>
      <w:r>
        <w:rPr>
          <w:sz w:val="24"/>
        </w:rPr>
        <w:t>fifty</w:t>
      </w:r>
      <w:r>
        <w:rPr>
          <w:spacing w:val="-2"/>
          <w:sz w:val="24"/>
        </w:rPr>
        <w:t xml:space="preserve"> </w:t>
      </w:r>
      <w:r>
        <w:rPr>
          <w:sz w:val="24"/>
        </w:rPr>
        <w:t>(50)</w:t>
      </w:r>
      <w:r>
        <w:rPr>
          <w:spacing w:val="-2"/>
          <w:sz w:val="24"/>
        </w:rPr>
        <w:t xml:space="preserve"> </w:t>
      </w:r>
      <w:r>
        <w:rPr>
          <w:sz w:val="24"/>
        </w:rPr>
        <w:t>gallon- per-minute with a 100-pound grease capacity.</w:t>
      </w:r>
    </w:p>
    <w:p w14:paraId="1D0583DF" w14:textId="77777777" w:rsidR="00274B24" w:rsidRDefault="00274B24" w:rsidP="00274B24">
      <w:pPr>
        <w:pStyle w:val="BodyText"/>
        <w:spacing w:before="12"/>
        <w:rPr>
          <w:sz w:val="21"/>
        </w:rPr>
      </w:pPr>
    </w:p>
    <w:p w14:paraId="77A0CFDC" w14:textId="77777777" w:rsidR="00274B24" w:rsidRDefault="00274B24" w:rsidP="00274B24">
      <w:pPr>
        <w:pStyle w:val="ListParagraph"/>
        <w:numPr>
          <w:ilvl w:val="0"/>
          <w:numId w:val="6"/>
        </w:numPr>
        <w:tabs>
          <w:tab w:val="left" w:pos="879"/>
          <w:tab w:val="left" w:pos="880"/>
        </w:tabs>
        <w:ind w:right="196"/>
        <w:rPr>
          <w:sz w:val="24"/>
        </w:rPr>
      </w:pPr>
      <w:r>
        <w:tab/>
      </w:r>
      <w:r>
        <w:rPr>
          <w:sz w:val="24"/>
        </w:rPr>
        <w:t>A flow restriction device valve shall be installed upstream of the grease trap and vented properly. If placed below floor level, the flow restriction valve must be installed in a manner which</w:t>
      </w:r>
      <w:r>
        <w:rPr>
          <w:spacing w:val="-4"/>
          <w:sz w:val="24"/>
        </w:rPr>
        <w:t xml:space="preserve"> </w:t>
      </w:r>
      <w:r>
        <w:rPr>
          <w:sz w:val="24"/>
        </w:rPr>
        <w:t>allows</w:t>
      </w:r>
      <w:r>
        <w:rPr>
          <w:spacing w:val="-3"/>
          <w:sz w:val="24"/>
        </w:rPr>
        <w:t xml:space="preserve"> </w:t>
      </w:r>
      <w:r>
        <w:rPr>
          <w:sz w:val="24"/>
        </w:rPr>
        <w:t>for</w:t>
      </w:r>
      <w:r>
        <w:rPr>
          <w:spacing w:val="-2"/>
          <w:sz w:val="24"/>
        </w:rPr>
        <w:t xml:space="preserve"> </w:t>
      </w:r>
      <w:r>
        <w:rPr>
          <w:sz w:val="24"/>
        </w:rPr>
        <w:t>inspection</w:t>
      </w:r>
      <w:r>
        <w:rPr>
          <w:spacing w:val="-1"/>
          <w:sz w:val="24"/>
        </w:rPr>
        <w:t xml:space="preserve"> </w:t>
      </w:r>
      <w:r>
        <w:rPr>
          <w:sz w:val="24"/>
        </w:rPr>
        <w:t>and</w:t>
      </w:r>
      <w:r>
        <w:rPr>
          <w:spacing w:val="-4"/>
          <w:sz w:val="24"/>
        </w:rPr>
        <w:t xml:space="preserve"> </w:t>
      </w:r>
      <w:r>
        <w:rPr>
          <w:sz w:val="24"/>
        </w:rPr>
        <w:t>maintenance.</w:t>
      </w:r>
      <w:r>
        <w:rPr>
          <w:spacing w:val="-3"/>
          <w:sz w:val="24"/>
        </w:rPr>
        <w:t xml:space="preserve"> </w:t>
      </w:r>
      <w:r>
        <w:rPr>
          <w:sz w:val="24"/>
        </w:rPr>
        <w:t>If</w:t>
      </w:r>
      <w:r>
        <w:rPr>
          <w:spacing w:val="-4"/>
          <w:sz w:val="24"/>
        </w:rPr>
        <w:t xml:space="preserve"> </w:t>
      </w:r>
      <w:r>
        <w:rPr>
          <w:sz w:val="24"/>
        </w:rPr>
        <w:t>the</w:t>
      </w:r>
      <w:r>
        <w:rPr>
          <w:spacing w:val="-4"/>
          <w:sz w:val="24"/>
        </w:rPr>
        <w:t xml:space="preserve"> </w:t>
      </w:r>
      <w:r>
        <w:rPr>
          <w:sz w:val="24"/>
        </w:rPr>
        <w:t>flow</w:t>
      </w:r>
      <w:r>
        <w:rPr>
          <w:spacing w:val="-3"/>
          <w:sz w:val="24"/>
        </w:rPr>
        <w:t xml:space="preserve"> </w:t>
      </w:r>
      <w:r>
        <w:rPr>
          <w:sz w:val="24"/>
        </w:rPr>
        <w:t>restriction</w:t>
      </w:r>
      <w:r>
        <w:rPr>
          <w:spacing w:val="-2"/>
          <w:sz w:val="24"/>
        </w:rPr>
        <w:t xml:space="preserve"> </w:t>
      </w:r>
      <w:r>
        <w:rPr>
          <w:sz w:val="24"/>
        </w:rPr>
        <w:t>valve</w:t>
      </w:r>
      <w:r>
        <w:rPr>
          <w:spacing w:val="-5"/>
          <w:sz w:val="24"/>
        </w:rPr>
        <w:t xml:space="preserve"> </w:t>
      </w:r>
      <w:r>
        <w:rPr>
          <w:sz w:val="24"/>
        </w:rPr>
        <w:t>is</w:t>
      </w:r>
      <w:r>
        <w:rPr>
          <w:spacing w:val="-3"/>
          <w:sz w:val="24"/>
        </w:rPr>
        <w:t xml:space="preserve"> </w:t>
      </w:r>
      <w:r>
        <w:rPr>
          <w:sz w:val="24"/>
        </w:rPr>
        <w:t>not</w:t>
      </w:r>
      <w:r>
        <w:rPr>
          <w:spacing w:val="-4"/>
          <w:sz w:val="24"/>
        </w:rPr>
        <w:t xml:space="preserve"> </w:t>
      </w:r>
      <w:r>
        <w:rPr>
          <w:sz w:val="24"/>
        </w:rPr>
        <w:t>accessible</w:t>
      </w:r>
      <w:r>
        <w:rPr>
          <w:spacing w:val="-5"/>
          <w:sz w:val="24"/>
        </w:rPr>
        <w:t xml:space="preserve"> </w:t>
      </w:r>
      <w:r>
        <w:rPr>
          <w:sz w:val="24"/>
        </w:rPr>
        <w:t>for inspection and maintenance purposes, the installation will not be accepted.</w:t>
      </w:r>
    </w:p>
    <w:p w14:paraId="6F53208F" w14:textId="77777777" w:rsidR="00274B24" w:rsidRDefault="00274B24" w:rsidP="00274B24">
      <w:pPr>
        <w:pStyle w:val="BodyText"/>
        <w:rPr>
          <w:sz w:val="22"/>
        </w:rPr>
      </w:pPr>
    </w:p>
    <w:p w14:paraId="6314EEAE" w14:textId="77777777" w:rsidR="00274B24" w:rsidRDefault="00274B24" w:rsidP="00274B24">
      <w:pPr>
        <w:pStyle w:val="BodyText"/>
        <w:ind w:left="464" w:right="184"/>
      </w:pPr>
      <w:r>
        <w:t>The following are examples of those facilities that may install a grease trap in lieu of a grease interceptor:</w:t>
      </w:r>
      <w:r>
        <w:rPr>
          <w:spacing w:val="-4"/>
        </w:rPr>
        <w:t xml:space="preserve"> </w:t>
      </w:r>
      <w:r>
        <w:t>Delicatessens,</w:t>
      </w:r>
      <w:r>
        <w:rPr>
          <w:spacing w:val="-4"/>
        </w:rPr>
        <w:t xml:space="preserve"> </w:t>
      </w:r>
      <w:r>
        <w:t>sandwich</w:t>
      </w:r>
      <w:r>
        <w:rPr>
          <w:spacing w:val="-2"/>
        </w:rPr>
        <w:t xml:space="preserve"> </w:t>
      </w:r>
      <w:r>
        <w:t>shops,</w:t>
      </w:r>
      <w:r>
        <w:rPr>
          <w:spacing w:val="-5"/>
        </w:rPr>
        <w:t xml:space="preserve"> </w:t>
      </w:r>
      <w:r>
        <w:t>coffee</w:t>
      </w:r>
      <w:r>
        <w:rPr>
          <w:spacing w:val="-2"/>
        </w:rPr>
        <w:t xml:space="preserve"> </w:t>
      </w:r>
      <w:r>
        <w:t>shops,</w:t>
      </w:r>
      <w:r>
        <w:rPr>
          <w:spacing w:val="-4"/>
        </w:rPr>
        <w:t xml:space="preserve"> </w:t>
      </w:r>
      <w:r>
        <w:t>and</w:t>
      </w:r>
      <w:r>
        <w:rPr>
          <w:spacing w:val="-4"/>
        </w:rPr>
        <w:t xml:space="preserve"> </w:t>
      </w:r>
      <w:r>
        <w:t>pizza</w:t>
      </w:r>
      <w:r>
        <w:rPr>
          <w:spacing w:val="-5"/>
        </w:rPr>
        <w:t xml:space="preserve"> </w:t>
      </w:r>
      <w:r>
        <w:t>take-out</w:t>
      </w:r>
      <w:r>
        <w:rPr>
          <w:spacing w:val="-4"/>
        </w:rPr>
        <w:t xml:space="preserve"> </w:t>
      </w:r>
      <w:r>
        <w:t>facilities</w:t>
      </w:r>
      <w:r>
        <w:rPr>
          <w:spacing w:val="-2"/>
        </w:rPr>
        <w:t xml:space="preserve"> </w:t>
      </w:r>
      <w:r>
        <w:t>(only</w:t>
      </w:r>
      <w:r>
        <w:rPr>
          <w:spacing w:val="-6"/>
        </w:rPr>
        <w:t xml:space="preserve"> </w:t>
      </w:r>
      <w:r>
        <w:t>pizza being served), and ice cream parlors. These facilities must have limited preparation of pre- cooked meals/food, minimal cooking, food preparation and where minimal cleanup from food service would take place. Each facility must obtain written approval from Global Water for the installation of any type of pretreatment device, including all interceptors and traps.</w:t>
      </w:r>
    </w:p>
    <w:p w14:paraId="388D195F" w14:textId="77777777" w:rsidR="00274B24" w:rsidRDefault="00274B24" w:rsidP="00274B24"/>
    <w:p w14:paraId="18133086" w14:textId="77777777" w:rsidR="00880E28" w:rsidRDefault="00880E28" w:rsidP="00880E28">
      <w:pPr>
        <w:pStyle w:val="Heading3"/>
        <w:spacing w:before="178"/>
      </w:pPr>
      <w:bookmarkStart w:id="68" w:name="_Toc155249924"/>
      <w:r>
        <w:rPr>
          <w:b w:val="0"/>
          <w:noProof/>
        </w:rPr>
        <w:drawing>
          <wp:inline distT="0" distB="0" distL="0" distR="0" wp14:anchorId="1F2B025A" wp14:editId="5005F5A2">
            <wp:extent cx="134797" cy="116498"/>
            <wp:effectExtent l="0" t="0" r="0" b="0"/>
            <wp:docPr id="2002285775" name="Picture 2002285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3.png"/>
                    <pic:cNvPicPr/>
                  </pic:nvPicPr>
                  <pic:blipFill>
                    <a:blip r:embed="rId27" cstate="print"/>
                    <a:stretch>
                      <a:fillRect/>
                    </a:stretch>
                  </pic:blipFill>
                  <pic:spPr>
                    <a:xfrm>
                      <a:off x="0" y="0"/>
                      <a:ext cx="134797" cy="116498"/>
                    </a:xfrm>
                    <a:prstGeom prst="rect">
                      <a:avLst/>
                    </a:prstGeom>
                  </pic:spPr>
                </pic:pic>
              </a:graphicData>
            </a:graphic>
          </wp:inline>
        </w:drawing>
      </w:r>
      <w:r>
        <w:rPr>
          <w:rFonts w:ascii="Times New Roman"/>
          <w:b w:val="0"/>
          <w:spacing w:val="74"/>
          <w:position w:val="1"/>
          <w:sz w:val="20"/>
        </w:rPr>
        <w:t xml:space="preserve"> </w:t>
      </w:r>
      <w:r>
        <w:rPr>
          <w:position w:val="1"/>
        </w:rPr>
        <w:t>Maintenance</w:t>
      </w:r>
      <w:bookmarkEnd w:id="68"/>
    </w:p>
    <w:p w14:paraId="33394472" w14:textId="77777777" w:rsidR="00880E28" w:rsidRDefault="00880E28" w:rsidP="00880E28">
      <w:pPr>
        <w:pStyle w:val="BodyText"/>
        <w:spacing w:before="1"/>
        <w:rPr>
          <w:b/>
          <w:sz w:val="20"/>
        </w:rPr>
      </w:pPr>
    </w:p>
    <w:p w14:paraId="370392FF" w14:textId="77777777" w:rsidR="00880E28" w:rsidRDefault="00880E28" w:rsidP="00880E28">
      <w:pPr>
        <w:pStyle w:val="BodyText"/>
        <w:spacing w:before="52"/>
        <w:ind w:left="464" w:right="304"/>
      </w:pPr>
      <w:r>
        <w:t>Maintenance of grease interceptors, grease traps, and grease receptacles shall be the sole responsibility of owner or operator to ensure proper operation in preventing any obstruction, interference,</w:t>
      </w:r>
      <w:r>
        <w:rPr>
          <w:spacing w:val="-4"/>
        </w:rPr>
        <w:t xml:space="preserve"> </w:t>
      </w:r>
      <w:r>
        <w:t>or</w:t>
      </w:r>
      <w:r>
        <w:rPr>
          <w:spacing w:val="-4"/>
        </w:rPr>
        <w:t xml:space="preserve"> </w:t>
      </w:r>
      <w:r>
        <w:t>damage</w:t>
      </w:r>
      <w:r>
        <w:rPr>
          <w:spacing w:val="-5"/>
        </w:rPr>
        <w:t xml:space="preserve"> </w:t>
      </w:r>
      <w:r>
        <w:t>to</w:t>
      </w:r>
      <w:r>
        <w:rPr>
          <w:spacing w:val="-4"/>
        </w:rPr>
        <w:t xml:space="preserve"> </w:t>
      </w:r>
      <w:r>
        <w:t>the</w:t>
      </w:r>
      <w:r>
        <w:rPr>
          <w:spacing w:val="-1"/>
        </w:rPr>
        <w:t xml:space="preserve"> </w:t>
      </w:r>
      <w:r>
        <w:t>sewage</w:t>
      </w:r>
      <w:r>
        <w:rPr>
          <w:spacing w:val="-1"/>
        </w:rPr>
        <w:t xml:space="preserve"> </w:t>
      </w:r>
      <w:r>
        <w:t>collection</w:t>
      </w:r>
      <w:r>
        <w:rPr>
          <w:spacing w:val="-5"/>
        </w:rPr>
        <w:t xml:space="preserve"> </w:t>
      </w:r>
      <w:r>
        <w:t>system</w:t>
      </w:r>
      <w:r>
        <w:rPr>
          <w:spacing w:val="-2"/>
        </w:rPr>
        <w:t xml:space="preserve"> </w:t>
      </w:r>
      <w:r>
        <w:t>or</w:t>
      </w:r>
      <w:r>
        <w:rPr>
          <w:spacing w:val="-4"/>
        </w:rPr>
        <w:t xml:space="preserve"> </w:t>
      </w:r>
      <w:r>
        <w:t>creating</w:t>
      </w:r>
      <w:r>
        <w:rPr>
          <w:spacing w:val="-3"/>
        </w:rPr>
        <w:t xml:space="preserve"> </w:t>
      </w:r>
      <w:r>
        <w:t>a</w:t>
      </w:r>
      <w:r>
        <w:rPr>
          <w:spacing w:val="-5"/>
        </w:rPr>
        <w:t xml:space="preserve"> </w:t>
      </w:r>
      <w:r>
        <w:t>stormwater</w:t>
      </w:r>
      <w:r>
        <w:rPr>
          <w:spacing w:val="-2"/>
        </w:rPr>
        <w:t xml:space="preserve"> </w:t>
      </w:r>
      <w:r>
        <w:t>violation</w:t>
      </w:r>
      <w:r>
        <w:rPr>
          <w:spacing w:val="-2"/>
        </w:rPr>
        <w:t xml:space="preserve"> </w:t>
      </w:r>
      <w:r>
        <w:t>due to runoff into onsite retention and/or flow of water not comprised entirely of stormwater into the storm drain system.</w:t>
      </w:r>
    </w:p>
    <w:p w14:paraId="3515763C" w14:textId="77777777" w:rsidR="00880E28" w:rsidRDefault="00880E28" w:rsidP="00274B24">
      <w:pPr>
        <w:sectPr w:rsidR="00880E28" w:rsidSect="00DE03EE">
          <w:pgSz w:w="12240" w:h="15840"/>
          <w:pgMar w:top="1900" w:right="1180" w:bottom="1720" w:left="940" w:header="868" w:footer="1499" w:gutter="0"/>
          <w:cols w:space="720"/>
        </w:sectPr>
      </w:pPr>
    </w:p>
    <w:p w14:paraId="13659A4A" w14:textId="77777777" w:rsidR="00274B24" w:rsidRDefault="00274B24" w:rsidP="00274B24">
      <w:pPr>
        <w:pStyle w:val="BodyText"/>
        <w:rPr>
          <w:sz w:val="20"/>
        </w:rPr>
      </w:pPr>
    </w:p>
    <w:p w14:paraId="21E56C0F" w14:textId="77777777" w:rsidR="00274B24" w:rsidRDefault="00274B24" w:rsidP="00274B24">
      <w:pPr>
        <w:pStyle w:val="BodyText"/>
        <w:spacing w:before="11"/>
        <w:rPr>
          <w:sz w:val="23"/>
        </w:rPr>
      </w:pPr>
    </w:p>
    <w:p w14:paraId="796F3CC9" w14:textId="77777777" w:rsidR="00274B24" w:rsidRDefault="00274B24" w:rsidP="00274B24">
      <w:pPr>
        <w:pStyle w:val="Heading3"/>
        <w:spacing w:before="1"/>
        <w:ind w:left="464"/>
      </w:pPr>
      <w:bookmarkStart w:id="69" w:name="_Toc155249925"/>
      <w:r>
        <w:t>Use</w:t>
      </w:r>
      <w:r>
        <w:rPr>
          <w:spacing w:val="-7"/>
        </w:rPr>
        <w:t xml:space="preserve"> </w:t>
      </w:r>
      <w:r>
        <w:t>of</w:t>
      </w:r>
      <w:r>
        <w:rPr>
          <w:spacing w:val="-1"/>
        </w:rPr>
        <w:t xml:space="preserve"> </w:t>
      </w:r>
      <w:r>
        <w:t>Chemical</w:t>
      </w:r>
      <w:r>
        <w:rPr>
          <w:spacing w:val="-5"/>
        </w:rPr>
        <w:t xml:space="preserve"> </w:t>
      </w:r>
      <w:r>
        <w:t>or</w:t>
      </w:r>
      <w:r>
        <w:rPr>
          <w:spacing w:val="-3"/>
        </w:rPr>
        <w:t xml:space="preserve"> </w:t>
      </w:r>
      <w:r>
        <w:t>Bacteriological</w:t>
      </w:r>
      <w:r>
        <w:rPr>
          <w:spacing w:val="-4"/>
        </w:rPr>
        <w:t xml:space="preserve"> </w:t>
      </w:r>
      <w:r>
        <w:t>Additives</w:t>
      </w:r>
      <w:r>
        <w:rPr>
          <w:spacing w:val="-5"/>
        </w:rPr>
        <w:t xml:space="preserve"> </w:t>
      </w:r>
      <w:r>
        <w:t>in</w:t>
      </w:r>
      <w:r>
        <w:rPr>
          <w:spacing w:val="-4"/>
        </w:rPr>
        <w:t xml:space="preserve"> </w:t>
      </w:r>
      <w:r>
        <w:t>Interceptors</w:t>
      </w:r>
      <w:r>
        <w:rPr>
          <w:spacing w:val="-3"/>
        </w:rPr>
        <w:t xml:space="preserve"> </w:t>
      </w:r>
      <w:r>
        <w:t>and/or</w:t>
      </w:r>
      <w:r>
        <w:rPr>
          <w:spacing w:val="-3"/>
        </w:rPr>
        <w:t xml:space="preserve"> </w:t>
      </w:r>
      <w:r>
        <w:rPr>
          <w:spacing w:val="-2"/>
        </w:rPr>
        <w:t>Traps</w:t>
      </w:r>
      <w:bookmarkEnd w:id="69"/>
    </w:p>
    <w:p w14:paraId="3B7BD3D8" w14:textId="77777777" w:rsidR="00274B24" w:rsidRDefault="00274B24" w:rsidP="00274B24">
      <w:pPr>
        <w:pStyle w:val="BodyText"/>
        <w:spacing w:before="11"/>
        <w:rPr>
          <w:b/>
          <w:sz w:val="23"/>
        </w:rPr>
      </w:pPr>
    </w:p>
    <w:p w14:paraId="187AE3CE" w14:textId="77777777" w:rsidR="00274B24" w:rsidRDefault="00274B24" w:rsidP="00274B24">
      <w:pPr>
        <w:pStyle w:val="BodyText"/>
        <w:ind w:left="464"/>
      </w:pPr>
      <w:r>
        <w:t>Enzymes,</w:t>
      </w:r>
      <w:r>
        <w:rPr>
          <w:spacing w:val="-7"/>
        </w:rPr>
        <w:t xml:space="preserve"> </w:t>
      </w:r>
      <w:r>
        <w:t>surfactants,</w:t>
      </w:r>
      <w:r>
        <w:rPr>
          <w:spacing w:val="-5"/>
        </w:rPr>
        <w:t xml:space="preserve"> </w:t>
      </w:r>
      <w:r>
        <w:t>bio-remediation</w:t>
      </w:r>
      <w:r>
        <w:rPr>
          <w:spacing w:val="-2"/>
        </w:rPr>
        <w:t xml:space="preserve"> </w:t>
      </w:r>
      <w:r>
        <w:t>type</w:t>
      </w:r>
      <w:r>
        <w:rPr>
          <w:spacing w:val="-2"/>
        </w:rPr>
        <w:t xml:space="preserve"> </w:t>
      </w:r>
      <w:r>
        <w:t>products,</w:t>
      </w:r>
      <w:r>
        <w:rPr>
          <w:spacing w:val="-4"/>
        </w:rPr>
        <w:t xml:space="preserve"> </w:t>
      </w:r>
      <w:r>
        <w:t>and</w:t>
      </w:r>
      <w:r>
        <w:rPr>
          <w:spacing w:val="-2"/>
        </w:rPr>
        <w:t xml:space="preserve"> </w:t>
      </w:r>
      <w:r>
        <w:t>any</w:t>
      </w:r>
      <w:r>
        <w:rPr>
          <w:spacing w:val="-2"/>
        </w:rPr>
        <w:t xml:space="preserve"> </w:t>
      </w:r>
      <w:r>
        <w:t>other</w:t>
      </w:r>
      <w:r>
        <w:rPr>
          <w:spacing w:val="-4"/>
        </w:rPr>
        <w:t xml:space="preserve"> </w:t>
      </w:r>
      <w:r>
        <w:t>type</w:t>
      </w:r>
      <w:r>
        <w:rPr>
          <w:spacing w:val="-3"/>
        </w:rPr>
        <w:t xml:space="preserve"> </w:t>
      </w:r>
      <w:r>
        <w:rPr>
          <w:spacing w:val="-2"/>
        </w:rPr>
        <w:t>products</w:t>
      </w:r>
    </w:p>
    <w:p w14:paraId="3D82239D" w14:textId="77777777" w:rsidR="00274B24" w:rsidRDefault="00274B24" w:rsidP="00274B24">
      <w:pPr>
        <w:pStyle w:val="BodyText"/>
        <w:spacing w:before="3"/>
        <w:ind w:left="464"/>
      </w:pPr>
      <w:r>
        <w:t>presented/sold</w:t>
      </w:r>
      <w:r>
        <w:rPr>
          <w:spacing w:val="-5"/>
        </w:rPr>
        <w:t xml:space="preserve"> </w:t>
      </w:r>
      <w:r>
        <w:t>as</w:t>
      </w:r>
      <w:r>
        <w:rPr>
          <w:spacing w:val="-4"/>
        </w:rPr>
        <w:t xml:space="preserve"> </w:t>
      </w:r>
      <w:r>
        <w:t>a</w:t>
      </w:r>
      <w:r>
        <w:rPr>
          <w:spacing w:val="-5"/>
        </w:rPr>
        <w:t xml:space="preserve"> </w:t>
      </w:r>
      <w:r>
        <w:t>“maintenance”</w:t>
      </w:r>
      <w:r>
        <w:rPr>
          <w:spacing w:val="-5"/>
        </w:rPr>
        <w:t xml:space="preserve"> </w:t>
      </w:r>
      <w:r>
        <w:t>product</w:t>
      </w:r>
      <w:r>
        <w:rPr>
          <w:spacing w:val="-2"/>
        </w:rPr>
        <w:t xml:space="preserve"> </w:t>
      </w:r>
      <w:r>
        <w:t>shall</w:t>
      </w:r>
      <w:r>
        <w:rPr>
          <w:spacing w:val="-6"/>
        </w:rPr>
        <w:t xml:space="preserve"> </w:t>
      </w:r>
      <w:r>
        <w:t>be</w:t>
      </w:r>
      <w:r>
        <w:rPr>
          <w:spacing w:val="-4"/>
        </w:rPr>
        <w:t xml:space="preserve"> </w:t>
      </w:r>
      <w:r>
        <w:rPr>
          <w:spacing w:val="-2"/>
        </w:rPr>
        <w:t>prohibited.</w:t>
      </w:r>
    </w:p>
    <w:p w14:paraId="449D0657" w14:textId="77777777" w:rsidR="00274B24" w:rsidRDefault="00274B24" w:rsidP="00274B24">
      <w:pPr>
        <w:pStyle w:val="BodyText"/>
        <w:ind w:left="464" w:right="149"/>
      </w:pPr>
      <w:r>
        <w:t>Global Water recommends that no chemical or bacteriological additive be introduced into the grease interceptors and/or traps. Although these products have beneficial uses in the correct conditions, contact time in pretreatment device, upstream use of disinfection products required by</w:t>
      </w:r>
      <w:r>
        <w:rPr>
          <w:spacing w:val="-2"/>
        </w:rPr>
        <w:t xml:space="preserve"> </w:t>
      </w:r>
      <w:r>
        <w:t>the</w:t>
      </w:r>
      <w:r>
        <w:rPr>
          <w:spacing w:val="-3"/>
        </w:rPr>
        <w:t xml:space="preserve"> </w:t>
      </w:r>
      <w:r>
        <w:t>health</w:t>
      </w:r>
      <w:r>
        <w:rPr>
          <w:spacing w:val="-3"/>
        </w:rPr>
        <w:t xml:space="preserve"> </w:t>
      </w:r>
      <w:r>
        <w:t>department,</w:t>
      </w:r>
      <w:r>
        <w:rPr>
          <w:spacing w:val="-2"/>
        </w:rPr>
        <w:t xml:space="preserve"> </w:t>
      </w:r>
      <w:r>
        <w:t>temperature</w:t>
      </w:r>
      <w:r>
        <w:rPr>
          <w:spacing w:val="-3"/>
        </w:rPr>
        <w:t xml:space="preserve"> </w:t>
      </w:r>
      <w:r>
        <w:t>of</w:t>
      </w:r>
      <w:r>
        <w:rPr>
          <w:spacing w:val="-3"/>
        </w:rPr>
        <w:t xml:space="preserve"> </w:t>
      </w:r>
      <w:r>
        <w:t>effluent</w:t>
      </w:r>
      <w:r>
        <w:rPr>
          <w:spacing w:val="-1"/>
        </w:rPr>
        <w:t xml:space="preserve"> </w:t>
      </w:r>
      <w:r>
        <w:t>flow,</w:t>
      </w:r>
      <w:r>
        <w:rPr>
          <w:spacing w:val="-4"/>
        </w:rPr>
        <w:t xml:space="preserve"> </w:t>
      </w:r>
      <w:r>
        <w:t>and</w:t>
      </w:r>
      <w:r>
        <w:rPr>
          <w:spacing w:val="-1"/>
        </w:rPr>
        <w:t xml:space="preserve"> </w:t>
      </w:r>
      <w:r>
        <w:t>contact</w:t>
      </w:r>
      <w:r>
        <w:rPr>
          <w:spacing w:val="-3"/>
        </w:rPr>
        <w:t xml:space="preserve"> </w:t>
      </w:r>
      <w:r>
        <w:t>with</w:t>
      </w:r>
      <w:r>
        <w:rPr>
          <w:spacing w:val="-5"/>
        </w:rPr>
        <w:t xml:space="preserve"> </w:t>
      </w:r>
      <w:r>
        <w:t>wetted</w:t>
      </w:r>
      <w:r>
        <w:rPr>
          <w:spacing w:val="-3"/>
        </w:rPr>
        <w:t xml:space="preserve"> </w:t>
      </w:r>
      <w:r>
        <w:t>surface</w:t>
      </w:r>
      <w:r>
        <w:rPr>
          <w:spacing w:val="-2"/>
        </w:rPr>
        <w:t xml:space="preserve"> </w:t>
      </w:r>
      <w:r>
        <w:t>area</w:t>
      </w:r>
      <w:r>
        <w:rPr>
          <w:spacing w:val="-1"/>
        </w:rPr>
        <w:t xml:space="preserve"> </w:t>
      </w:r>
      <w:r>
        <w:t>of piping should be considered prior to use of such products. At no time shall any additive be introduced that causes emulsification and/or saponification to occur.</w:t>
      </w:r>
    </w:p>
    <w:p w14:paraId="57091C4F" w14:textId="77777777" w:rsidR="00274B24" w:rsidRDefault="00274B24" w:rsidP="00274B24">
      <w:pPr>
        <w:pStyle w:val="BodyText"/>
        <w:spacing w:before="10"/>
        <w:rPr>
          <w:sz w:val="23"/>
        </w:rPr>
      </w:pPr>
    </w:p>
    <w:p w14:paraId="138FE156" w14:textId="77777777" w:rsidR="00274B24" w:rsidRDefault="00274B24" w:rsidP="00274B24">
      <w:pPr>
        <w:pStyle w:val="Heading3"/>
        <w:spacing w:before="1"/>
        <w:ind w:left="464"/>
      </w:pPr>
      <w:bookmarkStart w:id="70" w:name="_Toc155249926"/>
      <w:r>
        <w:t>Cleaning</w:t>
      </w:r>
      <w:r>
        <w:rPr>
          <w:spacing w:val="-4"/>
        </w:rPr>
        <w:t xml:space="preserve"> </w:t>
      </w:r>
      <w:r>
        <w:rPr>
          <w:spacing w:val="-2"/>
        </w:rPr>
        <w:t>Methods</w:t>
      </w:r>
      <w:bookmarkEnd w:id="70"/>
    </w:p>
    <w:p w14:paraId="11C46388" w14:textId="77777777" w:rsidR="00274B24" w:rsidRDefault="00274B24" w:rsidP="00274B24">
      <w:pPr>
        <w:pStyle w:val="BodyText"/>
        <w:spacing w:before="12"/>
        <w:rPr>
          <w:b/>
          <w:sz w:val="23"/>
        </w:rPr>
      </w:pPr>
    </w:p>
    <w:p w14:paraId="362B103B" w14:textId="77777777" w:rsidR="00274B24" w:rsidRDefault="00274B24" w:rsidP="00274B24">
      <w:pPr>
        <w:pStyle w:val="BodyText"/>
        <w:ind w:left="464" w:right="304"/>
      </w:pPr>
      <w:r>
        <w:t>Global Water recommends that only mechanical cleaning take place. At no time shall any additive be introduced that causes emulsification and/or saponification to occur. Contents removed</w:t>
      </w:r>
      <w:r>
        <w:rPr>
          <w:spacing w:val="-4"/>
        </w:rPr>
        <w:t xml:space="preserve"> </w:t>
      </w:r>
      <w:r>
        <w:t>from</w:t>
      </w:r>
      <w:r>
        <w:rPr>
          <w:spacing w:val="-4"/>
        </w:rPr>
        <w:t xml:space="preserve"> </w:t>
      </w:r>
      <w:r>
        <w:t>the</w:t>
      </w:r>
      <w:r>
        <w:rPr>
          <w:spacing w:val="-5"/>
        </w:rPr>
        <w:t xml:space="preserve"> </w:t>
      </w:r>
      <w:r>
        <w:t>interceptor</w:t>
      </w:r>
      <w:r>
        <w:rPr>
          <w:spacing w:val="-2"/>
        </w:rPr>
        <w:t xml:space="preserve"> </w:t>
      </w:r>
      <w:r>
        <w:t>shall</w:t>
      </w:r>
      <w:r>
        <w:rPr>
          <w:spacing w:val="-3"/>
        </w:rPr>
        <w:t xml:space="preserve"> </w:t>
      </w:r>
      <w:r>
        <w:t>be</w:t>
      </w:r>
      <w:r>
        <w:rPr>
          <w:spacing w:val="-2"/>
        </w:rPr>
        <w:t xml:space="preserve"> </w:t>
      </w:r>
      <w:r>
        <w:t>hauled</w:t>
      </w:r>
      <w:r>
        <w:rPr>
          <w:spacing w:val="-2"/>
        </w:rPr>
        <w:t xml:space="preserve"> </w:t>
      </w:r>
      <w:r>
        <w:t>and</w:t>
      </w:r>
      <w:r>
        <w:rPr>
          <w:spacing w:val="-2"/>
        </w:rPr>
        <w:t xml:space="preserve"> </w:t>
      </w:r>
      <w:r>
        <w:t>disposed</w:t>
      </w:r>
      <w:r>
        <w:rPr>
          <w:spacing w:val="-2"/>
        </w:rPr>
        <w:t xml:space="preserve"> </w:t>
      </w:r>
      <w:r>
        <w:t>of</w:t>
      </w:r>
      <w:r>
        <w:rPr>
          <w:spacing w:val="-2"/>
        </w:rPr>
        <w:t xml:space="preserve"> </w:t>
      </w:r>
      <w:r>
        <w:t>off-site</w:t>
      </w:r>
      <w:r>
        <w:rPr>
          <w:spacing w:val="-5"/>
        </w:rPr>
        <w:t xml:space="preserve"> </w:t>
      </w:r>
      <w:r>
        <w:t>in</w:t>
      </w:r>
      <w:r>
        <w:rPr>
          <w:spacing w:val="-4"/>
        </w:rPr>
        <w:t xml:space="preserve"> </w:t>
      </w:r>
      <w:r>
        <w:t>accordance</w:t>
      </w:r>
      <w:r>
        <w:rPr>
          <w:spacing w:val="-4"/>
        </w:rPr>
        <w:t xml:space="preserve"> </w:t>
      </w:r>
      <w:r>
        <w:t>with</w:t>
      </w:r>
      <w:r>
        <w:rPr>
          <w:spacing w:val="-2"/>
        </w:rPr>
        <w:t xml:space="preserve"> </w:t>
      </w:r>
      <w:r>
        <w:t>all Global Water, City, County, State, and Federal regulations that may apply.</w:t>
      </w:r>
    </w:p>
    <w:p w14:paraId="2D1A6746" w14:textId="77777777" w:rsidR="00274B24" w:rsidRDefault="00274B24" w:rsidP="00274B24">
      <w:pPr>
        <w:pStyle w:val="BodyText"/>
        <w:spacing w:before="1"/>
      </w:pPr>
    </w:p>
    <w:p w14:paraId="03452EB2" w14:textId="77777777" w:rsidR="00880E28" w:rsidRDefault="00880E28" w:rsidP="00274B24">
      <w:pPr>
        <w:pStyle w:val="Heading3"/>
        <w:spacing w:line="480" w:lineRule="auto"/>
        <w:ind w:left="464" w:right="7337"/>
      </w:pPr>
    </w:p>
    <w:p w14:paraId="4800E814" w14:textId="77777777" w:rsidR="00880E28" w:rsidRDefault="00880E28" w:rsidP="00274B24">
      <w:pPr>
        <w:pStyle w:val="Heading3"/>
        <w:spacing w:line="480" w:lineRule="auto"/>
        <w:ind w:left="464" w:right="7337"/>
      </w:pPr>
    </w:p>
    <w:p w14:paraId="165FF679" w14:textId="77777777" w:rsidR="00880E28" w:rsidRDefault="00880E28" w:rsidP="00274B24">
      <w:pPr>
        <w:pStyle w:val="Heading3"/>
        <w:spacing w:line="480" w:lineRule="auto"/>
        <w:ind w:left="464" w:right="7337"/>
      </w:pPr>
    </w:p>
    <w:p w14:paraId="00ADAF6B" w14:textId="77777777" w:rsidR="00880E28" w:rsidRDefault="00880E28" w:rsidP="00274B24">
      <w:pPr>
        <w:pStyle w:val="Heading3"/>
        <w:spacing w:line="480" w:lineRule="auto"/>
        <w:ind w:left="464" w:right="7337"/>
      </w:pPr>
    </w:p>
    <w:p w14:paraId="0ACD68FA" w14:textId="77777777" w:rsidR="00880E28" w:rsidRDefault="00880E28" w:rsidP="00274B24">
      <w:pPr>
        <w:pStyle w:val="Heading3"/>
        <w:spacing w:line="480" w:lineRule="auto"/>
        <w:ind w:left="464" w:right="7337"/>
      </w:pPr>
    </w:p>
    <w:p w14:paraId="26F9B697" w14:textId="77777777" w:rsidR="00880E28" w:rsidRDefault="00880E28" w:rsidP="00274B24">
      <w:pPr>
        <w:pStyle w:val="Heading3"/>
        <w:spacing w:line="480" w:lineRule="auto"/>
        <w:ind w:left="464" w:right="7337"/>
      </w:pPr>
    </w:p>
    <w:p w14:paraId="7809A3A0" w14:textId="77777777" w:rsidR="00880E28" w:rsidRDefault="00880E28" w:rsidP="00274B24">
      <w:pPr>
        <w:pStyle w:val="Heading3"/>
        <w:spacing w:line="480" w:lineRule="auto"/>
        <w:ind w:left="464" w:right="7337"/>
      </w:pPr>
    </w:p>
    <w:p w14:paraId="6D80E15D" w14:textId="77777777" w:rsidR="00880E28" w:rsidRDefault="00880E28" w:rsidP="00274B24">
      <w:pPr>
        <w:pStyle w:val="Heading3"/>
        <w:spacing w:line="480" w:lineRule="auto"/>
        <w:ind w:left="464" w:right="7337"/>
      </w:pPr>
    </w:p>
    <w:p w14:paraId="6EFA8350" w14:textId="77777777" w:rsidR="00880E28" w:rsidRDefault="00880E28" w:rsidP="00274B24">
      <w:pPr>
        <w:pStyle w:val="Heading3"/>
        <w:spacing w:line="480" w:lineRule="auto"/>
        <w:ind w:left="464" w:right="7337"/>
      </w:pPr>
    </w:p>
    <w:p w14:paraId="788E8423" w14:textId="77777777" w:rsidR="00880E28" w:rsidRDefault="00880E28" w:rsidP="00274B24">
      <w:pPr>
        <w:pStyle w:val="Heading3"/>
        <w:spacing w:line="480" w:lineRule="auto"/>
        <w:ind w:left="464" w:right="7337"/>
      </w:pPr>
    </w:p>
    <w:p w14:paraId="68F8B8FA" w14:textId="4A2E1133" w:rsidR="00274B24" w:rsidRDefault="00274B24" w:rsidP="00274B24">
      <w:pPr>
        <w:pStyle w:val="Heading3"/>
        <w:spacing w:line="480" w:lineRule="auto"/>
        <w:ind w:left="464" w:right="7337"/>
      </w:pPr>
      <w:bookmarkStart w:id="71" w:name="_Toc155249927"/>
      <w:r>
        <w:lastRenderedPageBreak/>
        <w:t>Cleaning</w:t>
      </w:r>
      <w:r>
        <w:rPr>
          <w:spacing w:val="-14"/>
        </w:rPr>
        <w:t xml:space="preserve"> </w:t>
      </w:r>
      <w:r>
        <w:t xml:space="preserve">Requirements </w:t>
      </w:r>
      <w:r>
        <w:rPr>
          <w:spacing w:val="-2"/>
        </w:rPr>
        <w:t>Traps</w:t>
      </w:r>
      <w:bookmarkEnd w:id="71"/>
    </w:p>
    <w:p w14:paraId="28DD32C7" w14:textId="0B50697F" w:rsidR="00274B24" w:rsidRDefault="00274B24" w:rsidP="00274B24">
      <w:pPr>
        <w:pStyle w:val="BodyText"/>
        <w:ind w:left="464" w:right="184"/>
      </w:pPr>
      <w:r>
        <w:t xml:space="preserve">The contents of the trap shall be pumped at least every </w:t>
      </w:r>
      <w:r w:rsidR="00D1276A">
        <w:t>9</w:t>
      </w:r>
      <w:r>
        <w:t>0 business days. All liquid shall be removed</w:t>
      </w:r>
      <w:r>
        <w:rPr>
          <w:spacing w:val="-3"/>
        </w:rPr>
        <w:t xml:space="preserve"> </w:t>
      </w:r>
      <w:r>
        <w:t>from</w:t>
      </w:r>
      <w:r>
        <w:rPr>
          <w:spacing w:val="-3"/>
        </w:rPr>
        <w:t xml:space="preserve"> </w:t>
      </w:r>
      <w:r>
        <w:t>the</w:t>
      </w:r>
      <w:r>
        <w:rPr>
          <w:spacing w:val="-4"/>
        </w:rPr>
        <w:t xml:space="preserve"> </w:t>
      </w:r>
      <w:r>
        <w:t>trap</w:t>
      </w:r>
      <w:r>
        <w:rPr>
          <w:spacing w:val="-1"/>
        </w:rPr>
        <w:t xml:space="preserve"> </w:t>
      </w:r>
      <w:r>
        <w:t>and</w:t>
      </w:r>
      <w:r>
        <w:rPr>
          <w:spacing w:val="-3"/>
        </w:rPr>
        <w:t xml:space="preserve"> </w:t>
      </w:r>
      <w:r>
        <w:t>placed</w:t>
      </w:r>
      <w:r>
        <w:rPr>
          <w:spacing w:val="-3"/>
        </w:rPr>
        <w:t xml:space="preserve"> </w:t>
      </w:r>
      <w:r>
        <w:t>into</w:t>
      </w:r>
      <w:r>
        <w:rPr>
          <w:spacing w:val="-1"/>
        </w:rPr>
        <w:t xml:space="preserve"> </w:t>
      </w:r>
      <w:r>
        <w:t>a</w:t>
      </w:r>
      <w:r>
        <w:rPr>
          <w:spacing w:val="-4"/>
        </w:rPr>
        <w:t xml:space="preserve"> </w:t>
      </w:r>
      <w:r>
        <w:t>suitable</w:t>
      </w:r>
      <w:r>
        <w:rPr>
          <w:spacing w:val="-3"/>
        </w:rPr>
        <w:t xml:space="preserve"> </w:t>
      </w:r>
      <w:r>
        <w:t>container</w:t>
      </w:r>
      <w:r>
        <w:rPr>
          <w:spacing w:val="-3"/>
        </w:rPr>
        <w:t xml:space="preserve"> </w:t>
      </w:r>
      <w:r>
        <w:t>for</w:t>
      </w:r>
      <w:r>
        <w:rPr>
          <w:spacing w:val="-3"/>
        </w:rPr>
        <w:t xml:space="preserve"> </w:t>
      </w:r>
      <w:r>
        <w:t>disposal.</w:t>
      </w:r>
      <w:r>
        <w:rPr>
          <w:spacing w:val="-2"/>
        </w:rPr>
        <w:t xml:space="preserve"> </w:t>
      </w:r>
      <w:r>
        <w:t>The</w:t>
      </w:r>
      <w:r>
        <w:rPr>
          <w:spacing w:val="-1"/>
        </w:rPr>
        <w:t xml:space="preserve"> </w:t>
      </w:r>
      <w:r>
        <w:t>contents</w:t>
      </w:r>
      <w:r>
        <w:rPr>
          <w:spacing w:val="-4"/>
        </w:rPr>
        <w:t xml:space="preserve"> </w:t>
      </w:r>
      <w:r>
        <w:t>of</w:t>
      </w:r>
      <w:r>
        <w:rPr>
          <w:spacing w:val="-3"/>
        </w:rPr>
        <w:t xml:space="preserve"> </w:t>
      </w:r>
      <w:r>
        <w:t>the</w:t>
      </w:r>
      <w:r>
        <w:rPr>
          <w:spacing w:val="-3"/>
        </w:rPr>
        <w:t xml:space="preserve"> </w:t>
      </w:r>
      <w:r>
        <w:t xml:space="preserve">trap and any wash water shall not be pumped back into any private sanitary sewer, pretreatment device, or any other connection leading to the publicly owned treatment works (POTW). The sidewalls, bottom, and permanently installed baffles shall be scraped to remove all fats, oils, grease, and solids. Trap with removable baffles – the baffle(s) shall be removed, cleaned, inspected, and then re-installed. The cover gasket shall be inspected. If repairs are necessary, they must be made prior to placing the trap back into service. Self-cleaning of grease traps is allowed. Prior to self-cleaning a trap, the owner must produce a written standard </w:t>
      </w:r>
      <w:proofErr w:type="gramStart"/>
      <w:r>
        <w:t>operating</w:t>
      </w:r>
      <w:proofErr w:type="gramEnd"/>
    </w:p>
    <w:p w14:paraId="0116566E" w14:textId="77777777" w:rsidR="00880E28" w:rsidRDefault="00880E28" w:rsidP="00880E28">
      <w:pPr>
        <w:pStyle w:val="BodyText"/>
        <w:spacing w:before="52"/>
        <w:ind w:left="464" w:right="162"/>
      </w:pPr>
      <w:r>
        <w:t>procedure and submit to Global Water for acceptance. An Operational Compliance Inspector will review the procedures and conduct an inspection to review the procedure as the trap is</w:t>
      </w:r>
      <w:r>
        <w:rPr>
          <w:spacing w:val="40"/>
        </w:rPr>
        <w:t xml:space="preserve"> </w:t>
      </w:r>
      <w:r>
        <w:t>being cleaned. Written documentation will be provided if the process in pace is deemed inadequate. Disposal of the trap contents shall be placed into a suitable storage container and disposed of into a solid waste container only if the trap owner has written permission from the solid waste disposal firm and owner of the solid waste container if the trap owner is not the owner of the solid waste container. If not self-cleaning, the owner of the trap must hire a nonhazardous</w:t>
      </w:r>
      <w:r>
        <w:rPr>
          <w:spacing w:val="-4"/>
        </w:rPr>
        <w:t xml:space="preserve"> </w:t>
      </w:r>
      <w:r>
        <w:t>liquid</w:t>
      </w:r>
      <w:r>
        <w:rPr>
          <w:spacing w:val="-5"/>
        </w:rPr>
        <w:t xml:space="preserve"> </w:t>
      </w:r>
      <w:r>
        <w:t>waste</w:t>
      </w:r>
      <w:r>
        <w:rPr>
          <w:spacing w:val="-5"/>
        </w:rPr>
        <w:t xml:space="preserve"> </w:t>
      </w:r>
      <w:r>
        <w:t>hauler</w:t>
      </w:r>
      <w:r>
        <w:rPr>
          <w:spacing w:val="-3"/>
        </w:rPr>
        <w:t xml:space="preserve"> </w:t>
      </w:r>
      <w:r>
        <w:t>(NHLWH)</w:t>
      </w:r>
      <w:r>
        <w:rPr>
          <w:spacing w:val="-5"/>
        </w:rPr>
        <w:t xml:space="preserve"> </w:t>
      </w:r>
      <w:r>
        <w:t>approved</w:t>
      </w:r>
      <w:r>
        <w:rPr>
          <w:spacing w:val="-5"/>
        </w:rPr>
        <w:t xml:space="preserve"> </w:t>
      </w:r>
      <w:r>
        <w:t>by the</w:t>
      </w:r>
      <w:r>
        <w:rPr>
          <w:spacing w:val="-3"/>
        </w:rPr>
        <w:t xml:space="preserve"> </w:t>
      </w:r>
      <w:r>
        <w:t>county</w:t>
      </w:r>
      <w:r>
        <w:rPr>
          <w:spacing w:val="-4"/>
        </w:rPr>
        <w:t xml:space="preserve"> </w:t>
      </w:r>
      <w:r>
        <w:t>of</w:t>
      </w:r>
      <w:r>
        <w:rPr>
          <w:spacing w:val="-3"/>
        </w:rPr>
        <w:t xml:space="preserve"> </w:t>
      </w:r>
      <w:r>
        <w:t>jurisdiction</w:t>
      </w:r>
      <w:r>
        <w:rPr>
          <w:spacing w:val="-2"/>
        </w:rPr>
        <w:t xml:space="preserve"> </w:t>
      </w:r>
      <w:r>
        <w:t>and</w:t>
      </w:r>
      <w:r>
        <w:rPr>
          <w:spacing w:val="-5"/>
        </w:rPr>
        <w:t xml:space="preserve"> </w:t>
      </w:r>
      <w:r>
        <w:t>permitted by ADEQ and assigned an ADEQ ID number. The NHLWH shall remove all liquid and solids from the</w:t>
      </w:r>
      <w:r>
        <w:rPr>
          <w:spacing w:val="-5"/>
        </w:rPr>
        <w:t xml:space="preserve"> </w:t>
      </w:r>
      <w:r>
        <w:t>trap</w:t>
      </w:r>
      <w:r>
        <w:rPr>
          <w:spacing w:val="-2"/>
        </w:rPr>
        <w:t xml:space="preserve"> </w:t>
      </w:r>
      <w:r>
        <w:t>and</w:t>
      </w:r>
      <w:r>
        <w:rPr>
          <w:spacing w:val="-4"/>
        </w:rPr>
        <w:t xml:space="preserve"> </w:t>
      </w:r>
      <w:r>
        <w:t>pump</w:t>
      </w:r>
      <w:r>
        <w:rPr>
          <w:spacing w:val="-2"/>
        </w:rPr>
        <w:t xml:space="preserve"> </w:t>
      </w:r>
      <w:r>
        <w:t>into</w:t>
      </w:r>
      <w:r>
        <w:rPr>
          <w:spacing w:val="-4"/>
        </w:rPr>
        <w:t xml:space="preserve"> </w:t>
      </w:r>
      <w:r>
        <w:t>the</w:t>
      </w:r>
      <w:r>
        <w:rPr>
          <w:spacing w:val="-4"/>
        </w:rPr>
        <w:t xml:space="preserve"> </w:t>
      </w:r>
      <w:r>
        <w:t>permitted</w:t>
      </w:r>
      <w:r>
        <w:rPr>
          <w:spacing w:val="-2"/>
        </w:rPr>
        <w:t xml:space="preserve"> </w:t>
      </w:r>
      <w:r>
        <w:t>vehicle.</w:t>
      </w:r>
      <w:r>
        <w:rPr>
          <w:spacing w:val="-3"/>
        </w:rPr>
        <w:t xml:space="preserve"> </w:t>
      </w:r>
      <w:r>
        <w:t>The</w:t>
      </w:r>
      <w:r>
        <w:rPr>
          <w:spacing w:val="-2"/>
        </w:rPr>
        <w:t xml:space="preserve"> </w:t>
      </w:r>
      <w:r>
        <w:t>sidewalls,</w:t>
      </w:r>
      <w:r>
        <w:rPr>
          <w:spacing w:val="-5"/>
        </w:rPr>
        <w:t xml:space="preserve"> </w:t>
      </w:r>
      <w:r>
        <w:t>bottom,</w:t>
      </w:r>
      <w:r>
        <w:rPr>
          <w:spacing w:val="-5"/>
        </w:rPr>
        <w:t xml:space="preserve"> </w:t>
      </w:r>
      <w:r>
        <w:t>and</w:t>
      </w:r>
      <w:r>
        <w:rPr>
          <w:spacing w:val="-4"/>
        </w:rPr>
        <w:t xml:space="preserve"> </w:t>
      </w:r>
      <w:r>
        <w:t>baffles</w:t>
      </w:r>
      <w:r>
        <w:rPr>
          <w:spacing w:val="-2"/>
        </w:rPr>
        <w:t xml:space="preserve"> </w:t>
      </w:r>
      <w:r>
        <w:t>shall</w:t>
      </w:r>
      <w:r>
        <w:rPr>
          <w:spacing w:val="-3"/>
        </w:rPr>
        <w:t xml:space="preserve"> </w:t>
      </w:r>
      <w:r>
        <w:t>be</w:t>
      </w:r>
      <w:r>
        <w:rPr>
          <w:spacing w:val="-2"/>
        </w:rPr>
        <w:t xml:space="preserve"> </w:t>
      </w:r>
      <w:r>
        <w:t>scraped to remove all fats, oils, grease, and solids. Trap with removable baffles – the baffle(s) shall be removed, cleaned, inspected and then re-installed. The cover gasket shall be inspected. If repairs are necessary, they must be made prior to placing the trap back into service. The contents of the trap</w:t>
      </w:r>
      <w:r>
        <w:rPr>
          <w:spacing w:val="-2"/>
        </w:rPr>
        <w:t xml:space="preserve"> </w:t>
      </w:r>
      <w:r>
        <w:t>and</w:t>
      </w:r>
      <w:r>
        <w:rPr>
          <w:spacing w:val="-1"/>
        </w:rPr>
        <w:t xml:space="preserve"> </w:t>
      </w:r>
      <w:r>
        <w:t>any</w:t>
      </w:r>
      <w:r>
        <w:rPr>
          <w:spacing w:val="-2"/>
        </w:rPr>
        <w:t xml:space="preserve"> </w:t>
      </w:r>
      <w:r>
        <w:t>wash</w:t>
      </w:r>
      <w:r>
        <w:rPr>
          <w:spacing w:val="-3"/>
        </w:rPr>
        <w:t xml:space="preserve"> </w:t>
      </w:r>
      <w:r>
        <w:t>water</w:t>
      </w:r>
      <w:r>
        <w:rPr>
          <w:spacing w:val="-3"/>
        </w:rPr>
        <w:t xml:space="preserve"> </w:t>
      </w:r>
      <w:r>
        <w:t>shall</w:t>
      </w:r>
      <w:r>
        <w:rPr>
          <w:spacing w:val="-4"/>
        </w:rPr>
        <w:t xml:space="preserve"> </w:t>
      </w:r>
      <w:r>
        <w:t>not</w:t>
      </w:r>
      <w:r>
        <w:rPr>
          <w:spacing w:val="-1"/>
        </w:rPr>
        <w:t xml:space="preserve"> </w:t>
      </w:r>
      <w:r>
        <w:t>be</w:t>
      </w:r>
      <w:r>
        <w:rPr>
          <w:spacing w:val="-1"/>
        </w:rPr>
        <w:t xml:space="preserve"> </w:t>
      </w:r>
      <w:r>
        <w:t>pumped</w:t>
      </w:r>
      <w:r>
        <w:rPr>
          <w:spacing w:val="-2"/>
        </w:rPr>
        <w:t xml:space="preserve"> </w:t>
      </w:r>
      <w:r>
        <w:t>back</w:t>
      </w:r>
      <w:r>
        <w:rPr>
          <w:spacing w:val="-3"/>
        </w:rPr>
        <w:t xml:space="preserve"> </w:t>
      </w:r>
      <w:r>
        <w:t>into</w:t>
      </w:r>
      <w:r>
        <w:rPr>
          <w:spacing w:val="-4"/>
        </w:rPr>
        <w:t xml:space="preserve"> </w:t>
      </w:r>
      <w:r>
        <w:t>any</w:t>
      </w:r>
      <w:r>
        <w:rPr>
          <w:spacing w:val="-4"/>
        </w:rPr>
        <w:t xml:space="preserve"> </w:t>
      </w:r>
      <w:r>
        <w:t>private</w:t>
      </w:r>
      <w:r>
        <w:rPr>
          <w:spacing w:val="-1"/>
        </w:rPr>
        <w:t xml:space="preserve"> </w:t>
      </w:r>
      <w:r>
        <w:t>sanitary</w:t>
      </w:r>
      <w:r>
        <w:rPr>
          <w:spacing w:val="-2"/>
        </w:rPr>
        <w:t xml:space="preserve"> </w:t>
      </w:r>
      <w:r>
        <w:t>sewer, pretreatment device, or any other connection leading to the publicly owned treatment works (POTW).</w:t>
      </w:r>
    </w:p>
    <w:p w14:paraId="48F1BB9B" w14:textId="77777777" w:rsidR="00274B24" w:rsidRDefault="00274B24" w:rsidP="00274B24">
      <w:pPr>
        <w:sectPr w:rsidR="00274B24" w:rsidSect="00DE03EE">
          <w:pgSz w:w="12240" w:h="15840"/>
          <w:pgMar w:top="1900" w:right="1180" w:bottom="1720" w:left="940" w:header="868" w:footer="1499" w:gutter="0"/>
          <w:cols w:space="720"/>
        </w:sectPr>
      </w:pPr>
    </w:p>
    <w:p w14:paraId="7CB715CD" w14:textId="77777777" w:rsidR="00274B24" w:rsidRDefault="00274B24" w:rsidP="00274B24">
      <w:pPr>
        <w:pStyle w:val="BodyText"/>
        <w:spacing w:before="7"/>
        <w:rPr>
          <w:sz w:val="23"/>
        </w:rPr>
      </w:pPr>
    </w:p>
    <w:p w14:paraId="38B01290" w14:textId="77777777" w:rsidR="00274B24" w:rsidRDefault="00274B24" w:rsidP="00274B24">
      <w:pPr>
        <w:pStyle w:val="BodyText"/>
      </w:pPr>
    </w:p>
    <w:p w14:paraId="55C4DDB3" w14:textId="77777777" w:rsidR="00274B24" w:rsidRDefault="00274B24" w:rsidP="00274B24">
      <w:pPr>
        <w:pStyle w:val="BodyText"/>
      </w:pPr>
    </w:p>
    <w:p w14:paraId="7C7A0F7D" w14:textId="77777777" w:rsidR="00274B24" w:rsidRDefault="00274B24" w:rsidP="00274B24">
      <w:pPr>
        <w:pStyle w:val="Heading3"/>
        <w:ind w:left="464"/>
      </w:pPr>
      <w:bookmarkStart w:id="72" w:name="_Toc155249928"/>
      <w:r>
        <w:t>Fat,</w:t>
      </w:r>
      <w:r>
        <w:rPr>
          <w:spacing w:val="-1"/>
        </w:rPr>
        <w:t xml:space="preserve"> </w:t>
      </w:r>
      <w:r>
        <w:t>Oil</w:t>
      </w:r>
      <w:r>
        <w:rPr>
          <w:spacing w:val="-2"/>
        </w:rPr>
        <w:t xml:space="preserve"> </w:t>
      </w:r>
      <w:r>
        <w:t>and</w:t>
      </w:r>
      <w:r>
        <w:rPr>
          <w:spacing w:val="-1"/>
        </w:rPr>
        <w:t xml:space="preserve"> </w:t>
      </w:r>
      <w:r>
        <w:t>Grease</w:t>
      </w:r>
      <w:r>
        <w:rPr>
          <w:spacing w:val="-1"/>
        </w:rPr>
        <w:t xml:space="preserve"> </w:t>
      </w:r>
      <w:r>
        <w:t>(FOG)</w:t>
      </w:r>
      <w:r>
        <w:rPr>
          <w:spacing w:val="-1"/>
        </w:rPr>
        <w:t xml:space="preserve"> </w:t>
      </w:r>
      <w:r>
        <w:rPr>
          <w:spacing w:val="-2"/>
        </w:rPr>
        <w:t>Interceptors</w:t>
      </w:r>
      <w:bookmarkEnd w:id="72"/>
    </w:p>
    <w:p w14:paraId="71B12B17" w14:textId="77777777" w:rsidR="00274B24" w:rsidRDefault="00274B24" w:rsidP="00274B24">
      <w:pPr>
        <w:pStyle w:val="BodyText"/>
        <w:spacing w:before="11"/>
        <w:rPr>
          <w:b/>
          <w:sz w:val="23"/>
        </w:rPr>
      </w:pPr>
    </w:p>
    <w:p w14:paraId="34CEF4C9" w14:textId="77777777" w:rsidR="00274B24" w:rsidRDefault="00274B24" w:rsidP="00274B24">
      <w:pPr>
        <w:pStyle w:val="BodyText"/>
        <w:spacing w:before="1"/>
        <w:ind w:left="464" w:right="184"/>
      </w:pPr>
      <w:r>
        <w:t>The contents</w:t>
      </w:r>
      <w:r>
        <w:rPr>
          <w:spacing w:val="-2"/>
        </w:rPr>
        <w:t xml:space="preserve"> </w:t>
      </w:r>
      <w:r>
        <w:t>of the</w:t>
      </w:r>
      <w:r>
        <w:rPr>
          <w:spacing w:val="-1"/>
        </w:rPr>
        <w:t xml:space="preserve"> </w:t>
      </w:r>
      <w:r>
        <w:t>interceptor</w:t>
      </w:r>
      <w:r>
        <w:rPr>
          <w:spacing w:val="-1"/>
        </w:rPr>
        <w:t xml:space="preserve"> </w:t>
      </w:r>
      <w:r>
        <w:t>shall</w:t>
      </w:r>
      <w:r>
        <w:rPr>
          <w:spacing w:val="-2"/>
        </w:rPr>
        <w:t xml:space="preserve"> </w:t>
      </w:r>
      <w:r>
        <w:t>be</w:t>
      </w:r>
      <w:r>
        <w:rPr>
          <w:spacing w:val="-2"/>
        </w:rPr>
        <w:t xml:space="preserve"> </w:t>
      </w:r>
      <w:r>
        <w:t>pumped</w:t>
      </w:r>
      <w:r>
        <w:rPr>
          <w:spacing w:val="-1"/>
        </w:rPr>
        <w:t xml:space="preserve"> </w:t>
      </w:r>
      <w:r>
        <w:t>at a</w:t>
      </w:r>
      <w:r>
        <w:rPr>
          <w:spacing w:val="-2"/>
        </w:rPr>
        <w:t xml:space="preserve"> </w:t>
      </w:r>
      <w:r>
        <w:t>minimum of at least</w:t>
      </w:r>
      <w:r>
        <w:rPr>
          <w:spacing w:val="-1"/>
        </w:rPr>
        <w:t xml:space="preserve"> </w:t>
      </w:r>
      <w:r>
        <w:t>every 90</w:t>
      </w:r>
      <w:r>
        <w:rPr>
          <w:spacing w:val="-1"/>
        </w:rPr>
        <w:t xml:space="preserve"> </w:t>
      </w:r>
      <w:r>
        <w:t>business</w:t>
      </w:r>
      <w:r>
        <w:rPr>
          <w:spacing w:val="-2"/>
        </w:rPr>
        <w:t xml:space="preserve"> </w:t>
      </w:r>
      <w:r>
        <w:t>days or</w:t>
      </w:r>
      <w:r>
        <w:rPr>
          <w:spacing w:val="-2"/>
        </w:rPr>
        <w:t xml:space="preserve"> </w:t>
      </w:r>
      <w:r>
        <w:t>more</w:t>
      </w:r>
      <w:r>
        <w:rPr>
          <w:spacing w:val="-2"/>
        </w:rPr>
        <w:t xml:space="preserve"> </w:t>
      </w:r>
      <w:r>
        <w:t>frequently</w:t>
      </w:r>
      <w:r>
        <w:rPr>
          <w:spacing w:val="-3"/>
        </w:rPr>
        <w:t xml:space="preserve"> </w:t>
      </w:r>
      <w:r>
        <w:t>if</w:t>
      </w:r>
      <w:r>
        <w:rPr>
          <w:spacing w:val="-2"/>
        </w:rPr>
        <w:t xml:space="preserve"> </w:t>
      </w:r>
      <w:r>
        <w:t>the</w:t>
      </w:r>
      <w:r>
        <w:rPr>
          <w:spacing w:val="-5"/>
        </w:rPr>
        <w:t xml:space="preserve"> </w:t>
      </w:r>
      <w:r>
        <w:t>solids</w:t>
      </w:r>
      <w:r>
        <w:rPr>
          <w:spacing w:val="-3"/>
        </w:rPr>
        <w:t xml:space="preserve"> </w:t>
      </w:r>
      <w:r>
        <w:t>content</w:t>
      </w:r>
      <w:r>
        <w:rPr>
          <w:spacing w:val="-4"/>
        </w:rPr>
        <w:t xml:space="preserve"> </w:t>
      </w:r>
      <w:r>
        <w:t>reaches</w:t>
      </w:r>
      <w:r>
        <w:rPr>
          <w:spacing w:val="-2"/>
        </w:rPr>
        <w:t xml:space="preserve"> </w:t>
      </w:r>
      <w:r>
        <w:t>25%</w:t>
      </w:r>
      <w:r>
        <w:rPr>
          <w:spacing w:val="-1"/>
        </w:rPr>
        <w:t xml:space="preserve"> </w:t>
      </w:r>
      <w:r>
        <w:t>of</w:t>
      </w:r>
      <w:r>
        <w:rPr>
          <w:spacing w:val="-4"/>
        </w:rPr>
        <w:t xml:space="preserve"> </w:t>
      </w:r>
      <w:r>
        <w:t>the interceptor</w:t>
      </w:r>
      <w:r>
        <w:rPr>
          <w:spacing w:val="-2"/>
        </w:rPr>
        <w:t xml:space="preserve"> </w:t>
      </w:r>
      <w:r>
        <w:t>volume,</w:t>
      </w:r>
      <w:r>
        <w:rPr>
          <w:spacing w:val="-4"/>
        </w:rPr>
        <w:t xml:space="preserve"> </w:t>
      </w:r>
      <w:r>
        <w:t>or</w:t>
      </w:r>
      <w:r>
        <w:rPr>
          <w:spacing w:val="-4"/>
        </w:rPr>
        <w:t xml:space="preserve"> </w:t>
      </w:r>
      <w:r>
        <w:t>when</w:t>
      </w:r>
      <w:r>
        <w:rPr>
          <w:spacing w:val="-4"/>
        </w:rPr>
        <w:t xml:space="preserve"> </w:t>
      </w:r>
      <w:r>
        <w:t>the</w:t>
      </w:r>
      <w:r>
        <w:rPr>
          <w:spacing w:val="-5"/>
        </w:rPr>
        <w:t xml:space="preserve"> </w:t>
      </w:r>
      <w:r>
        <w:t>final compartment contains more than three (3) inches of grease. At the time of cleaning, all liquid and solid contents shall be removed from ALL compartments of the interceptor. The contents of the interceptor shall be pumped into an approved NHLWH vehicle. The NHLWH shall scrape and rinse all side walls, baffles, and bottom of the interceptor. The rinse water and remaining solids shall be pumped into the approved NHLWH vehicle. Any damage caused by the NHLWH and/or observed by the NHLWH must be reported to Global Water at the time the damage is caused and/or observed. Notification to the owner of the interceptor is to also be made immediately after notifying Global Water. Only full pump outs are authorized. Skimming and partial pumping shall NOT be conducted. The contents shall not be pumped back into any sanitary sewer. The contents of the interceptor and any wash water shall not be pumped back into any sanitary sewer, pretreatment device, or any other connection to Global Water Sewer. After cleaning, the interceptor shall be filled with fresh water only, provided by normal facility discharge from permanently installed fixtures. The use of water hoses to fill the trap is prohibited as it may create a backflow hazard, if at any time the hose is allowed to be placed below the flood plain of the interceptor.</w:t>
      </w:r>
    </w:p>
    <w:p w14:paraId="02919E5C" w14:textId="77777777" w:rsidR="00274B24" w:rsidRDefault="00274B24" w:rsidP="00274B24">
      <w:pPr>
        <w:pStyle w:val="BodyText"/>
      </w:pPr>
    </w:p>
    <w:p w14:paraId="2774F302" w14:textId="77777777" w:rsidR="00274B24" w:rsidRDefault="00274B24" w:rsidP="00274B24">
      <w:pPr>
        <w:pStyle w:val="Heading3"/>
        <w:ind w:left="464"/>
      </w:pPr>
      <w:bookmarkStart w:id="73" w:name="_Toc155249929"/>
      <w:r>
        <w:t>Sand</w:t>
      </w:r>
      <w:r>
        <w:rPr>
          <w:spacing w:val="-1"/>
        </w:rPr>
        <w:t xml:space="preserve"> </w:t>
      </w:r>
      <w:r>
        <w:t>and</w:t>
      </w:r>
      <w:r>
        <w:rPr>
          <w:spacing w:val="-1"/>
        </w:rPr>
        <w:t xml:space="preserve"> </w:t>
      </w:r>
      <w:r>
        <w:t>Oil</w:t>
      </w:r>
      <w:r>
        <w:rPr>
          <w:spacing w:val="-2"/>
        </w:rPr>
        <w:t xml:space="preserve"> Separator</w:t>
      </w:r>
      <w:bookmarkEnd w:id="73"/>
    </w:p>
    <w:p w14:paraId="4C9B676C" w14:textId="77777777" w:rsidR="00274B24" w:rsidRDefault="00274B24" w:rsidP="00274B24">
      <w:pPr>
        <w:pStyle w:val="BodyText"/>
        <w:spacing w:before="2"/>
        <w:rPr>
          <w:b/>
        </w:rPr>
      </w:pPr>
    </w:p>
    <w:p w14:paraId="74AE39A4" w14:textId="77777777" w:rsidR="004B247F" w:rsidRDefault="00274B24" w:rsidP="004B247F">
      <w:pPr>
        <w:pStyle w:val="BodyText"/>
        <w:ind w:left="464"/>
        <w:rPr>
          <w:b/>
          <w:bCs/>
        </w:rPr>
      </w:pPr>
      <w:r>
        <w:t>The</w:t>
      </w:r>
      <w:r>
        <w:rPr>
          <w:spacing w:val="-4"/>
        </w:rPr>
        <w:t xml:space="preserve"> </w:t>
      </w:r>
      <w:r>
        <w:t>contents</w:t>
      </w:r>
      <w:r>
        <w:rPr>
          <w:spacing w:val="-4"/>
        </w:rPr>
        <w:t xml:space="preserve"> </w:t>
      </w:r>
      <w:r>
        <w:t>of</w:t>
      </w:r>
      <w:r>
        <w:rPr>
          <w:spacing w:val="-1"/>
        </w:rPr>
        <w:t xml:space="preserve"> </w:t>
      </w:r>
      <w:r>
        <w:t>a</w:t>
      </w:r>
      <w:r>
        <w:rPr>
          <w:spacing w:val="-3"/>
        </w:rPr>
        <w:t xml:space="preserve"> </w:t>
      </w:r>
      <w:r>
        <w:t>sand</w:t>
      </w:r>
      <w:r>
        <w:rPr>
          <w:spacing w:val="-3"/>
        </w:rPr>
        <w:t xml:space="preserve"> </w:t>
      </w:r>
      <w:r>
        <w:t>and</w:t>
      </w:r>
      <w:r>
        <w:rPr>
          <w:spacing w:val="-3"/>
        </w:rPr>
        <w:t xml:space="preserve"> </w:t>
      </w:r>
      <w:r>
        <w:t>oil</w:t>
      </w:r>
      <w:r>
        <w:rPr>
          <w:spacing w:val="-4"/>
        </w:rPr>
        <w:t xml:space="preserve"> </w:t>
      </w:r>
      <w:r>
        <w:t>water</w:t>
      </w:r>
      <w:r>
        <w:rPr>
          <w:spacing w:val="-1"/>
        </w:rPr>
        <w:t xml:space="preserve"> </w:t>
      </w:r>
      <w:r>
        <w:t>separator</w:t>
      </w:r>
      <w:r>
        <w:rPr>
          <w:spacing w:val="-1"/>
        </w:rPr>
        <w:t xml:space="preserve"> </w:t>
      </w:r>
      <w:r>
        <w:t>(interceptor)</w:t>
      </w:r>
      <w:r>
        <w:rPr>
          <w:spacing w:val="-4"/>
        </w:rPr>
        <w:t xml:space="preserve"> </w:t>
      </w:r>
      <w:r>
        <w:t>shall</w:t>
      </w:r>
      <w:r>
        <w:rPr>
          <w:spacing w:val="-4"/>
        </w:rPr>
        <w:t xml:space="preserve"> </w:t>
      </w:r>
      <w:r>
        <w:t>be</w:t>
      </w:r>
      <w:r>
        <w:rPr>
          <w:spacing w:val="-4"/>
        </w:rPr>
        <w:t xml:space="preserve"> </w:t>
      </w:r>
      <w:r>
        <w:t>pumped</w:t>
      </w:r>
      <w:r>
        <w:rPr>
          <w:spacing w:val="-2"/>
        </w:rPr>
        <w:t xml:space="preserve"> </w:t>
      </w:r>
      <w:r>
        <w:t>at</w:t>
      </w:r>
      <w:r>
        <w:rPr>
          <w:spacing w:val="-4"/>
        </w:rPr>
        <w:t xml:space="preserve"> </w:t>
      </w:r>
      <w:r>
        <w:t>a</w:t>
      </w:r>
      <w:r>
        <w:rPr>
          <w:spacing w:val="-2"/>
        </w:rPr>
        <w:t xml:space="preserve"> </w:t>
      </w:r>
      <w:r>
        <w:t>minimum</w:t>
      </w:r>
      <w:r>
        <w:rPr>
          <w:spacing w:val="-4"/>
        </w:rPr>
        <w:t xml:space="preserve"> </w:t>
      </w:r>
      <w:r>
        <w:t>of</w:t>
      </w:r>
      <w:r>
        <w:rPr>
          <w:spacing w:val="-3"/>
        </w:rPr>
        <w:t xml:space="preserve"> </w:t>
      </w:r>
      <w:r>
        <w:rPr>
          <w:spacing w:val="-5"/>
        </w:rPr>
        <w:t>at</w:t>
      </w:r>
      <w:r w:rsidR="00880E28">
        <w:rPr>
          <w:spacing w:val="-5"/>
        </w:rPr>
        <w:t xml:space="preserve"> </w:t>
      </w:r>
      <w:r w:rsidR="00880E28">
        <w:t>least</w:t>
      </w:r>
      <w:r w:rsidR="00880E28">
        <w:rPr>
          <w:spacing w:val="-1"/>
        </w:rPr>
        <w:t xml:space="preserve"> </w:t>
      </w:r>
      <w:r w:rsidR="00880E28">
        <w:t>every</w:t>
      </w:r>
      <w:r w:rsidR="00880E28">
        <w:rPr>
          <w:spacing w:val="-2"/>
        </w:rPr>
        <w:t xml:space="preserve"> </w:t>
      </w:r>
      <w:r w:rsidR="00880E28">
        <w:t>180</w:t>
      </w:r>
      <w:r w:rsidR="00880E28">
        <w:rPr>
          <w:spacing w:val="-3"/>
        </w:rPr>
        <w:t xml:space="preserve"> </w:t>
      </w:r>
      <w:r w:rsidR="00880E28">
        <w:t>business</w:t>
      </w:r>
      <w:r w:rsidR="00880E28">
        <w:rPr>
          <w:spacing w:val="-4"/>
        </w:rPr>
        <w:t xml:space="preserve"> </w:t>
      </w:r>
      <w:r w:rsidR="00880E28">
        <w:t>days</w:t>
      </w:r>
      <w:r w:rsidR="00880E28">
        <w:rPr>
          <w:spacing w:val="-3"/>
        </w:rPr>
        <w:t xml:space="preserve"> </w:t>
      </w:r>
      <w:r w:rsidR="00880E28">
        <w:t>or</w:t>
      </w:r>
      <w:r w:rsidR="00880E28">
        <w:rPr>
          <w:spacing w:val="-1"/>
        </w:rPr>
        <w:t xml:space="preserve"> </w:t>
      </w:r>
      <w:r w:rsidR="00880E28">
        <w:t>more</w:t>
      </w:r>
      <w:r w:rsidR="00880E28">
        <w:rPr>
          <w:spacing w:val="-3"/>
        </w:rPr>
        <w:t xml:space="preserve"> </w:t>
      </w:r>
      <w:r w:rsidR="00880E28">
        <w:t>frequently</w:t>
      </w:r>
      <w:r w:rsidR="00880E28">
        <w:rPr>
          <w:spacing w:val="-5"/>
        </w:rPr>
        <w:t xml:space="preserve"> </w:t>
      </w:r>
      <w:r w:rsidR="00880E28">
        <w:t>if</w:t>
      </w:r>
      <w:r w:rsidR="00880E28">
        <w:rPr>
          <w:spacing w:val="-1"/>
        </w:rPr>
        <w:t xml:space="preserve"> </w:t>
      </w:r>
      <w:r w:rsidR="00880E28">
        <w:t>any</w:t>
      </w:r>
      <w:r w:rsidR="00880E28">
        <w:rPr>
          <w:spacing w:val="-5"/>
        </w:rPr>
        <w:t xml:space="preserve"> </w:t>
      </w:r>
      <w:r w:rsidR="00880E28">
        <w:t>coating</w:t>
      </w:r>
      <w:r w:rsidR="00880E28">
        <w:rPr>
          <w:spacing w:val="-2"/>
        </w:rPr>
        <w:t xml:space="preserve"> </w:t>
      </w:r>
      <w:r w:rsidR="00880E28">
        <w:t>of</w:t>
      </w:r>
      <w:r w:rsidR="00880E28">
        <w:rPr>
          <w:spacing w:val="-1"/>
        </w:rPr>
        <w:t xml:space="preserve"> </w:t>
      </w:r>
      <w:r w:rsidR="00880E28">
        <w:t>oil</w:t>
      </w:r>
      <w:r w:rsidR="00880E28">
        <w:rPr>
          <w:spacing w:val="-4"/>
        </w:rPr>
        <w:t xml:space="preserve"> </w:t>
      </w:r>
      <w:r w:rsidR="00880E28">
        <w:t>and</w:t>
      </w:r>
      <w:r w:rsidR="00880E28">
        <w:rPr>
          <w:spacing w:val="-3"/>
        </w:rPr>
        <w:t xml:space="preserve"> </w:t>
      </w:r>
      <w:r w:rsidR="00880E28">
        <w:t>or</w:t>
      </w:r>
      <w:r w:rsidR="00880E28">
        <w:rPr>
          <w:spacing w:val="-1"/>
        </w:rPr>
        <w:t xml:space="preserve"> </w:t>
      </w:r>
      <w:r w:rsidR="00880E28">
        <w:t>sheen</w:t>
      </w:r>
      <w:r w:rsidR="00880E28">
        <w:rPr>
          <w:spacing w:val="-1"/>
        </w:rPr>
        <w:t xml:space="preserve"> </w:t>
      </w:r>
      <w:r w:rsidR="00880E28">
        <w:t>is</w:t>
      </w:r>
      <w:r w:rsidR="00880E28">
        <w:rPr>
          <w:spacing w:val="-4"/>
        </w:rPr>
        <w:t xml:space="preserve"> </w:t>
      </w:r>
      <w:r w:rsidR="00880E28">
        <w:t>visible</w:t>
      </w:r>
      <w:r w:rsidR="00880E28">
        <w:rPr>
          <w:spacing w:val="-3"/>
        </w:rPr>
        <w:t xml:space="preserve"> </w:t>
      </w:r>
      <w:r w:rsidR="00880E28">
        <w:t>in</w:t>
      </w:r>
      <w:r w:rsidR="00880E28">
        <w:rPr>
          <w:spacing w:val="-3"/>
        </w:rPr>
        <w:t xml:space="preserve"> </w:t>
      </w:r>
      <w:r w:rsidR="00880E28">
        <w:t>the final compartment and/or when the solids content reaches 25% of the interceptor volume.</w:t>
      </w:r>
      <w:r w:rsidR="004B247F" w:rsidRPr="004B247F">
        <w:rPr>
          <w:b/>
          <w:bCs/>
        </w:rPr>
        <w:t xml:space="preserve"> </w:t>
      </w:r>
    </w:p>
    <w:p w14:paraId="4C021AC1" w14:textId="77777777" w:rsidR="004B247F" w:rsidRDefault="004B247F" w:rsidP="004B247F">
      <w:pPr>
        <w:pStyle w:val="BodyText"/>
        <w:ind w:left="464"/>
        <w:rPr>
          <w:b/>
          <w:bCs/>
        </w:rPr>
      </w:pPr>
    </w:p>
    <w:p w14:paraId="297078D1" w14:textId="5AE63167" w:rsidR="004B247F" w:rsidRPr="004B247F" w:rsidRDefault="004B247F" w:rsidP="004B247F">
      <w:pPr>
        <w:pStyle w:val="BodyText"/>
        <w:ind w:left="464"/>
        <w:rPr>
          <w:b/>
          <w:bCs/>
        </w:rPr>
      </w:pPr>
      <w:r w:rsidRPr="004B247F">
        <w:rPr>
          <w:b/>
          <w:bCs/>
        </w:rPr>
        <w:t>Inspection</w:t>
      </w:r>
      <w:r w:rsidRPr="004B247F">
        <w:rPr>
          <w:b/>
          <w:bCs/>
          <w:spacing w:val="-6"/>
        </w:rPr>
        <w:t xml:space="preserve"> </w:t>
      </w:r>
      <w:r w:rsidRPr="004B247F">
        <w:rPr>
          <w:b/>
          <w:bCs/>
        </w:rPr>
        <w:t>of</w:t>
      </w:r>
      <w:r w:rsidRPr="004B247F">
        <w:rPr>
          <w:b/>
          <w:bCs/>
          <w:spacing w:val="-5"/>
        </w:rPr>
        <w:t xml:space="preserve"> </w:t>
      </w:r>
      <w:r w:rsidRPr="004B247F">
        <w:rPr>
          <w:b/>
          <w:bCs/>
        </w:rPr>
        <w:t>Pretreatment</w:t>
      </w:r>
      <w:r w:rsidRPr="004B247F">
        <w:rPr>
          <w:b/>
          <w:bCs/>
          <w:spacing w:val="-4"/>
        </w:rPr>
        <w:t xml:space="preserve"> </w:t>
      </w:r>
      <w:r w:rsidRPr="004B247F">
        <w:rPr>
          <w:b/>
          <w:bCs/>
          <w:spacing w:val="-2"/>
        </w:rPr>
        <w:t>Device</w:t>
      </w:r>
    </w:p>
    <w:p w14:paraId="5AD7A9FD" w14:textId="77777777" w:rsidR="004B247F" w:rsidRDefault="004B247F" w:rsidP="004B247F">
      <w:pPr>
        <w:pStyle w:val="BodyText"/>
      </w:pPr>
    </w:p>
    <w:p w14:paraId="1EA1345E" w14:textId="77777777" w:rsidR="004B247F" w:rsidRDefault="004B247F" w:rsidP="004B247F">
      <w:pPr>
        <w:pStyle w:val="BodyText"/>
        <w:ind w:left="464" w:right="216"/>
      </w:pPr>
      <w:r>
        <w:t>An</w:t>
      </w:r>
      <w:r>
        <w:rPr>
          <w:spacing w:val="-2"/>
        </w:rPr>
        <w:t xml:space="preserve"> </w:t>
      </w:r>
      <w:r>
        <w:t>inspection</w:t>
      </w:r>
      <w:r>
        <w:rPr>
          <w:spacing w:val="-3"/>
        </w:rPr>
        <w:t xml:space="preserve"> </w:t>
      </w:r>
      <w:r>
        <w:t>of</w:t>
      </w:r>
      <w:r>
        <w:rPr>
          <w:spacing w:val="-4"/>
        </w:rPr>
        <w:t xml:space="preserve"> </w:t>
      </w:r>
      <w:r>
        <w:t>the</w:t>
      </w:r>
      <w:r>
        <w:rPr>
          <w:spacing w:val="-2"/>
        </w:rPr>
        <w:t xml:space="preserve"> </w:t>
      </w:r>
      <w:r>
        <w:t>interceptor</w:t>
      </w:r>
      <w:r>
        <w:rPr>
          <w:spacing w:val="-4"/>
        </w:rPr>
        <w:t xml:space="preserve"> </w:t>
      </w:r>
      <w:r>
        <w:t>and/or</w:t>
      </w:r>
      <w:r>
        <w:rPr>
          <w:spacing w:val="-2"/>
        </w:rPr>
        <w:t xml:space="preserve"> </w:t>
      </w:r>
      <w:r>
        <w:t>grease</w:t>
      </w:r>
      <w:r>
        <w:rPr>
          <w:spacing w:val="-2"/>
        </w:rPr>
        <w:t xml:space="preserve"> </w:t>
      </w:r>
      <w:r>
        <w:t>trap</w:t>
      </w:r>
      <w:r>
        <w:rPr>
          <w:spacing w:val="-2"/>
        </w:rPr>
        <w:t xml:space="preserve"> </w:t>
      </w:r>
      <w:r>
        <w:t>will</w:t>
      </w:r>
      <w:r>
        <w:rPr>
          <w:spacing w:val="-3"/>
        </w:rPr>
        <w:t xml:space="preserve"> </w:t>
      </w:r>
      <w:r>
        <w:t>be</w:t>
      </w:r>
      <w:r>
        <w:rPr>
          <w:spacing w:val="-2"/>
        </w:rPr>
        <w:t xml:space="preserve"> </w:t>
      </w:r>
      <w:r>
        <w:t>completed</w:t>
      </w:r>
      <w:r>
        <w:rPr>
          <w:spacing w:val="-4"/>
        </w:rPr>
        <w:t xml:space="preserve"> </w:t>
      </w:r>
      <w:r>
        <w:t>to</w:t>
      </w:r>
      <w:r>
        <w:rPr>
          <w:spacing w:val="-7"/>
        </w:rPr>
        <w:t xml:space="preserve"> </w:t>
      </w:r>
      <w:r>
        <w:t>ensure</w:t>
      </w:r>
      <w:r>
        <w:rPr>
          <w:spacing w:val="-4"/>
        </w:rPr>
        <w:t xml:space="preserve"> </w:t>
      </w:r>
      <w:r>
        <w:t>compliance</w:t>
      </w:r>
      <w:r>
        <w:rPr>
          <w:spacing w:val="-4"/>
        </w:rPr>
        <w:t xml:space="preserve"> </w:t>
      </w:r>
      <w:r>
        <w:t xml:space="preserve">with Global Water requirements. The frequency will be, at a minimum, every 3 months, unless Global Water determines, at its discretion, </w:t>
      </w:r>
      <w:proofErr w:type="gramStart"/>
      <w:r>
        <w:t>more or less frequent</w:t>
      </w:r>
      <w:proofErr w:type="gramEnd"/>
      <w:r>
        <w:t xml:space="preserve"> inspections are required. The inspection criteria will include, but is not limited to, the following:</w:t>
      </w:r>
    </w:p>
    <w:p w14:paraId="1D464262" w14:textId="2962AB61" w:rsidR="00880E28" w:rsidRDefault="00880E28" w:rsidP="00880E28">
      <w:pPr>
        <w:pStyle w:val="BodyText"/>
        <w:spacing w:before="52"/>
        <w:ind w:left="464"/>
      </w:pPr>
    </w:p>
    <w:p w14:paraId="7F7AEA03" w14:textId="77777777" w:rsidR="004B247F" w:rsidRDefault="004B247F" w:rsidP="00880E28">
      <w:pPr>
        <w:pStyle w:val="BodyText"/>
        <w:spacing w:before="52"/>
        <w:ind w:left="464"/>
      </w:pPr>
    </w:p>
    <w:p w14:paraId="00DB86F6" w14:textId="2B6D6698" w:rsidR="00274B24" w:rsidRDefault="00274B24" w:rsidP="00274B24">
      <w:pPr>
        <w:pStyle w:val="BodyText"/>
        <w:ind w:left="464"/>
      </w:pPr>
    </w:p>
    <w:p w14:paraId="70C65DE6" w14:textId="77777777" w:rsidR="00274B24" w:rsidRDefault="00274B24" w:rsidP="00274B24"/>
    <w:p w14:paraId="00D52DFD" w14:textId="77777777" w:rsidR="00880E28" w:rsidRDefault="00880E28" w:rsidP="00274B24">
      <w:pPr>
        <w:sectPr w:rsidR="00880E28" w:rsidSect="00DE03EE">
          <w:pgSz w:w="12240" w:h="15840"/>
          <w:pgMar w:top="1900" w:right="1180" w:bottom="1720" w:left="940" w:header="868" w:footer="1499" w:gutter="0"/>
          <w:cols w:space="720"/>
        </w:sectPr>
      </w:pPr>
    </w:p>
    <w:p w14:paraId="0D51F33E" w14:textId="77777777" w:rsidR="00274B24" w:rsidRDefault="00274B24" w:rsidP="00274B24">
      <w:pPr>
        <w:pStyle w:val="BodyText"/>
        <w:spacing w:before="7"/>
        <w:rPr>
          <w:sz w:val="23"/>
        </w:rPr>
      </w:pPr>
    </w:p>
    <w:p w14:paraId="6A1E9CE9" w14:textId="77777777" w:rsidR="00274B24" w:rsidRDefault="00274B24" w:rsidP="00274B24">
      <w:pPr>
        <w:pStyle w:val="BodyText"/>
        <w:spacing w:before="11"/>
        <w:rPr>
          <w:sz w:val="23"/>
        </w:rPr>
      </w:pPr>
    </w:p>
    <w:p w14:paraId="6B011D1C" w14:textId="77777777" w:rsidR="00274B24" w:rsidRDefault="00274B24" w:rsidP="00274B24">
      <w:pPr>
        <w:pStyle w:val="ListParagraph"/>
        <w:numPr>
          <w:ilvl w:val="0"/>
          <w:numId w:val="5"/>
        </w:numPr>
        <w:tabs>
          <w:tab w:val="left" w:pos="464"/>
          <w:tab w:val="left" w:pos="465"/>
        </w:tabs>
        <w:spacing w:line="305" w:lineRule="exact"/>
        <w:rPr>
          <w:sz w:val="24"/>
        </w:rPr>
      </w:pPr>
      <w:r>
        <w:rPr>
          <w:sz w:val="24"/>
        </w:rPr>
        <w:t>Location</w:t>
      </w:r>
      <w:r>
        <w:rPr>
          <w:spacing w:val="-3"/>
          <w:sz w:val="24"/>
        </w:rPr>
        <w:t xml:space="preserve"> </w:t>
      </w:r>
      <w:r>
        <w:rPr>
          <w:sz w:val="24"/>
        </w:rPr>
        <w:t>and</w:t>
      </w:r>
      <w:r>
        <w:rPr>
          <w:spacing w:val="-1"/>
          <w:sz w:val="24"/>
        </w:rPr>
        <w:t xml:space="preserve"> </w:t>
      </w:r>
      <w:r>
        <w:rPr>
          <w:spacing w:val="-2"/>
          <w:sz w:val="24"/>
        </w:rPr>
        <w:t>accessibility</w:t>
      </w:r>
    </w:p>
    <w:p w14:paraId="24C6A738" w14:textId="77777777" w:rsidR="00274B24" w:rsidRDefault="00274B24" w:rsidP="00274B24">
      <w:pPr>
        <w:pStyle w:val="ListParagraph"/>
        <w:numPr>
          <w:ilvl w:val="0"/>
          <w:numId w:val="5"/>
        </w:numPr>
        <w:tabs>
          <w:tab w:val="left" w:pos="464"/>
          <w:tab w:val="left" w:pos="465"/>
        </w:tabs>
        <w:spacing w:line="305" w:lineRule="exact"/>
        <w:rPr>
          <w:sz w:val="24"/>
        </w:rPr>
      </w:pPr>
      <w:r>
        <w:rPr>
          <w:sz w:val="24"/>
        </w:rPr>
        <w:t>Capacity</w:t>
      </w:r>
      <w:r>
        <w:rPr>
          <w:spacing w:val="-5"/>
          <w:sz w:val="24"/>
        </w:rPr>
        <w:t xml:space="preserve"> </w:t>
      </w:r>
      <w:r>
        <w:rPr>
          <w:sz w:val="24"/>
        </w:rPr>
        <w:t>in</w:t>
      </w:r>
      <w:r>
        <w:rPr>
          <w:spacing w:val="-3"/>
          <w:sz w:val="24"/>
        </w:rPr>
        <w:t xml:space="preserve"> </w:t>
      </w:r>
      <w:r>
        <w:rPr>
          <w:sz w:val="24"/>
        </w:rPr>
        <w:t>gallons</w:t>
      </w:r>
      <w:r>
        <w:rPr>
          <w:spacing w:val="-4"/>
          <w:sz w:val="24"/>
        </w:rPr>
        <w:t xml:space="preserve"> </w:t>
      </w:r>
      <w:r>
        <w:rPr>
          <w:sz w:val="24"/>
        </w:rPr>
        <w:t>Identification</w:t>
      </w:r>
      <w:r>
        <w:rPr>
          <w:spacing w:val="-1"/>
          <w:sz w:val="24"/>
        </w:rPr>
        <w:t xml:space="preserve"> </w:t>
      </w:r>
      <w:r>
        <w:rPr>
          <w:sz w:val="24"/>
        </w:rPr>
        <w:t>of</w:t>
      </w:r>
      <w:r>
        <w:rPr>
          <w:spacing w:val="-1"/>
          <w:sz w:val="24"/>
        </w:rPr>
        <w:t xml:space="preserve"> </w:t>
      </w:r>
      <w:r>
        <w:rPr>
          <w:sz w:val="24"/>
        </w:rPr>
        <w:t>inlet</w:t>
      </w:r>
      <w:r>
        <w:rPr>
          <w:spacing w:val="-2"/>
          <w:sz w:val="24"/>
        </w:rPr>
        <w:t xml:space="preserve"> </w:t>
      </w:r>
      <w:r>
        <w:rPr>
          <w:sz w:val="24"/>
        </w:rPr>
        <w:t>and</w:t>
      </w:r>
      <w:r>
        <w:rPr>
          <w:spacing w:val="-1"/>
          <w:sz w:val="24"/>
        </w:rPr>
        <w:t xml:space="preserve"> </w:t>
      </w:r>
      <w:r>
        <w:rPr>
          <w:sz w:val="24"/>
        </w:rPr>
        <w:t>outlet compartments</w:t>
      </w:r>
      <w:r>
        <w:rPr>
          <w:spacing w:val="-2"/>
          <w:sz w:val="24"/>
        </w:rPr>
        <w:t xml:space="preserve"> </w:t>
      </w:r>
      <w:r>
        <w:rPr>
          <w:sz w:val="24"/>
        </w:rPr>
        <w:t>and</w:t>
      </w:r>
      <w:r>
        <w:rPr>
          <w:spacing w:val="-3"/>
          <w:sz w:val="24"/>
        </w:rPr>
        <w:t xml:space="preserve"> </w:t>
      </w:r>
      <w:r>
        <w:rPr>
          <w:spacing w:val="-2"/>
          <w:sz w:val="24"/>
        </w:rPr>
        <w:t>piping</w:t>
      </w:r>
    </w:p>
    <w:p w14:paraId="7409E67C" w14:textId="77777777" w:rsidR="00274B24" w:rsidRDefault="00274B24" w:rsidP="00274B24">
      <w:pPr>
        <w:pStyle w:val="ListParagraph"/>
        <w:numPr>
          <w:ilvl w:val="0"/>
          <w:numId w:val="5"/>
        </w:numPr>
        <w:tabs>
          <w:tab w:val="left" w:pos="464"/>
          <w:tab w:val="left" w:pos="465"/>
        </w:tabs>
        <w:spacing w:line="305" w:lineRule="exact"/>
        <w:rPr>
          <w:sz w:val="24"/>
        </w:rPr>
      </w:pPr>
      <w:r>
        <w:rPr>
          <w:sz w:val="24"/>
        </w:rPr>
        <w:t>Identification</w:t>
      </w:r>
      <w:r>
        <w:rPr>
          <w:spacing w:val="-6"/>
          <w:sz w:val="24"/>
        </w:rPr>
        <w:t xml:space="preserve"> </w:t>
      </w:r>
      <w:r>
        <w:rPr>
          <w:sz w:val="24"/>
        </w:rPr>
        <w:t>of</w:t>
      </w:r>
      <w:r>
        <w:rPr>
          <w:spacing w:val="-4"/>
          <w:sz w:val="24"/>
        </w:rPr>
        <w:t xml:space="preserve"> </w:t>
      </w:r>
      <w:r>
        <w:rPr>
          <w:sz w:val="24"/>
        </w:rPr>
        <w:t>inlet</w:t>
      </w:r>
      <w:r>
        <w:rPr>
          <w:spacing w:val="-1"/>
          <w:sz w:val="24"/>
        </w:rPr>
        <w:t xml:space="preserve"> </w:t>
      </w:r>
      <w:r>
        <w:rPr>
          <w:sz w:val="24"/>
        </w:rPr>
        <w:t>and</w:t>
      </w:r>
      <w:r>
        <w:rPr>
          <w:spacing w:val="-2"/>
          <w:sz w:val="24"/>
        </w:rPr>
        <w:t xml:space="preserve"> </w:t>
      </w:r>
      <w:r>
        <w:rPr>
          <w:sz w:val="24"/>
        </w:rPr>
        <w:t>outlet</w:t>
      </w:r>
      <w:r>
        <w:rPr>
          <w:spacing w:val="-4"/>
          <w:sz w:val="24"/>
        </w:rPr>
        <w:t xml:space="preserve"> </w:t>
      </w:r>
      <w:r>
        <w:rPr>
          <w:sz w:val="24"/>
        </w:rPr>
        <w:t>piping</w:t>
      </w:r>
      <w:r>
        <w:rPr>
          <w:spacing w:val="-2"/>
          <w:sz w:val="24"/>
        </w:rPr>
        <w:t xml:space="preserve"> systems</w:t>
      </w:r>
    </w:p>
    <w:p w14:paraId="3ADC0667" w14:textId="77777777" w:rsidR="00274B24" w:rsidRDefault="00274B24" w:rsidP="00274B24">
      <w:pPr>
        <w:pStyle w:val="ListParagraph"/>
        <w:numPr>
          <w:ilvl w:val="0"/>
          <w:numId w:val="5"/>
        </w:numPr>
        <w:tabs>
          <w:tab w:val="left" w:pos="464"/>
          <w:tab w:val="left" w:pos="465"/>
        </w:tabs>
        <w:spacing w:before="2" w:line="305" w:lineRule="exact"/>
        <w:rPr>
          <w:sz w:val="24"/>
        </w:rPr>
      </w:pPr>
      <w:r>
        <w:rPr>
          <w:sz w:val="24"/>
        </w:rPr>
        <w:t>Identification</w:t>
      </w:r>
      <w:r>
        <w:rPr>
          <w:spacing w:val="-4"/>
          <w:sz w:val="24"/>
        </w:rPr>
        <w:t xml:space="preserve"> </w:t>
      </w:r>
      <w:r>
        <w:rPr>
          <w:sz w:val="24"/>
        </w:rPr>
        <w:t>of</w:t>
      </w:r>
      <w:r>
        <w:rPr>
          <w:spacing w:val="-3"/>
          <w:sz w:val="24"/>
        </w:rPr>
        <w:t xml:space="preserve"> </w:t>
      </w:r>
      <w:r>
        <w:rPr>
          <w:sz w:val="24"/>
        </w:rPr>
        <w:t>chemical</w:t>
      </w:r>
      <w:r>
        <w:rPr>
          <w:spacing w:val="-3"/>
          <w:sz w:val="24"/>
        </w:rPr>
        <w:t xml:space="preserve"> </w:t>
      </w:r>
      <w:r>
        <w:rPr>
          <w:sz w:val="24"/>
        </w:rPr>
        <w:t>additives</w:t>
      </w:r>
      <w:r>
        <w:rPr>
          <w:spacing w:val="-2"/>
          <w:sz w:val="24"/>
        </w:rPr>
        <w:t xml:space="preserve"> </w:t>
      </w:r>
      <w:r>
        <w:rPr>
          <w:sz w:val="24"/>
        </w:rPr>
        <w:t>(bacterial</w:t>
      </w:r>
      <w:r>
        <w:rPr>
          <w:spacing w:val="-5"/>
          <w:sz w:val="24"/>
        </w:rPr>
        <w:t xml:space="preserve"> </w:t>
      </w:r>
      <w:r>
        <w:rPr>
          <w:sz w:val="24"/>
        </w:rPr>
        <w:t>or</w:t>
      </w:r>
      <w:r>
        <w:rPr>
          <w:spacing w:val="-3"/>
          <w:sz w:val="24"/>
        </w:rPr>
        <w:t xml:space="preserve"> </w:t>
      </w:r>
      <w:r>
        <w:rPr>
          <w:sz w:val="24"/>
        </w:rPr>
        <w:t>enzymatic</w:t>
      </w:r>
      <w:r>
        <w:rPr>
          <w:spacing w:val="-5"/>
          <w:sz w:val="24"/>
        </w:rPr>
        <w:t xml:space="preserve"> </w:t>
      </w:r>
      <w:r>
        <w:rPr>
          <w:spacing w:val="-2"/>
          <w:sz w:val="24"/>
        </w:rPr>
        <w:t>uses)</w:t>
      </w:r>
    </w:p>
    <w:p w14:paraId="25EE71DD" w14:textId="77777777" w:rsidR="00274B24" w:rsidRDefault="00274B24" w:rsidP="00274B24">
      <w:pPr>
        <w:pStyle w:val="ListParagraph"/>
        <w:numPr>
          <w:ilvl w:val="0"/>
          <w:numId w:val="5"/>
        </w:numPr>
        <w:tabs>
          <w:tab w:val="left" w:pos="464"/>
          <w:tab w:val="left" w:pos="465"/>
        </w:tabs>
        <w:spacing w:line="305" w:lineRule="exact"/>
        <w:rPr>
          <w:sz w:val="24"/>
        </w:rPr>
      </w:pPr>
      <w:r>
        <w:rPr>
          <w:sz w:val="24"/>
        </w:rPr>
        <w:t>Approximate</w:t>
      </w:r>
      <w:r>
        <w:rPr>
          <w:spacing w:val="-5"/>
          <w:sz w:val="24"/>
        </w:rPr>
        <w:t xml:space="preserve"> </w:t>
      </w:r>
      <w:r>
        <w:rPr>
          <w:sz w:val="24"/>
        </w:rPr>
        <w:t>capacity</w:t>
      </w:r>
      <w:r>
        <w:rPr>
          <w:spacing w:val="-2"/>
          <w:sz w:val="24"/>
        </w:rPr>
        <w:t xml:space="preserve"> </w:t>
      </w:r>
      <w:r>
        <w:rPr>
          <w:sz w:val="24"/>
        </w:rPr>
        <w:t>(depth)</w:t>
      </w:r>
      <w:r>
        <w:rPr>
          <w:spacing w:val="-3"/>
          <w:sz w:val="24"/>
        </w:rPr>
        <w:t xml:space="preserve"> </w:t>
      </w:r>
      <w:r>
        <w:rPr>
          <w:sz w:val="24"/>
        </w:rPr>
        <w:t>of</w:t>
      </w:r>
      <w:r>
        <w:rPr>
          <w:spacing w:val="-3"/>
          <w:sz w:val="24"/>
        </w:rPr>
        <w:t xml:space="preserve"> </w:t>
      </w:r>
      <w:r>
        <w:rPr>
          <w:sz w:val="24"/>
        </w:rPr>
        <w:t>accumulated</w:t>
      </w:r>
      <w:r>
        <w:rPr>
          <w:spacing w:val="-1"/>
          <w:sz w:val="24"/>
        </w:rPr>
        <w:t xml:space="preserve"> </w:t>
      </w:r>
      <w:r>
        <w:rPr>
          <w:sz w:val="24"/>
        </w:rPr>
        <w:t>solids</w:t>
      </w:r>
      <w:r>
        <w:rPr>
          <w:spacing w:val="-2"/>
          <w:sz w:val="24"/>
        </w:rPr>
        <w:t xml:space="preserve"> </w:t>
      </w:r>
      <w:r>
        <w:rPr>
          <w:sz w:val="24"/>
        </w:rPr>
        <w:t>and</w:t>
      </w:r>
      <w:r>
        <w:rPr>
          <w:spacing w:val="-1"/>
          <w:sz w:val="24"/>
        </w:rPr>
        <w:t xml:space="preserve"> </w:t>
      </w:r>
      <w:r>
        <w:rPr>
          <w:sz w:val="24"/>
        </w:rPr>
        <w:t>grease</w:t>
      </w:r>
      <w:r>
        <w:rPr>
          <w:spacing w:val="-1"/>
          <w:sz w:val="24"/>
        </w:rPr>
        <w:t xml:space="preserve"> </w:t>
      </w:r>
      <w:r>
        <w:rPr>
          <w:spacing w:val="-2"/>
          <w:sz w:val="24"/>
        </w:rPr>
        <w:t>layer</w:t>
      </w:r>
    </w:p>
    <w:p w14:paraId="4792F9F6" w14:textId="77777777" w:rsidR="00274B24" w:rsidRDefault="00274B24" w:rsidP="00274B24">
      <w:pPr>
        <w:pStyle w:val="ListParagraph"/>
        <w:numPr>
          <w:ilvl w:val="0"/>
          <w:numId w:val="5"/>
        </w:numPr>
        <w:tabs>
          <w:tab w:val="left" w:pos="464"/>
          <w:tab w:val="left" w:pos="465"/>
        </w:tabs>
        <w:spacing w:before="1"/>
        <w:rPr>
          <w:sz w:val="24"/>
        </w:rPr>
      </w:pPr>
      <w:r>
        <w:rPr>
          <w:sz w:val="24"/>
        </w:rPr>
        <w:t>Verification</w:t>
      </w:r>
      <w:r>
        <w:rPr>
          <w:spacing w:val="-4"/>
          <w:sz w:val="24"/>
        </w:rPr>
        <w:t xml:space="preserve"> </w:t>
      </w:r>
      <w:r>
        <w:rPr>
          <w:sz w:val="24"/>
        </w:rPr>
        <w:t>of</w:t>
      </w:r>
      <w:r>
        <w:rPr>
          <w:spacing w:val="-5"/>
          <w:sz w:val="24"/>
        </w:rPr>
        <w:t xml:space="preserve"> </w:t>
      </w:r>
      <w:r>
        <w:rPr>
          <w:sz w:val="24"/>
        </w:rPr>
        <w:t>maintenance</w:t>
      </w:r>
      <w:r>
        <w:rPr>
          <w:spacing w:val="-2"/>
          <w:sz w:val="24"/>
        </w:rPr>
        <w:t xml:space="preserve"> records</w:t>
      </w:r>
    </w:p>
    <w:p w14:paraId="6C8C2190" w14:textId="77777777" w:rsidR="00274B24" w:rsidRDefault="00274B24" w:rsidP="00274B24">
      <w:pPr>
        <w:pStyle w:val="BodyText"/>
      </w:pPr>
    </w:p>
    <w:p w14:paraId="56F0914A" w14:textId="77777777" w:rsidR="00274B24" w:rsidRDefault="00274B24" w:rsidP="00274B24">
      <w:pPr>
        <w:pStyle w:val="BodyText"/>
        <w:ind w:left="464" w:right="149"/>
      </w:pPr>
      <w:r>
        <w:t>Existing sources not connected to interceptors, or those sources connected to interior grease traps which contribute significant quantities of waste(s), shall be required to implement Best Management</w:t>
      </w:r>
      <w:r>
        <w:rPr>
          <w:spacing w:val="-2"/>
        </w:rPr>
        <w:t xml:space="preserve"> </w:t>
      </w:r>
      <w:r>
        <w:t>Practices</w:t>
      </w:r>
      <w:r>
        <w:rPr>
          <w:spacing w:val="-2"/>
        </w:rPr>
        <w:t xml:space="preserve"> </w:t>
      </w:r>
      <w:r>
        <w:t>(BMPs).</w:t>
      </w:r>
      <w:r>
        <w:rPr>
          <w:spacing w:val="-3"/>
        </w:rPr>
        <w:t xml:space="preserve"> </w:t>
      </w:r>
      <w:r>
        <w:t>In</w:t>
      </w:r>
      <w:r>
        <w:rPr>
          <w:spacing w:val="-2"/>
        </w:rPr>
        <w:t xml:space="preserve"> </w:t>
      </w:r>
      <w:r>
        <w:t>the</w:t>
      </w:r>
      <w:r>
        <w:rPr>
          <w:spacing w:val="-4"/>
        </w:rPr>
        <w:t xml:space="preserve"> </w:t>
      </w:r>
      <w:r>
        <w:t>event</w:t>
      </w:r>
      <w:r>
        <w:rPr>
          <w:spacing w:val="-2"/>
        </w:rPr>
        <w:t xml:space="preserve"> </w:t>
      </w:r>
      <w:r>
        <w:t>BMPs</w:t>
      </w:r>
      <w:r>
        <w:rPr>
          <w:spacing w:val="-3"/>
        </w:rPr>
        <w:t xml:space="preserve"> </w:t>
      </w:r>
      <w:r>
        <w:t>do</w:t>
      </w:r>
      <w:r>
        <w:rPr>
          <w:spacing w:val="-4"/>
        </w:rPr>
        <w:t xml:space="preserve"> </w:t>
      </w:r>
      <w:r>
        <w:t>not</w:t>
      </w:r>
      <w:r>
        <w:rPr>
          <w:spacing w:val="-2"/>
        </w:rPr>
        <w:t xml:space="preserve"> </w:t>
      </w:r>
      <w:r>
        <w:t>successfully</w:t>
      </w:r>
      <w:r>
        <w:rPr>
          <w:spacing w:val="-3"/>
        </w:rPr>
        <w:t xml:space="preserve"> </w:t>
      </w:r>
      <w:r>
        <w:t>reduce</w:t>
      </w:r>
      <w:r>
        <w:rPr>
          <w:spacing w:val="-2"/>
        </w:rPr>
        <w:t xml:space="preserve"> </w:t>
      </w:r>
      <w:r>
        <w:t>quantities</w:t>
      </w:r>
      <w:r>
        <w:rPr>
          <w:spacing w:val="-2"/>
        </w:rPr>
        <w:t xml:space="preserve"> </w:t>
      </w:r>
      <w:r>
        <w:t>of</w:t>
      </w:r>
      <w:r>
        <w:rPr>
          <w:spacing w:val="-4"/>
        </w:rPr>
        <w:t xml:space="preserve"> </w:t>
      </w:r>
      <w:r>
        <w:t>waste being introduced to the collection system, those sources shall be subject to the current installation requirements for upgraded interceptors. BMP inspections will include, but are not limited to, the following:</w:t>
      </w:r>
    </w:p>
    <w:p w14:paraId="6602A703" w14:textId="77777777" w:rsidR="00274B24" w:rsidRDefault="00274B24" w:rsidP="00274B24">
      <w:pPr>
        <w:pStyle w:val="BodyText"/>
      </w:pPr>
    </w:p>
    <w:p w14:paraId="0ECE03D9" w14:textId="77777777" w:rsidR="00274B24" w:rsidRDefault="00274B24" w:rsidP="00274B24">
      <w:pPr>
        <w:pStyle w:val="ListParagraph"/>
        <w:numPr>
          <w:ilvl w:val="0"/>
          <w:numId w:val="5"/>
        </w:numPr>
        <w:tabs>
          <w:tab w:val="left" w:pos="464"/>
          <w:tab w:val="left" w:pos="465"/>
        </w:tabs>
        <w:spacing w:before="1" w:line="305" w:lineRule="exact"/>
        <w:rPr>
          <w:sz w:val="24"/>
        </w:rPr>
      </w:pPr>
      <w:r>
        <w:rPr>
          <w:sz w:val="24"/>
        </w:rPr>
        <w:t>Identification</w:t>
      </w:r>
      <w:r>
        <w:rPr>
          <w:spacing w:val="-4"/>
          <w:sz w:val="24"/>
        </w:rPr>
        <w:t xml:space="preserve"> </w:t>
      </w:r>
      <w:r>
        <w:rPr>
          <w:sz w:val="24"/>
        </w:rPr>
        <w:t>and</w:t>
      </w:r>
      <w:r>
        <w:rPr>
          <w:spacing w:val="-1"/>
          <w:sz w:val="24"/>
        </w:rPr>
        <w:t xml:space="preserve"> </w:t>
      </w:r>
      <w:r>
        <w:rPr>
          <w:sz w:val="24"/>
        </w:rPr>
        <w:t>description</w:t>
      </w:r>
      <w:r>
        <w:rPr>
          <w:spacing w:val="-1"/>
          <w:sz w:val="24"/>
        </w:rPr>
        <w:t xml:space="preserve"> </w:t>
      </w:r>
      <w:r>
        <w:rPr>
          <w:sz w:val="24"/>
        </w:rPr>
        <w:t>of</w:t>
      </w:r>
      <w:r>
        <w:rPr>
          <w:spacing w:val="-3"/>
          <w:sz w:val="24"/>
        </w:rPr>
        <w:t xml:space="preserve"> </w:t>
      </w:r>
      <w:r>
        <w:rPr>
          <w:sz w:val="24"/>
        </w:rPr>
        <w:t>plumbing</w:t>
      </w:r>
      <w:r>
        <w:rPr>
          <w:spacing w:val="-4"/>
          <w:sz w:val="24"/>
        </w:rPr>
        <w:t xml:space="preserve"> </w:t>
      </w:r>
      <w:r>
        <w:rPr>
          <w:spacing w:val="-2"/>
          <w:sz w:val="24"/>
        </w:rPr>
        <w:t>fixtures</w:t>
      </w:r>
    </w:p>
    <w:p w14:paraId="10764293" w14:textId="77777777" w:rsidR="00274B24" w:rsidRDefault="00274B24" w:rsidP="00274B24">
      <w:pPr>
        <w:pStyle w:val="ListParagraph"/>
        <w:numPr>
          <w:ilvl w:val="0"/>
          <w:numId w:val="5"/>
        </w:numPr>
        <w:tabs>
          <w:tab w:val="left" w:pos="464"/>
          <w:tab w:val="left" w:pos="465"/>
        </w:tabs>
        <w:spacing w:line="305" w:lineRule="exact"/>
        <w:rPr>
          <w:sz w:val="24"/>
        </w:rPr>
      </w:pPr>
      <w:r>
        <w:rPr>
          <w:sz w:val="24"/>
        </w:rPr>
        <w:t>Identification</w:t>
      </w:r>
      <w:r>
        <w:rPr>
          <w:spacing w:val="-4"/>
          <w:sz w:val="24"/>
        </w:rPr>
        <w:t xml:space="preserve"> </w:t>
      </w:r>
      <w:r>
        <w:rPr>
          <w:sz w:val="24"/>
        </w:rPr>
        <w:t>of</w:t>
      </w:r>
      <w:r>
        <w:rPr>
          <w:spacing w:val="-3"/>
          <w:sz w:val="24"/>
        </w:rPr>
        <w:t xml:space="preserve"> </w:t>
      </w:r>
      <w:r>
        <w:rPr>
          <w:sz w:val="24"/>
        </w:rPr>
        <w:t>facility</w:t>
      </w:r>
      <w:r>
        <w:rPr>
          <w:spacing w:val="-4"/>
          <w:sz w:val="24"/>
        </w:rPr>
        <w:t xml:space="preserve"> </w:t>
      </w:r>
      <w:r>
        <w:rPr>
          <w:sz w:val="24"/>
        </w:rPr>
        <w:t>waste</w:t>
      </w:r>
      <w:r>
        <w:rPr>
          <w:spacing w:val="-4"/>
          <w:sz w:val="24"/>
        </w:rPr>
        <w:t xml:space="preserve"> </w:t>
      </w:r>
      <w:r>
        <w:rPr>
          <w:sz w:val="24"/>
        </w:rPr>
        <w:t>reduction</w:t>
      </w:r>
      <w:r>
        <w:rPr>
          <w:spacing w:val="-3"/>
          <w:sz w:val="24"/>
        </w:rPr>
        <w:t xml:space="preserve"> </w:t>
      </w:r>
      <w:r>
        <w:rPr>
          <w:spacing w:val="-2"/>
          <w:sz w:val="24"/>
        </w:rPr>
        <w:t>procedures</w:t>
      </w:r>
    </w:p>
    <w:p w14:paraId="23E4B15C" w14:textId="77777777" w:rsidR="00274B24" w:rsidRDefault="00274B24" w:rsidP="00274B24">
      <w:pPr>
        <w:pStyle w:val="ListParagraph"/>
        <w:numPr>
          <w:ilvl w:val="0"/>
          <w:numId w:val="5"/>
        </w:numPr>
        <w:tabs>
          <w:tab w:val="left" w:pos="464"/>
          <w:tab w:val="left" w:pos="465"/>
        </w:tabs>
        <w:spacing w:line="305" w:lineRule="exact"/>
        <w:rPr>
          <w:sz w:val="24"/>
        </w:rPr>
      </w:pPr>
      <w:r>
        <w:rPr>
          <w:sz w:val="24"/>
        </w:rPr>
        <w:t>Identification</w:t>
      </w:r>
      <w:r>
        <w:rPr>
          <w:spacing w:val="-6"/>
          <w:sz w:val="24"/>
        </w:rPr>
        <w:t xml:space="preserve"> </w:t>
      </w:r>
      <w:r>
        <w:rPr>
          <w:sz w:val="24"/>
        </w:rPr>
        <w:t>of</w:t>
      </w:r>
      <w:r>
        <w:rPr>
          <w:spacing w:val="-4"/>
          <w:sz w:val="24"/>
        </w:rPr>
        <w:t xml:space="preserve"> </w:t>
      </w:r>
      <w:r>
        <w:rPr>
          <w:sz w:val="24"/>
        </w:rPr>
        <w:t>facility</w:t>
      </w:r>
      <w:r>
        <w:rPr>
          <w:spacing w:val="-3"/>
          <w:sz w:val="24"/>
        </w:rPr>
        <w:t xml:space="preserve"> </w:t>
      </w:r>
      <w:r>
        <w:rPr>
          <w:sz w:val="24"/>
        </w:rPr>
        <w:t>grease</w:t>
      </w:r>
      <w:r>
        <w:rPr>
          <w:spacing w:val="-1"/>
          <w:sz w:val="24"/>
        </w:rPr>
        <w:t xml:space="preserve"> </w:t>
      </w:r>
      <w:r>
        <w:rPr>
          <w:sz w:val="24"/>
        </w:rPr>
        <w:t>rendering</w:t>
      </w:r>
      <w:r>
        <w:rPr>
          <w:spacing w:val="-5"/>
          <w:sz w:val="24"/>
        </w:rPr>
        <w:t xml:space="preserve"> </w:t>
      </w:r>
      <w:r>
        <w:rPr>
          <w:sz w:val="24"/>
        </w:rPr>
        <w:t>or</w:t>
      </w:r>
      <w:r>
        <w:rPr>
          <w:spacing w:val="-4"/>
          <w:sz w:val="24"/>
        </w:rPr>
        <w:t xml:space="preserve"> </w:t>
      </w:r>
      <w:r>
        <w:rPr>
          <w:sz w:val="24"/>
        </w:rPr>
        <w:t>oil</w:t>
      </w:r>
      <w:r>
        <w:rPr>
          <w:spacing w:val="-1"/>
          <w:sz w:val="24"/>
        </w:rPr>
        <w:t xml:space="preserve"> </w:t>
      </w:r>
      <w:r>
        <w:rPr>
          <w:sz w:val="24"/>
        </w:rPr>
        <w:t>recovery</w:t>
      </w:r>
      <w:r>
        <w:rPr>
          <w:spacing w:val="-3"/>
          <w:sz w:val="24"/>
        </w:rPr>
        <w:t xml:space="preserve"> </w:t>
      </w:r>
      <w:r>
        <w:rPr>
          <w:sz w:val="24"/>
        </w:rPr>
        <w:t>container,</w:t>
      </w:r>
      <w:r>
        <w:rPr>
          <w:spacing w:val="-3"/>
          <w:sz w:val="24"/>
        </w:rPr>
        <w:t xml:space="preserve"> </w:t>
      </w:r>
      <w:r>
        <w:rPr>
          <w:sz w:val="24"/>
        </w:rPr>
        <w:t>where</w:t>
      </w:r>
      <w:r>
        <w:rPr>
          <w:spacing w:val="-1"/>
          <w:sz w:val="24"/>
        </w:rPr>
        <w:t xml:space="preserve"> </w:t>
      </w:r>
      <w:r>
        <w:rPr>
          <w:spacing w:val="-2"/>
          <w:sz w:val="24"/>
        </w:rPr>
        <w:t>applicable</w:t>
      </w:r>
    </w:p>
    <w:p w14:paraId="1774D37E" w14:textId="77777777" w:rsidR="00274B24" w:rsidRDefault="00274B24" w:rsidP="00274B24">
      <w:pPr>
        <w:pStyle w:val="ListParagraph"/>
        <w:numPr>
          <w:ilvl w:val="0"/>
          <w:numId w:val="5"/>
        </w:numPr>
        <w:tabs>
          <w:tab w:val="left" w:pos="464"/>
          <w:tab w:val="left" w:pos="465"/>
        </w:tabs>
        <w:spacing w:before="1" w:line="305" w:lineRule="exact"/>
        <w:rPr>
          <w:sz w:val="24"/>
        </w:rPr>
      </w:pPr>
      <w:r>
        <w:rPr>
          <w:sz w:val="24"/>
        </w:rPr>
        <w:t>Identification</w:t>
      </w:r>
      <w:r>
        <w:rPr>
          <w:spacing w:val="-4"/>
          <w:sz w:val="24"/>
        </w:rPr>
        <w:t xml:space="preserve"> </w:t>
      </w:r>
      <w:r>
        <w:rPr>
          <w:sz w:val="24"/>
        </w:rPr>
        <w:t>of</w:t>
      </w:r>
      <w:r>
        <w:rPr>
          <w:spacing w:val="-3"/>
          <w:sz w:val="24"/>
        </w:rPr>
        <w:t xml:space="preserve"> </w:t>
      </w:r>
      <w:r>
        <w:rPr>
          <w:sz w:val="24"/>
        </w:rPr>
        <w:t>in-line</w:t>
      </w:r>
      <w:r>
        <w:rPr>
          <w:spacing w:val="-4"/>
          <w:sz w:val="24"/>
        </w:rPr>
        <w:t xml:space="preserve"> </w:t>
      </w:r>
      <w:r>
        <w:rPr>
          <w:sz w:val="24"/>
        </w:rPr>
        <w:t>flow</w:t>
      </w:r>
      <w:r>
        <w:rPr>
          <w:spacing w:val="-1"/>
          <w:sz w:val="24"/>
        </w:rPr>
        <w:t xml:space="preserve"> </w:t>
      </w:r>
      <w:r>
        <w:rPr>
          <w:sz w:val="24"/>
        </w:rPr>
        <w:t>control</w:t>
      </w:r>
      <w:r>
        <w:rPr>
          <w:spacing w:val="-2"/>
          <w:sz w:val="24"/>
        </w:rPr>
        <w:t xml:space="preserve"> </w:t>
      </w:r>
      <w:r>
        <w:rPr>
          <w:sz w:val="24"/>
        </w:rPr>
        <w:t>device</w:t>
      </w:r>
      <w:r>
        <w:rPr>
          <w:spacing w:val="-3"/>
          <w:sz w:val="24"/>
        </w:rPr>
        <w:t xml:space="preserve"> </w:t>
      </w:r>
      <w:r>
        <w:rPr>
          <w:sz w:val="24"/>
        </w:rPr>
        <w:t>on</w:t>
      </w:r>
      <w:r>
        <w:rPr>
          <w:spacing w:val="-1"/>
          <w:sz w:val="24"/>
        </w:rPr>
        <w:t xml:space="preserve"> </w:t>
      </w:r>
      <w:r>
        <w:rPr>
          <w:sz w:val="24"/>
        </w:rPr>
        <w:t>grease</w:t>
      </w:r>
      <w:r>
        <w:rPr>
          <w:spacing w:val="-1"/>
          <w:sz w:val="24"/>
        </w:rPr>
        <w:t xml:space="preserve"> </w:t>
      </w:r>
      <w:r>
        <w:rPr>
          <w:spacing w:val="-2"/>
          <w:sz w:val="24"/>
        </w:rPr>
        <w:t>traps</w:t>
      </w:r>
    </w:p>
    <w:p w14:paraId="77E23DAB" w14:textId="77777777" w:rsidR="00274B24" w:rsidRDefault="00274B24" w:rsidP="00274B24">
      <w:pPr>
        <w:pStyle w:val="ListParagraph"/>
        <w:numPr>
          <w:ilvl w:val="0"/>
          <w:numId w:val="5"/>
        </w:numPr>
        <w:tabs>
          <w:tab w:val="left" w:pos="464"/>
          <w:tab w:val="left" w:pos="465"/>
        </w:tabs>
        <w:spacing w:line="305" w:lineRule="exact"/>
        <w:rPr>
          <w:sz w:val="24"/>
        </w:rPr>
      </w:pPr>
      <w:r>
        <w:rPr>
          <w:sz w:val="24"/>
        </w:rPr>
        <w:t>Verification</w:t>
      </w:r>
      <w:r>
        <w:rPr>
          <w:spacing w:val="-5"/>
          <w:sz w:val="24"/>
        </w:rPr>
        <w:t xml:space="preserve"> </w:t>
      </w:r>
      <w:r>
        <w:rPr>
          <w:sz w:val="24"/>
        </w:rPr>
        <w:t>of</w:t>
      </w:r>
      <w:r>
        <w:rPr>
          <w:spacing w:val="-2"/>
          <w:sz w:val="24"/>
        </w:rPr>
        <w:t xml:space="preserve"> </w:t>
      </w:r>
      <w:r>
        <w:rPr>
          <w:sz w:val="24"/>
        </w:rPr>
        <w:t>in-line</w:t>
      </w:r>
      <w:r>
        <w:rPr>
          <w:spacing w:val="-4"/>
          <w:sz w:val="24"/>
        </w:rPr>
        <w:t xml:space="preserve"> </w:t>
      </w:r>
      <w:r>
        <w:rPr>
          <w:sz w:val="24"/>
        </w:rPr>
        <w:t>interior</w:t>
      </w:r>
      <w:r>
        <w:rPr>
          <w:spacing w:val="-1"/>
          <w:sz w:val="24"/>
        </w:rPr>
        <w:t xml:space="preserve"> </w:t>
      </w:r>
      <w:r>
        <w:rPr>
          <w:sz w:val="24"/>
        </w:rPr>
        <w:t>grease</w:t>
      </w:r>
      <w:r>
        <w:rPr>
          <w:spacing w:val="-4"/>
          <w:sz w:val="24"/>
        </w:rPr>
        <w:t xml:space="preserve"> </w:t>
      </w:r>
      <w:r>
        <w:rPr>
          <w:sz w:val="24"/>
        </w:rPr>
        <w:t>trap</w:t>
      </w:r>
      <w:r>
        <w:rPr>
          <w:spacing w:val="-2"/>
          <w:sz w:val="24"/>
        </w:rPr>
        <w:t xml:space="preserve"> </w:t>
      </w:r>
      <w:r>
        <w:rPr>
          <w:sz w:val="24"/>
        </w:rPr>
        <w:t>maintenance</w:t>
      </w:r>
      <w:r>
        <w:rPr>
          <w:spacing w:val="-1"/>
          <w:sz w:val="24"/>
        </w:rPr>
        <w:t xml:space="preserve"> </w:t>
      </w:r>
      <w:r>
        <w:rPr>
          <w:spacing w:val="-2"/>
          <w:sz w:val="24"/>
        </w:rPr>
        <w:t>records</w:t>
      </w:r>
    </w:p>
    <w:p w14:paraId="3D64D277" w14:textId="77777777" w:rsidR="00274B24" w:rsidRDefault="00274B24" w:rsidP="00274B24">
      <w:pPr>
        <w:pStyle w:val="ListParagraph"/>
        <w:numPr>
          <w:ilvl w:val="0"/>
          <w:numId w:val="5"/>
        </w:numPr>
        <w:tabs>
          <w:tab w:val="left" w:pos="464"/>
          <w:tab w:val="left" w:pos="465"/>
        </w:tabs>
        <w:spacing w:line="305" w:lineRule="exact"/>
        <w:rPr>
          <w:sz w:val="24"/>
        </w:rPr>
      </w:pPr>
      <w:r>
        <w:rPr>
          <w:sz w:val="24"/>
        </w:rPr>
        <w:t>Identification</w:t>
      </w:r>
      <w:r>
        <w:rPr>
          <w:spacing w:val="-4"/>
          <w:sz w:val="24"/>
        </w:rPr>
        <w:t xml:space="preserve"> </w:t>
      </w:r>
      <w:r>
        <w:rPr>
          <w:sz w:val="24"/>
        </w:rPr>
        <w:t>of</w:t>
      </w:r>
      <w:r>
        <w:rPr>
          <w:spacing w:val="-3"/>
          <w:sz w:val="24"/>
        </w:rPr>
        <w:t xml:space="preserve"> </w:t>
      </w:r>
      <w:r>
        <w:rPr>
          <w:sz w:val="24"/>
        </w:rPr>
        <w:t>chemical</w:t>
      </w:r>
      <w:r>
        <w:rPr>
          <w:spacing w:val="-3"/>
          <w:sz w:val="24"/>
        </w:rPr>
        <w:t xml:space="preserve"> </w:t>
      </w:r>
      <w:r>
        <w:rPr>
          <w:sz w:val="24"/>
        </w:rPr>
        <w:t>use</w:t>
      </w:r>
      <w:r>
        <w:rPr>
          <w:spacing w:val="-2"/>
          <w:sz w:val="24"/>
        </w:rPr>
        <w:t xml:space="preserve"> </w:t>
      </w:r>
      <w:r>
        <w:rPr>
          <w:sz w:val="24"/>
        </w:rPr>
        <w:t>(bacterial</w:t>
      </w:r>
      <w:r>
        <w:rPr>
          <w:spacing w:val="-5"/>
          <w:sz w:val="24"/>
        </w:rPr>
        <w:t xml:space="preserve"> </w:t>
      </w:r>
      <w:r>
        <w:rPr>
          <w:sz w:val="24"/>
        </w:rPr>
        <w:t>or</w:t>
      </w:r>
      <w:r>
        <w:rPr>
          <w:spacing w:val="-3"/>
          <w:sz w:val="24"/>
        </w:rPr>
        <w:t xml:space="preserve"> </w:t>
      </w:r>
      <w:r>
        <w:rPr>
          <w:sz w:val="24"/>
        </w:rPr>
        <w:t>enzymatic</w:t>
      </w:r>
      <w:r>
        <w:rPr>
          <w:spacing w:val="-2"/>
          <w:sz w:val="24"/>
        </w:rPr>
        <w:t xml:space="preserve"> uses)</w:t>
      </w:r>
    </w:p>
    <w:p w14:paraId="5FEAF71F" w14:textId="77777777" w:rsidR="00274B24" w:rsidRDefault="00274B24" w:rsidP="00274B24">
      <w:pPr>
        <w:pStyle w:val="ListParagraph"/>
        <w:numPr>
          <w:ilvl w:val="0"/>
          <w:numId w:val="5"/>
        </w:numPr>
        <w:tabs>
          <w:tab w:val="left" w:pos="464"/>
          <w:tab w:val="left" w:pos="465"/>
        </w:tabs>
        <w:spacing w:before="2" w:line="306" w:lineRule="exact"/>
        <w:rPr>
          <w:sz w:val="24"/>
        </w:rPr>
      </w:pPr>
      <w:r>
        <w:rPr>
          <w:sz w:val="24"/>
        </w:rPr>
        <w:t>Facility</w:t>
      </w:r>
      <w:r>
        <w:rPr>
          <w:spacing w:val="-4"/>
          <w:sz w:val="24"/>
        </w:rPr>
        <w:t xml:space="preserve"> </w:t>
      </w:r>
      <w:r>
        <w:rPr>
          <w:sz w:val="24"/>
        </w:rPr>
        <w:t>hours</w:t>
      </w:r>
      <w:r>
        <w:rPr>
          <w:spacing w:val="-3"/>
          <w:sz w:val="24"/>
        </w:rPr>
        <w:t xml:space="preserve"> </w:t>
      </w:r>
      <w:r>
        <w:rPr>
          <w:sz w:val="24"/>
        </w:rPr>
        <w:t>of</w:t>
      </w:r>
      <w:r>
        <w:rPr>
          <w:spacing w:val="-3"/>
          <w:sz w:val="24"/>
        </w:rPr>
        <w:t xml:space="preserve"> </w:t>
      </w:r>
      <w:r>
        <w:rPr>
          <w:spacing w:val="-2"/>
          <w:sz w:val="24"/>
        </w:rPr>
        <w:t>operation</w:t>
      </w:r>
    </w:p>
    <w:p w14:paraId="54173C93" w14:textId="77777777" w:rsidR="00274B24" w:rsidRDefault="00274B24" w:rsidP="00274B24">
      <w:pPr>
        <w:pStyle w:val="ListParagraph"/>
        <w:numPr>
          <w:ilvl w:val="0"/>
          <w:numId w:val="5"/>
        </w:numPr>
        <w:tabs>
          <w:tab w:val="left" w:pos="464"/>
          <w:tab w:val="left" w:pos="465"/>
        </w:tabs>
        <w:rPr>
          <w:sz w:val="24"/>
        </w:rPr>
      </w:pPr>
      <w:r>
        <w:rPr>
          <w:sz w:val="24"/>
        </w:rPr>
        <w:t>Facility</w:t>
      </w:r>
      <w:r>
        <w:rPr>
          <w:spacing w:val="-3"/>
          <w:sz w:val="24"/>
        </w:rPr>
        <w:t xml:space="preserve"> </w:t>
      </w:r>
      <w:r>
        <w:rPr>
          <w:sz w:val="24"/>
        </w:rPr>
        <w:t>schedule</w:t>
      </w:r>
      <w:r>
        <w:rPr>
          <w:spacing w:val="-4"/>
          <w:sz w:val="24"/>
        </w:rPr>
        <w:t xml:space="preserve"> </w:t>
      </w:r>
      <w:r>
        <w:rPr>
          <w:sz w:val="24"/>
        </w:rPr>
        <w:t>of</w:t>
      </w:r>
      <w:r>
        <w:rPr>
          <w:spacing w:val="-3"/>
          <w:sz w:val="24"/>
        </w:rPr>
        <w:t xml:space="preserve"> </w:t>
      </w:r>
      <w:r>
        <w:rPr>
          <w:sz w:val="24"/>
        </w:rPr>
        <w:t>routine</w:t>
      </w:r>
      <w:r>
        <w:rPr>
          <w:spacing w:val="-4"/>
          <w:sz w:val="24"/>
        </w:rPr>
        <w:t xml:space="preserve"> </w:t>
      </w:r>
      <w:r>
        <w:rPr>
          <w:sz w:val="24"/>
        </w:rPr>
        <w:t>drain</w:t>
      </w:r>
      <w:r>
        <w:rPr>
          <w:spacing w:val="-2"/>
          <w:sz w:val="24"/>
        </w:rPr>
        <w:t xml:space="preserve"> </w:t>
      </w:r>
      <w:r>
        <w:rPr>
          <w:sz w:val="24"/>
        </w:rPr>
        <w:t>line</w:t>
      </w:r>
      <w:r>
        <w:rPr>
          <w:spacing w:val="-4"/>
          <w:sz w:val="24"/>
        </w:rPr>
        <w:t xml:space="preserve"> </w:t>
      </w:r>
      <w:proofErr w:type="gramStart"/>
      <w:r>
        <w:rPr>
          <w:spacing w:val="-2"/>
          <w:sz w:val="24"/>
        </w:rPr>
        <w:t>maintenance</w:t>
      </w:r>
      <w:proofErr w:type="gramEnd"/>
    </w:p>
    <w:p w14:paraId="1A7BA4DA" w14:textId="77777777" w:rsidR="00274B24" w:rsidRDefault="00274B24" w:rsidP="00274B24">
      <w:pPr>
        <w:pStyle w:val="BodyText"/>
        <w:spacing w:before="1"/>
      </w:pPr>
    </w:p>
    <w:p w14:paraId="147003AF" w14:textId="77777777" w:rsidR="00274B24" w:rsidRDefault="00274B24" w:rsidP="00274B24">
      <w:pPr>
        <w:pStyle w:val="BodyText"/>
        <w:ind w:left="464"/>
      </w:pPr>
      <w:r>
        <w:t>Global Water will provide written notices to all facilities following inspections indicating if the above</w:t>
      </w:r>
      <w:r>
        <w:rPr>
          <w:spacing w:val="-4"/>
        </w:rPr>
        <w:t xml:space="preserve"> </w:t>
      </w:r>
      <w:r>
        <w:t>procedures</w:t>
      </w:r>
      <w:r>
        <w:rPr>
          <w:spacing w:val="-4"/>
        </w:rPr>
        <w:t xml:space="preserve"> </w:t>
      </w:r>
      <w:r>
        <w:t>are</w:t>
      </w:r>
      <w:r>
        <w:rPr>
          <w:spacing w:val="-3"/>
        </w:rPr>
        <w:t xml:space="preserve"> </w:t>
      </w:r>
      <w:r>
        <w:t>adequate</w:t>
      </w:r>
      <w:r>
        <w:rPr>
          <w:spacing w:val="-1"/>
        </w:rPr>
        <w:t xml:space="preserve"> </w:t>
      </w:r>
      <w:r>
        <w:t>and/or</w:t>
      </w:r>
      <w:r>
        <w:rPr>
          <w:spacing w:val="-3"/>
        </w:rPr>
        <w:t xml:space="preserve"> </w:t>
      </w:r>
      <w:r>
        <w:t>if</w:t>
      </w:r>
      <w:r>
        <w:rPr>
          <w:spacing w:val="-3"/>
        </w:rPr>
        <w:t xml:space="preserve"> </w:t>
      </w:r>
      <w:r>
        <w:t>improvement</w:t>
      </w:r>
      <w:r>
        <w:rPr>
          <w:spacing w:val="-1"/>
        </w:rPr>
        <w:t xml:space="preserve"> </w:t>
      </w:r>
      <w:r>
        <w:t>is</w:t>
      </w:r>
      <w:r>
        <w:rPr>
          <w:spacing w:val="-2"/>
        </w:rPr>
        <w:t xml:space="preserve"> </w:t>
      </w:r>
      <w:r>
        <w:t>required.</w:t>
      </w:r>
      <w:r>
        <w:rPr>
          <w:spacing w:val="-5"/>
        </w:rPr>
        <w:t xml:space="preserve"> </w:t>
      </w:r>
      <w:r>
        <w:t>For</w:t>
      </w:r>
      <w:r>
        <w:rPr>
          <w:spacing w:val="-4"/>
        </w:rPr>
        <w:t xml:space="preserve"> </w:t>
      </w:r>
      <w:r>
        <w:t>those</w:t>
      </w:r>
      <w:r>
        <w:rPr>
          <w:spacing w:val="-1"/>
        </w:rPr>
        <w:t xml:space="preserve"> </w:t>
      </w:r>
      <w:r>
        <w:t>facilities</w:t>
      </w:r>
      <w:r>
        <w:rPr>
          <w:spacing w:val="-3"/>
        </w:rPr>
        <w:t xml:space="preserve"> </w:t>
      </w:r>
      <w:r>
        <w:t>for</w:t>
      </w:r>
      <w:r>
        <w:rPr>
          <w:spacing w:val="-3"/>
        </w:rPr>
        <w:t xml:space="preserve"> </w:t>
      </w:r>
      <w:r>
        <w:t>which improvement is required, Owner/operator of the property shall hire a professional engineer registered in Arizona to identify the source/cause of the inadequacies as soon as practicable.</w:t>
      </w:r>
    </w:p>
    <w:p w14:paraId="284A04CD" w14:textId="77777777" w:rsidR="00274B24" w:rsidRDefault="00274B24" w:rsidP="00274B24">
      <w:pPr>
        <w:pStyle w:val="BodyText"/>
        <w:spacing w:line="292" w:lineRule="exact"/>
        <w:ind w:left="464"/>
      </w:pPr>
      <w:r>
        <w:t>Once</w:t>
      </w:r>
      <w:r>
        <w:rPr>
          <w:spacing w:val="-4"/>
        </w:rPr>
        <w:t xml:space="preserve"> </w:t>
      </w:r>
      <w:r>
        <w:t>the</w:t>
      </w:r>
      <w:r>
        <w:rPr>
          <w:spacing w:val="-1"/>
        </w:rPr>
        <w:t xml:space="preserve"> </w:t>
      </w:r>
      <w:r>
        <w:t>sources/causes</w:t>
      </w:r>
      <w:r>
        <w:rPr>
          <w:spacing w:val="-1"/>
        </w:rPr>
        <w:t xml:space="preserve"> </w:t>
      </w:r>
      <w:r>
        <w:t>of</w:t>
      </w:r>
      <w:r>
        <w:rPr>
          <w:spacing w:val="-3"/>
        </w:rPr>
        <w:t xml:space="preserve"> </w:t>
      </w:r>
      <w:r>
        <w:t>the</w:t>
      </w:r>
      <w:r>
        <w:rPr>
          <w:spacing w:val="-1"/>
        </w:rPr>
        <w:t xml:space="preserve"> </w:t>
      </w:r>
      <w:r>
        <w:t>inadequacies</w:t>
      </w:r>
      <w:r>
        <w:rPr>
          <w:spacing w:val="-5"/>
        </w:rPr>
        <w:t xml:space="preserve"> </w:t>
      </w:r>
      <w:r>
        <w:t>are</w:t>
      </w:r>
      <w:r>
        <w:rPr>
          <w:spacing w:val="-3"/>
        </w:rPr>
        <w:t xml:space="preserve"> </w:t>
      </w:r>
      <w:r>
        <w:t>identified,</w:t>
      </w:r>
      <w:r>
        <w:rPr>
          <w:spacing w:val="-1"/>
        </w:rPr>
        <w:t xml:space="preserve"> </w:t>
      </w:r>
      <w:r>
        <w:t>Global</w:t>
      </w:r>
      <w:r>
        <w:rPr>
          <w:spacing w:val="-4"/>
        </w:rPr>
        <w:t xml:space="preserve"> </w:t>
      </w:r>
      <w:r>
        <w:t>Water</w:t>
      </w:r>
      <w:r>
        <w:rPr>
          <w:spacing w:val="-3"/>
        </w:rPr>
        <w:t xml:space="preserve"> </w:t>
      </w:r>
      <w:r>
        <w:t>will</w:t>
      </w:r>
      <w:r>
        <w:rPr>
          <w:spacing w:val="-2"/>
        </w:rPr>
        <w:t xml:space="preserve"> </w:t>
      </w:r>
      <w:r>
        <w:t>request</w:t>
      </w:r>
      <w:r>
        <w:rPr>
          <w:spacing w:val="-3"/>
        </w:rPr>
        <w:t xml:space="preserve"> </w:t>
      </w:r>
      <w:r>
        <w:t>that</w:t>
      </w:r>
      <w:r>
        <w:rPr>
          <w:spacing w:val="-3"/>
        </w:rPr>
        <w:t xml:space="preserve"> </w:t>
      </w:r>
      <w:r>
        <w:rPr>
          <w:spacing w:val="-5"/>
        </w:rPr>
        <w:t>the</w:t>
      </w:r>
    </w:p>
    <w:p w14:paraId="4BA59222" w14:textId="77777777" w:rsidR="004B247F" w:rsidRDefault="004B247F" w:rsidP="004B247F">
      <w:pPr>
        <w:pStyle w:val="BodyText"/>
        <w:spacing w:before="52"/>
        <w:ind w:left="464"/>
      </w:pPr>
      <w:r>
        <w:t>facility</w:t>
      </w:r>
      <w:r>
        <w:rPr>
          <w:spacing w:val="-3"/>
        </w:rPr>
        <w:t xml:space="preserve"> </w:t>
      </w:r>
      <w:r>
        <w:t>correct</w:t>
      </w:r>
      <w:r>
        <w:rPr>
          <w:spacing w:val="-4"/>
        </w:rPr>
        <w:t xml:space="preserve"> </w:t>
      </w:r>
      <w:r>
        <w:t>the</w:t>
      </w:r>
      <w:r>
        <w:rPr>
          <w:spacing w:val="-5"/>
        </w:rPr>
        <w:t xml:space="preserve"> </w:t>
      </w:r>
      <w:r>
        <w:t>inadequacies</w:t>
      </w:r>
      <w:r>
        <w:rPr>
          <w:spacing w:val="-3"/>
        </w:rPr>
        <w:t xml:space="preserve"> </w:t>
      </w:r>
      <w:r>
        <w:t>as</w:t>
      </w:r>
      <w:r>
        <w:rPr>
          <w:spacing w:val="-5"/>
        </w:rPr>
        <w:t xml:space="preserve"> </w:t>
      </w:r>
      <w:r>
        <w:t>soon</w:t>
      </w:r>
      <w:r>
        <w:rPr>
          <w:spacing w:val="-2"/>
        </w:rPr>
        <w:t xml:space="preserve"> </w:t>
      </w:r>
      <w:r>
        <w:t>as</w:t>
      </w:r>
      <w:r>
        <w:rPr>
          <w:spacing w:val="-5"/>
        </w:rPr>
        <w:t xml:space="preserve"> </w:t>
      </w:r>
      <w:r>
        <w:t>practicable.</w:t>
      </w:r>
      <w:r>
        <w:rPr>
          <w:spacing w:val="-3"/>
        </w:rPr>
        <w:t xml:space="preserve"> </w:t>
      </w:r>
      <w:r>
        <w:t>In</w:t>
      </w:r>
      <w:r>
        <w:rPr>
          <w:spacing w:val="-4"/>
        </w:rPr>
        <w:t xml:space="preserve"> </w:t>
      </w:r>
      <w:r>
        <w:t>the</w:t>
      </w:r>
      <w:r>
        <w:rPr>
          <w:spacing w:val="-2"/>
        </w:rPr>
        <w:t xml:space="preserve"> </w:t>
      </w:r>
      <w:r>
        <w:t>case</w:t>
      </w:r>
      <w:r>
        <w:rPr>
          <w:spacing w:val="-4"/>
        </w:rPr>
        <w:t xml:space="preserve"> </w:t>
      </w:r>
      <w:r>
        <w:t>of</w:t>
      </w:r>
      <w:r>
        <w:rPr>
          <w:spacing w:val="-1"/>
        </w:rPr>
        <w:t xml:space="preserve"> </w:t>
      </w:r>
      <w:r>
        <w:t>cleaning,</w:t>
      </w:r>
      <w:r>
        <w:rPr>
          <w:spacing w:val="-5"/>
        </w:rPr>
        <w:t xml:space="preserve"> </w:t>
      </w:r>
      <w:r>
        <w:t>the</w:t>
      </w:r>
      <w:r>
        <w:rPr>
          <w:spacing w:val="-2"/>
        </w:rPr>
        <w:t xml:space="preserve"> </w:t>
      </w:r>
      <w:r>
        <w:t>action</w:t>
      </w:r>
      <w:r>
        <w:rPr>
          <w:spacing w:val="-1"/>
        </w:rPr>
        <w:t xml:space="preserve"> </w:t>
      </w:r>
      <w:r>
        <w:t>shall</w:t>
      </w:r>
      <w:r>
        <w:rPr>
          <w:spacing w:val="-5"/>
        </w:rPr>
        <w:t xml:space="preserve"> </w:t>
      </w:r>
      <w:r>
        <w:t>be within five working days.</w:t>
      </w:r>
      <w:r>
        <w:rPr>
          <w:spacing w:val="-1"/>
        </w:rPr>
        <w:t xml:space="preserve"> </w:t>
      </w:r>
      <w:r>
        <w:t>For mechanical correction such as plumbing/equipment change, Global Water and facility will reach a consensus, but the correction period shall not be longer than 120 days from the date of written notice. Follow-up inspections will be completed to ensure compliance. Failure to comply will result in further enforcement actions, which ultimately could result in the termination of sewer service.</w:t>
      </w:r>
    </w:p>
    <w:p w14:paraId="3AA6F71A" w14:textId="77777777" w:rsidR="00274B24" w:rsidRDefault="00274B24" w:rsidP="00274B24">
      <w:pPr>
        <w:spacing w:line="292" w:lineRule="exact"/>
        <w:sectPr w:rsidR="00274B24" w:rsidSect="00DE03EE">
          <w:pgSz w:w="12240" w:h="15840"/>
          <w:pgMar w:top="1900" w:right="1180" w:bottom="1720" w:left="940" w:header="868" w:footer="1499" w:gutter="0"/>
          <w:cols w:space="720"/>
        </w:sectPr>
      </w:pPr>
    </w:p>
    <w:p w14:paraId="326276FD" w14:textId="77777777" w:rsidR="00274B24" w:rsidRDefault="00274B24" w:rsidP="00274B24">
      <w:pPr>
        <w:pStyle w:val="BodyText"/>
        <w:spacing w:before="7"/>
        <w:rPr>
          <w:sz w:val="23"/>
        </w:rPr>
      </w:pPr>
    </w:p>
    <w:p w14:paraId="66AFDE1A" w14:textId="77777777" w:rsidR="00274B24" w:rsidRDefault="00274B24" w:rsidP="00274B24"/>
    <w:p w14:paraId="03E87F10" w14:textId="71FC790D" w:rsidR="00274B24" w:rsidRDefault="00274B24" w:rsidP="00274B24">
      <w:pPr>
        <w:pStyle w:val="Heading1"/>
      </w:pPr>
      <w:bookmarkStart w:id="74" w:name="_Toc155249930"/>
      <w:r>
        <w:t>RECYCLED</w:t>
      </w:r>
      <w:r>
        <w:rPr>
          <w:spacing w:val="-14"/>
        </w:rPr>
        <w:t xml:space="preserve"> </w:t>
      </w:r>
      <w:r>
        <w:t>WATER</w:t>
      </w:r>
      <w:r>
        <w:rPr>
          <w:spacing w:val="-10"/>
        </w:rPr>
        <w:t xml:space="preserve"> </w:t>
      </w:r>
      <w:r w:rsidR="00243D35">
        <w:t>RETENTION</w:t>
      </w:r>
      <w:r>
        <w:rPr>
          <w:spacing w:val="-12"/>
        </w:rPr>
        <w:t xml:space="preserve"> </w:t>
      </w:r>
      <w:r>
        <w:rPr>
          <w:spacing w:val="-2"/>
        </w:rPr>
        <w:t>STANDARDS</w:t>
      </w:r>
      <w:bookmarkEnd w:id="74"/>
    </w:p>
    <w:p w14:paraId="095F46B5" w14:textId="36E974F2" w:rsidR="00274B24" w:rsidRDefault="00274B24" w:rsidP="00274B24">
      <w:pPr>
        <w:pStyle w:val="Heading2"/>
        <w:numPr>
          <w:ilvl w:val="0"/>
          <w:numId w:val="4"/>
        </w:numPr>
        <w:tabs>
          <w:tab w:val="left" w:pos="1217"/>
          <w:tab w:val="left" w:pos="1218"/>
        </w:tabs>
        <w:spacing w:before="269"/>
      </w:pPr>
      <w:bookmarkStart w:id="75" w:name="_Toc155249931"/>
      <w:r>
        <w:rPr>
          <w:u w:val="single"/>
        </w:rPr>
        <w:t>RECYCLED</w:t>
      </w:r>
      <w:r>
        <w:rPr>
          <w:spacing w:val="-7"/>
          <w:u w:val="single"/>
        </w:rPr>
        <w:t xml:space="preserve"> </w:t>
      </w:r>
      <w:r>
        <w:rPr>
          <w:u w:val="single"/>
        </w:rPr>
        <w:t>WATER</w:t>
      </w:r>
      <w:r w:rsidR="00243D35">
        <w:rPr>
          <w:spacing w:val="-7"/>
          <w:u w:val="single"/>
        </w:rPr>
        <w:t xml:space="preserve"> RETENTION</w:t>
      </w:r>
      <w:r>
        <w:rPr>
          <w:spacing w:val="-8"/>
          <w:u w:val="single"/>
        </w:rPr>
        <w:t xml:space="preserve"> </w:t>
      </w:r>
      <w:r>
        <w:rPr>
          <w:u w:val="single"/>
        </w:rPr>
        <w:t>CONSTRUCTION</w:t>
      </w:r>
      <w:r>
        <w:rPr>
          <w:spacing w:val="-8"/>
          <w:u w:val="single"/>
        </w:rPr>
        <w:t xml:space="preserve"> </w:t>
      </w:r>
      <w:r>
        <w:rPr>
          <w:spacing w:val="-2"/>
          <w:u w:val="single"/>
        </w:rPr>
        <w:t>STANDARDS</w:t>
      </w:r>
      <w:bookmarkEnd w:id="75"/>
    </w:p>
    <w:p w14:paraId="27284295" w14:textId="77777777" w:rsidR="00274B24" w:rsidRDefault="00274B24" w:rsidP="00274B24">
      <w:pPr>
        <w:pStyle w:val="BodyText"/>
        <w:spacing w:before="3"/>
        <w:rPr>
          <w:b/>
          <w:sz w:val="17"/>
        </w:rPr>
      </w:pPr>
    </w:p>
    <w:p w14:paraId="4E8F03C7" w14:textId="77777777" w:rsidR="00274B24" w:rsidRDefault="00274B24" w:rsidP="00274B24">
      <w:pPr>
        <w:pStyle w:val="Heading3"/>
        <w:spacing w:before="48"/>
        <w:ind w:left="466"/>
      </w:pPr>
      <w:bookmarkStart w:id="76" w:name="_Toc155249932"/>
      <w:r>
        <w:rPr>
          <w:b w:val="0"/>
          <w:noProof/>
        </w:rPr>
        <w:drawing>
          <wp:inline distT="0" distB="0" distL="0" distR="0" wp14:anchorId="3257A109" wp14:editId="66C99223">
            <wp:extent cx="133324" cy="116498"/>
            <wp:effectExtent l="0" t="0" r="0" b="0"/>
            <wp:docPr id="4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6.png"/>
                    <pic:cNvPicPr/>
                  </pic:nvPicPr>
                  <pic:blipFill>
                    <a:blip r:embed="rId20" cstate="print"/>
                    <a:stretch>
                      <a:fillRect/>
                    </a:stretch>
                  </pic:blipFill>
                  <pic:spPr>
                    <a:xfrm>
                      <a:off x="0" y="0"/>
                      <a:ext cx="133324" cy="116498"/>
                    </a:xfrm>
                    <a:prstGeom prst="rect">
                      <a:avLst/>
                    </a:prstGeom>
                  </pic:spPr>
                </pic:pic>
              </a:graphicData>
            </a:graphic>
          </wp:inline>
        </w:drawing>
      </w:r>
      <w:r>
        <w:rPr>
          <w:rFonts w:ascii="Times New Roman"/>
          <w:b w:val="0"/>
          <w:spacing w:val="93"/>
          <w:position w:val="1"/>
          <w:sz w:val="20"/>
        </w:rPr>
        <w:t xml:space="preserve"> </w:t>
      </w:r>
      <w:r>
        <w:rPr>
          <w:position w:val="1"/>
        </w:rPr>
        <w:t>Recycled Water Distribution and Transmission Mains</w:t>
      </w:r>
      <w:bookmarkEnd w:id="76"/>
    </w:p>
    <w:p w14:paraId="5F90C53A" w14:textId="77777777" w:rsidR="00274B24" w:rsidRDefault="00274B24" w:rsidP="00274B24">
      <w:pPr>
        <w:pStyle w:val="BodyText"/>
        <w:spacing w:before="1"/>
        <w:rPr>
          <w:b/>
          <w:sz w:val="18"/>
        </w:rPr>
      </w:pPr>
    </w:p>
    <w:p w14:paraId="0E9F7183" w14:textId="1985FF91" w:rsidR="00274B24" w:rsidRDefault="00274B24" w:rsidP="004C044D">
      <w:pPr>
        <w:pStyle w:val="BodyText"/>
        <w:spacing w:before="52"/>
        <w:ind w:left="498" w:right="251"/>
        <w:jc w:val="both"/>
      </w:pPr>
      <w:r>
        <w:t xml:space="preserve">Owner and/or Engineer shall consult with GWR for the availability of recycled water </w:t>
      </w:r>
      <w:r w:rsidR="00243D35">
        <w:t xml:space="preserve">retention </w:t>
      </w:r>
      <w:r>
        <w:t>to serve the project.</w:t>
      </w:r>
      <w:r w:rsidR="004C044D">
        <w:t xml:space="preserve"> </w:t>
      </w:r>
      <w:r>
        <w:t>Pipelin</w:t>
      </w:r>
      <w:r w:rsidR="00381B87">
        <w:t xml:space="preserve">e plans </w:t>
      </w:r>
      <w:r>
        <w:t xml:space="preserve">shall be </w:t>
      </w:r>
      <w:r w:rsidR="00381B87">
        <w:t>reviewed</w:t>
      </w:r>
      <w:r>
        <w:t xml:space="preserve"> </w:t>
      </w:r>
      <w:r w:rsidR="004C044D">
        <w:t>and approved by G</w:t>
      </w:r>
      <w:r w:rsidR="00381B87">
        <w:t xml:space="preserve">lobal </w:t>
      </w:r>
      <w:r w:rsidR="004C044D">
        <w:t>W</w:t>
      </w:r>
      <w:r w:rsidR="00381B87">
        <w:t>ater</w:t>
      </w:r>
      <w:r>
        <w:t>. Infrastructure</w:t>
      </w:r>
      <w:r>
        <w:rPr>
          <w:spacing w:val="-1"/>
        </w:rPr>
        <w:t xml:space="preserve"> </w:t>
      </w:r>
      <w:r>
        <w:t>shall</w:t>
      </w:r>
      <w:r>
        <w:rPr>
          <w:spacing w:val="-2"/>
        </w:rPr>
        <w:t xml:space="preserve"> </w:t>
      </w:r>
      <w:r>
        <w:t>be</w:t>
      </w:r>
      <w:r>
        <w:rPr>
          <w:spacing w:val="-1"/>
        </w:rPr>
        <w:t xml:space="preserve"> </w:t>
      </w:r>
      <w:r>
        <w:t>constructed</w:t>
      </w:r>
      <w:r>
        <w:rPr>
          <w:spacing w:val="-2"/>
        </w:rPr>
        <w:t xml:space="preserve"> </w:t>
      </w:r>
      <w:r>
        <w:t>as</w:t>
      </w:r>
      <w:r>
        <w:rPr>
          <w:spacing w:val="-2"/>
        </w:rPr>
        <w:t xml:space="preserve"> </w:t>
      </w:r>
      <w:r>
        <w:t>per</w:t>
      </w:r>
      <w:r>
        <w:rPr>
          <w:spacing w:val="-3"/>
        </w:rPr>
        <w:t xml:space="preserve"> </w:t>
      </w:r>
      <w:r>
        <w:t>Global</w:t>
      </w:r>
      <w:r>
        <w:rPr>
          <w:spacing w:val="-6"/>
        </w:rPr>
        <w:t xml:space="preserve"> </w:t>
      </w:r>
      <w:r>
        <w:t>Water</w:t>
      </w:r>
      <w:r>
        <w:rPr>
          <w:spacing w:val="-1"/>
        </w:rPr>
        <w:t xml:space="preserve"> </w:t>
      </w:r>
      <w:r>
        <w:t>standards</w:t>
      </w:r>
      <w:r>
        <w:rPr>
          <w:spacing w:val="-2"/>
        </w:rPr>
        <w:t xml:space="preserve"> </w:t>
      </w:r>
      <w:r>
        <w:t>and</w:t>
      </w:r>
      <w:r>
        <w:rPr>
          <w:spacing w:val="-3"/>
        </w:rPr>
        <w:t xml:space="preserve"> </w:t>
      </w:r>
      <w:r>
        <w:t>details,</w:t>
      </w:r>
      <w:r>
        <w:rPr>
          <w:spacing w:val="-2"/>
        </w:rPr>
        <w:t xml:space="preserve"> </w:t>
      </w:r>
      <w:r>
        <w:t>MAG</w:t>
      </w:r>
      <w:r>
        <w:rPr>
          <w:spacing w:val="-2"/>
        </w:rPr>
        <w:t xml:space="preserve"> </w:t>
      </w:r>
      <w:proofErr w:type="gramStart"/>
      <w:r>
        <w:t>616</w:t>
      </w:r>
      <w:proofErr w:type="gramEnd"/>
      <w:r>
        <w:rPr>
          <w:spacing w:val="-1"/>
        </w:rPr>
        <w:t xml:space="preserve"> </w:t>
      </w:r>
      <w:r>
        <w:t>and</w:t>
      </w:r>
      <w:r>
        <w:rPr>
          <w:spacing w:val="-1"/>
        </w:rPr>
        <w:t xml:space="preserve"> </w:t>
      </w:r>
      <w:r>
        <w:t>any other associated primacy agency. Valve boxes shall be constructed with square lids</w:t>
      </w:r>
      <w:r>
        <w:rPr>
          <w:spacing w:val="-1"/>
        </w:rPr>
        <w:t xml:space="preserve"> </w:t>
      </w:r>
      <w:r>
        <w:t>to delineate between</w:t>
      </w:r>
      <w:r>
        <w:rPr>
          <w:spacing w:val="-6"/>
        </w:rPr>
        <w:t xml:space="preserve"> </w:t>
      </w:r>
      <w:r>
        <w:t>potable</w:t>
      </w:r>
      <w:r>
        <w:rPr>
          <w:spacing w:val="-7"/>
        </w:rPr>
        <w:t xml:space="preserve"> </w:t>
      </w:r>
      <w:r>
        <w:t>(round)</w:t>
      </w:r>
      <w:r>
        <w:rPr>
          <w:spacing w:val="-8"/>
        </w:rPr>
        <w:t xml:space="preserve"> </w:t>
      </w:r>
      <w:r>
        <w:t>and</w:t>
      </w:r>
      <w:r>
        <w:rPr>
          <w:spacing w:val="-4"/>
        </w:rPr>
        <w:t xml:space="preserve"> </w:t>
      </w:r>
      <w:r>
        <w:t>recycled</w:t>
      </w:r>
      <w:r>
        <w:rPr>
          <w:spacing w:val="-3"/>
        </w:rPr>
        <w:t xml:space="preserve"> </w:t>
      </w:r>
      <w:r>
        <w:t>(square).</w:t>
      </w:r>
      <w:r>
        <w:rPr>
          <w:spacing w:val="-5"/>
        </w:rPr>
        <w:t xml:space="preserve"> </w:t>
      </w:r>
      <w:r>
        <w:t>Purple</w:t>
      </w:r>
      <w:r>
        <w:rPr>
          <w:spacing w:val="-6"/>
        </w:rPr>
        <w:t xml:space="preserve"> </w:t>
      </w:r>
      <w:r>
        <w:t>shall</w:t>
      </w:r>
      <w:r>
        <w:rPr>
          <w:spacing w:val="-7"/>
        </w:rPr>
        <w:t xml:space="preserve"> </w:t>
      </w:r>
      <w:r>
        <w:t>be</w:t>
      </w:r>
      <w:r>
        <w:rPr>
          <w:spacing w:val="-7"/>
        </w:rPr>
        <w:t xml:space="preserve"> </w:t>
      </w:r>
      <w:r>
        <w:t>used</w:t>
      </w:r>
      <w:r>
        <w:rPr>
          <w:spacing w:val="-6"/>
        </w:rPr>
        <w:t xml:space="preserve"> </w:t>
      </w:r>
      <w:r>
        <w:t>for</w:t>
      </w:r>
      <w:r>
        <w:rPr>
          <w:spacing w:val="-6"/>
        </w:rPr>
        <w:t xml:space="preserve"> </w:t>
      </w:r>
      <w:r>
        <w:t>identifying</w:t>
      </w:r>
      <w:r>
        <w:rPr>
          <w:spacing w:val="-8"/>
        </w:rPr>
        <w:t xml:space="preserve"> </w:t>
      </w:r>
      <w:r>
        <w:t>all</w:t>
      </w:r>
      <w:r>
        <w:rPr>
          <w:spacing w:val="-7"/>
        </w:rPr>
        <w:t xml:space="preserve"> </w:t>
      </w:r>
      <w:r>
        <w:t>pipes,</w:t>
      </w:r>
      <w:r>
        <w:rPr>
          <w:spacing w:val="-7"/>
        </w:rPr>
        <w:t xml:space="preserve"> </w:t>
      </w:r>
      <w:r>
        <w:t>DIP poly wrap, valves, meter boxes or any other equipment used for conveying recycled water.</w:t>
      </w:r>
    </w:p>
    <w:p w14:paraId="15D260F2" w14:textId="77777777" w:rsidR="00274B24" w:rsidRDefault="00274B24" w:rsidP="00274B24">
      <w:pPr>
        <w:pStyle w:val="BodyText"/>
        <w:spacing w:before="1"/>
        <w:rPr>
          <w:sz w:val="23"/>
        </w:rPr>
      </w:pPr>
    </w:p>
    <w:p w14:paraId="42DDD9CA" w14:textId="15ED0307" w:rsidR="00274B24" w:rsidRDefault="00274B24" w:rsidP="00274B24">
      <w:pPr>
        <w:pStyle w:val="Heading3"/>
        <w:spacing w:before="47"/>
        <w:ind w:left="483"/>
      </w:pPr>
      <w:bookmarkStart w:id="77" w:name="_Toc155249933"/>
      <w:r>
        <w:rPr>
          <w:b w:val="0"/>
          <w:noProof/>
        </w:rPr>
        <w:drawing>
          <wp:inline distT="0" distB="0" distL="0" distR="0" wp14:anchorId="5DF82793" wp14:editId="14130A99">
            <wp:extent cx="116498" cy="115032"/>
            <wp:effectExtent l="0" t="0" r="0" b="0"/>
            <wp:docPr id="5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9.png"/>
                    <pic:cNvPicPr/>
                  </pic:nvPicPr>
                  <pic:blipFill>
                    <a:blip r:embed="rId13" cstate="print"/>
                    <a:stretch>
                      <a:fillRect/>
                    </a:stretch>
                  </pic:blipFill>
                  <pic:spPr>
                    <a:xfrm>
                      <a:off x="0" y="0"/>
                      <a:ext cx="116498" cy="115032"/>
                    </a:xfrm>
                    <a:prstGeom prst="rect">
                      <a:avLst/>
                    </a:prstGeom>
                  </pic:spPr>
                </pic:pic>
              </a:graphicData>
            </a:graphic>
          </wp:inline>
        </w:drawing>
      </w:r>
      <w:r>
        <w:rPr>
          <w:rFonts w:ascii="Times New Roman"/>
          <w:b w:val="0"/>
          <w:spacing w:val="102"/>
          <w:position w:val="1"/>
          <w:sz w:val="20"/>
        </w:rPr>
        <w:t xml:space="preserve"> </w:t>
      </w:r>
      <w:r w:rsidR="00381B87">
        <w:rPr>
          <w:position w:val="1"/>
        </w:rPr>
        <w:t>Recycled Water Retention Storage</w:t>
      </w:r>
      <w:r>
        <w:rPr>
          <w:position w:val="1"/>
        </w:rPr>
        <w:t xml:space="preserve"> Level Control Vault</w:t>
      </w:r>
      <w:bookmarkEnd w:id="77"/>
    </w:p>
    <w:p w14:paraId="53F8E4DC" w14:textId="77777777" w:rsidR="00274B24" w:rsidRDefault="00274B24" w:rsidP="00274B24">
      <w:pPr>
        <w:pStyle w:val="BodyText"/>
        <w:spacing w:before="1"/>
        <w:rPr>
          <w:b/>
          <w:sz w:val="20"/>
        </w:rPr>
      </w:pPr>
    </w:p>
    <w:p w14:paraId="4A724193" w14:textId="77777777" w:rsidR="00274B24" w:rsidRDefault="00381B87" w:rsidP="00274B24">
      <w:pPr>
        <w:pStyle w:val="BodyText"/>
        <w:spacing w:before="52"/>
        <w:ind w:left="498" w:right="258"/>
        <w:jc w:val="both"/>
      </w:pPr>
      <w:r>
        <w:t>Recycled Water Retention Storage</w:t>
      </w:r>
      <w:r w:rsidR="00274B24">
        <w:t xml:space="preserve"> level control vaults shall be constructed as per the Global Water Standard Detail #321</w:t>
      </w:r>
      <w:r>
        <w:t>.</w:t>
      </w:r>
      <w:r w:rsidR="00274B24">
        <w:t xml:space="preserve"> Installations shall match currently installed facilities regarding metering, communication, and any other equipment used for controlling the conveyance of recycled water and/or according to the most recent details and specifications.</w:t>
      </w:r>
    </w:p>
    <w:p w14:paraId="704D0888" w14:textId="77777777" w:rsidR="00243D35" w:rsidRDefault="00243D35" w:rsidP="00274B24">
      <w:pPr>
        <w:pStyle w:val="BodyText"/>
        <w:spacing w:before="52"/>
        <w:ind w:left="498" w:right="258"/>
        <w:jc w:val="both"/>
      </w:pPr>
    </w:p>
    <w:p w14:paraId="48378443" w14:textId="77777777" w:rsidR="00566C50" w:rsidRDefault="00243D35" w:rsidP="00274B24">
      <w:pPr>
        <w:pStyle w:val="BodyText"/>
        <w:spacing w:before="52"/>
        <w:ind w:left="498" w:right="258"/>
        <w:jc w:val="both"/>
        <w:rPr>
          <w:b/>
          <w:bCs/>
        </w:rPr>
      </w:pPr>
      <w:r w:rsidRPr="00566C50">
        <w:rPr>
          <w:b/>
          <w:bCs/>
        </w:rPr>
        <w:t xml:space="preserve">C. Recycled Water </w:t>
      </w:r>
      <w:r w:rsidR="00566C50" w:rsidRPr="00566C50">
        <w:rPr>
          <w:b/>
          <w:bCs/>
        </w:rPr>
        <w:t>Retention Use</w:t>
      </w:r>
      <w:r w:rsidRPr="00566C50">
        <w:rPr>
          <w:b/>
          <w:bCs/>
        </w:rPr>
        <w:t xml:space="preserve"> </w:t>
      </w:r>
    </w:p>
    <w:p w14:paraId="7167619D" w14:textId="4DDD9204" w:rsidR="00566C50" w:rsidRDefault="00243D35" w:rsidP="00274B24">
      <w:pPr>
        <w:pStyle w:val="BodyText"/>
        <w:spacing w:before="52"/>
        <w:ind w:left="498" w:right="258"/>
        <w:jc w:val="both"/>
        <w:rPr>
          <w:b/>
          <w:bCs/>
        </w:rPr>
      </w:pPr>
      <w:r w:rsidRPr="00566C50">
        <w:rPr>
          <w:b/>
          <w:bCs/>
        </w:rPr>
        <w:t xml:space="preserve">    </w:t>
      </w:r>
    </w:p>
    <w:p w14:paraId="25F5428C" w14:textId="77777777" w:rsidR="00566C50" w:rsidRDefault="00566C50" w:rsidP="00566C50">
      <w:pPr>
        <w:pStyle w:val="BodyText"/>
        <w:spacing w:before="52"/>
        <w:ind w:right="258"/>
        <w:jc w:val="both"/>
      </w:pPr>
      <w:r>
        <w:rPr>
          <w:b/>
          <w:bCs/>
        </w:rPr>
        <w:t xml:space="preserve">          </w:t>
      </w:r>
      <w:r>
        <w:t xml:space="preserve">Developers are required to provide irrigation demands and points of irrigation demands within </w:t>
      </w:r>
    </w:p>
    <w:p w14:paraId="5BB81A1E" w14:textId="046733FE" w:rsidR="00566C50" w:rsidRPr="00566C50" w:rsidRDefault="00566C50" w:rsidP="00566C50">
      <w:pPr>
        <w:pStyle w:val="BodyText"/>
        <w:spacing w:before="52"/>
        <w:ind w:right="258"/>
        <w:jc w:val="both"/>
      </w:pPr>
      <w:r>
        <w:t xml:space="preserve">          the development.  This is only applicable to public area demands</w:t>
      </w:r>
      <w:r>
        <w:rPr>
          <w:b/>
          <w:bCs/>
        </w:rPr>
        <w:t xml:space="preserve">, </w:t>
      </w:r>
      <w:r>
        <w:t>not individual homes.</w:t>
      </w:r>
    </w:p>
    <w:p w14:paraId="4A26586A" w14:textId="40CED753" w:rsidR="00243D35" w:rsidRPr="00566C50" w:rsidRDefault="00566C50" w:rsidP="00566C50">
      <w:pPr>
        <w:pStyle w:val="BodyText"/>
        <w:spacing w:before="52"/>
        <w:ind w:right="258"/>
        <w:jc w:val="both"/>
      </w:pPr>
      <w:r>
        <w:t xml:space="preserve">              </w:t>
      </w:r>
    </w:p>
    <w:p w14:paraId="0E70BAE5" w14:textId="3BC24411" w:rsidR="00566C50" w:rsidRPr="00566C50" w:rsidRDefault="00566C50" w:rsidP="00274B24">
      <w:pPr>
        <w:pStyle w:val="BodyText"/>
        <w:spacing w:before="52"/>
        <w:ind w:left="498" w:right="258"/>
        <w:jc w:val="both"/>
        <w:rPr>
          <w:b/>
          <w:bCs/>
        </w:rPr>
        <w:sectPr w:rsidR="00566C50" w:rsidRPr="00566C50" w:rsidSect="00DE03EE">
          <w:pgSz w:w="12240" w:h="15840"/>
          <w:pgMar w:top="1900" w:right="1180" w:bottom="1720" w:left="940" w:header="868" w:footer="1499" w:gutter="0"/>
          <w:cols w:space="720"/>
        </w:sectPr>
      </w:pPr>
    </w:p>
    <w:p w14:paraId="15BE970B" w14:textId="77777777" w:rsidR="00274B24" w:rsidRDefault="00274B24" w:rsidP="00274B24">
      <w:pPr>
        <w:pStyle w:val="BodyText"/>
        <w:spacing w:before="5"/>
      </w:pPr>
    </w:p>
    <w:p w14:paraId="4BB54F25" w14:textId="77777777" w:rsidR="00274B24" w:rsidRDefault="00274B24" w:rsidP="00274B24">
      <w:pPr>
        <w:pStyle w:val="Heading2"/>
        <w:spacing w:line="324" w:lineRule="exact"/>
        <w:ind w:left="2622" w:right="2379"/>
        <w:jc w:val="center"/>
      </w:pPr>
      <w:bookmarkStart w:id="78" w:name="_Toc155249934"/>
      <w:r>
        <w:rPr>
          <w:spacing w:val="-2"/>
        </w:rPr>
        <w:t>APPENDICES</w:t>
      </w:r>
      <w:bookmarkEnd w:id="78"/>
    </w:p>
    <w:p w14:paraId="05AA2998" w14:textId="77777777" w:rsidR="00274B24" w:rsidRDefault="00274B24" w:rsidP="00274B24">
      <w:pPr>
        <w:pStyle w:val="BodyText"/>
        <w:rPr>
          <w:b/>
          <w:sz w:val="28"/>
        </w:rPr>
      </w:pPr>
    </w:p>
    <w:p w14:paraId="6C0A55F4" w14:textId="77777777" w:rsidR="00274B24" w:rsidRDefault="00274B24" w:rsidP="00274B24">
      <w:pPr>
        <w:pStyle w:val="BodyText"/>
        <w:spacing w:before="11"/>
        <w:rPr>
          <w:b/>
          <w:sz w:val="30"/>
        </w:rPr>
      </w:pPr>
    </w:p>
    <w:p w14:paraId="63905225" w14:textId="6083FC80" w:rsidR="00274B24" w:rsidRDefault="00274B24" w:rsidP="00274B24">
      <w:pPr>
        <w:ind w:left="498"/>
        <w:jc w:val="both"/>
        <w:rPr>
          <w:b/>
          <w:sz w:val="28"/>
        </w:rPr>
      </w:pPr>
      <w:r>
        <w:rPr>
          <w:b/>
          <w:sz w:val="28"/>
        </w:rPr>
        <w:t>A‐1</w:t>
      </w:r>
      <w:r>
        <w:rPr>
          <w:b/>
          <w:spacing w:val="60"/>
          <w:w w:val="150"/>
          <w:sz w:val="28"/>
        </w:rPr>
        <w:t xml:space="preserve"> </w:t>
      </w:r>
      <w:r>
        <w:rPr>
          <w:b/>
          <w:sz w:val="28"/>
        </w:rPr>
        <w:t>Flow</w:t>
      </w:r>
      <w:r>
        <w:rPr>
          <w:b/>
          <w:spacing w:val="-3"/>
          <w:sz w:val="28"/>
        </w:rPr>
        <w:t xml:space="preserve"> </w:t>
      </w:r>
      <w:r>
        <w:rPr>
          <w:b/>
          <w:sz w:val="28"/>
        </w:rPr>
        <w:t>Chart</w:t>
      </w:r>
      <w:r>
        <w:rPr>
          <w:b/>
          <w:spacing w:val="-3"/>
          <w:sz w:val="28"/>
        </w:rPr>
        <w:t xml:space="preserve"> </w:t>
      </w:r>
      <w:r>
        <w:rPr>
          <w:b/>
          <w:sz w:val="28"/>
        </w:rPr>
        <w:t>for</w:t>
      </w:r>
      <w:r>
        <w:rPr>
          <w:b/>
          <w:spacing w:val="-2"/>
          <w:sz w:val="28"/>
        </w:rPr>
        <w:t xml:space="preserve"> </w:t>
      </w:r>
      <w:r>
        <w:rPr>
          <w:b/>
          <w:sz w:val="28"/>
        </w:rPr>
        <w:t>Request</w:t>
      </w:r>
      <w:r>
        <w:rPr>
          <w:b/>
          <w:spacing w:val="-3"/>
          <w:sz w:val="28"/>
        </w:rPr>
        <w:t xml:space="preserve"> </w:t>
      </w:r>
      <w:r>
        <w:rPr>
          <w:b/>
          <w:sz w:val="28"/>
        </w:rPr>
        <w:t>and</w:t>
      </w:r>
      <w:r>
        <w:rPr>
          <w:b/>
          <w:spacing w:val="-2"/>
          <w:sz w:val="28"/>
        </w:rPr>
        <w:t xml:space="preserve"> </w:t>
      </w:r>
      <w:r>
        <w:rPr>
          <w:b/>
          <w:sz w:val="28"/>
        </w:rPr>
        <w:t>Approval</w:t>
      </w:r>
      <w:r>
        <w:rPr>
          <w:b/>
          <w:spacing w:val="-2"/>
          <w:sz w:val="28"/>
        </w:rPr>
        <w:t xml:space="preserve"> </w:t>
      </w:r>
      <w:r>
        <w:rPr>
          <w:b/>
          <w:sz w:val="28"/>
        </w:rPr>
        <w:t>of</w:t>
      </w:r>
      <w:r>
        <w:rPr>
          <w:b/>
          <w:spacing w:val="-5"/>
          <w:sz w:val="28"/>
        </w:rPr>
        <w:t xml:space="preserve"> </w:t>
      </w:r>
      <w:r>
        <w:rPr>
          <w:b/>
          <w:sz w:val="28"/>
        </w:rPr>
        <w:t>Water</w:t>
      </w:r>
      <w:r>
        <w:rPr>
          <w:b/>
          <w:spacing w:val="-3"/>
          <w:sz w:val="28"/>
        </w:rPr>
        <w:t xml:space="preserve"> </w:t>
      </w:r>
      <w:r>
        <w:rPr>
          <w:b/>
          <w:sz w:val="28"/>
        </w:rPr>
        <w:t>and</w:t>
      </w:r>
      <w:r>
        <w:rPr>
          <w:b/>
          <w:spacing w:val="-2"/>
          <w:sz w:val="28"/>
        </w:rPr>
        <w:t xml:space="preserve"> </w:t>
      </w:r>
      <w:r>
        <w:rPr>
          <w:b/>
          <w:sz w:val="28"/>
        </w:rPr>
        <w:t>Sewer</w:t>
      </w:r>
      <w:r>
        <w:rPr>
          <w:b/>
          <w:spacing w:val="-2"/>
          <w:sz w:val="28"/>
        </w:rPr>
        <w:t xml:space="preserve"> Service</w:t>
      </w:r>
    </w:p>
    <w:p w14:paraId="32AC53D9" w14:textId="77777777" w:rsidR="00274B24" w:rsidRDefault="00274B24" w:rsidP="00274B24">
      <w:pPr>
        <w:spacing w:before="171" w:line="362" w:lineRule="auto"/>
        <w:ind w:left="500" w:right="3366"/>
        <w:jc w:val="both"/>
        <w:rPr>
          <w:b/>
          <w:sz w:val="28"/>
        </w:rPr>
      </w:pPr>
      <w:r>
        <w:rPr>
          <w:b/>
          <w:sz w:val="28"/>
        </w:rPr>
        <w:t>A‐2</w:t>
      </w:r>
      <w:r>
        <w:rPr>
          <w:b/>
          <w:spacing w:val="80"/>
          <w:sz w:val="28"/>
        </w:rPr>
        <w:t xml:space="preserve"> </w:t>
      </w:r>
      <w:r>
        <w:rPr>
          <w:b/>
          <w:sz w:val="28"/>
        </w:rPr>
        <w:t>Water</w:t>
      </w:r>
      <w:r>
        <w:rPr>
          <w:b/>
          <w:spacing w:val="-4"/>
          <w:sz w:val="28"/>
        </w:rPr>
        <w:t xml:space="preserve"> </w:t>
      </w:r>
      <w:r>
        <w:rPr>
          <w:b/>
          <w:sz w:val="28"/>
        </w:rPr>
        <w:t>System</w:t>
      </w:r>
      <w:r>
        <w:rPr>
          <w:b/>
          <w:spacing w:val="-5"/>
          <w:sz w:val="28"/>
        </w:rPr>
        <w:t xml:space="preserve"> </w:t>
      </w:r>
      <w:r>
        <w:rPr>
          <w:b/>
          <w:sz w:val="28"/>
        </w:rPr>
        <w:t>Design</w:t>
      </w:r>
      <w:r>
        <w:rPr>
          <w:b/>
          <w:spacing w:val="-4"/>
          <w:sz w:val="28"/>
        </w:rPr>
        <w:t xml:space="preserve"> </w:t>
      </w:r>
      <w:r>
        <w:rPr>
          <w:b/>
          <w:sz w:val="28"/>
        </w:rPr>
        <w:t>Criteria/Summary</w:t>
      </w:r>
      <w:r>
        <w:rPr>
          <w:b/>
          <w:spacing w:val="-5"/>
          <w:sz w:val="28"/>
        </w:rPr>
        <w:t xml:space="preserve"> </w:t>
      </w:r>
      <w:r>
        <w:rPr>
          <w:b/>
          <w:sz w:val="28"/>
        </w:rPr>
        <w:t>Output A‐3</w:t>
      </w:r>
      <w:r>
        <w:rPr>
          <w:b/>
          <w:spacing w:val="80"/>
          <w:w w:val="150"/>
          <w:sz w:val="28"/>
        </w:rPr>
        <w:t xml:space="preserve"> </w:t>
      </w:r>
      <w:r>
        <w:rPr>
          <w:b/>
          <w:sz w:val="28"/>
        </w:rPr>
        <w:t>Sewer</w:t>
      </w:r>
      <w:r>
        <w:rPr>
          <w:b/>
          <w:spacing w:val="-1"/>
          <w:sz w:val="28"/>
        </w:rPr>
        <w:t xml:space="preserve"> </w:t>
      </w:r>
      <w:r>
        <w:rPr>
          <w:b/>
          <w:sz w:val="28"/>
        </w:rPr>
        <w:t>System</w:t>
      </w:r>
      <w:r>
        <w:rPr>
          <w:b/>
          <w:spacing w:val="-3"/>
          <w:sz w:val="28"/>
        </w:rPr>
        <w:t xml:space="preserve"> </w:t>
      </w:r>
      <w:r>
        <w:rPr>
          <w:b/>
          <w:sz w:val="28"/>
        </w:rPr>
        <w:t>Design</w:t>
      </w:r>
      <w:r>
        <w:rPr>
          <w:b/>
          <w:spacing w:val="-2"/>
          <w:sz w:val="28"/>
        </w:rPr>
        <w:t xml:space="preserve"> </w:t>
      </w:r>
      <w:r>
        <w:rPr>
          <w:b/>
          <w:sz w:val="28"/>
        </w:rPr>
        <w:t>Criteria/Summary</w:t>
      </w:r>
      <w:r>
        <w:rPr>
          <w:b/>
          <w:spacing w:val="-16"/>
          <w:sz w:val="28"/>
        </w:rPr>
        <w:t xml:space="preserve"> </w:t>
      </w:r>
      <w:r>
        <w:rPr>
          <w:b/>
          <w:sz w:val="28"/>
        </w:rPr>
        <w:t>Output</w:t>
      </w:r>
      <w:r>
        <w:rPr>
          <w:b/>
          <w:spacing w:val="40"/>
          <w:sz w:val="28"/>
        </w:rPr>
        <w:t xml:space="preserve"> </w:t>
      </w:r>
      <w:r>
        <w:rPr>
          <w:b/>
          <w:sz w:val="28"/>
        </w:rPr>
        <w:t>B</w:t>
      </w:r>
      <w:r>
        <w:rPr>
          <w:b/>
          <w:spacing w:val="80"/>
          <w:sz w:val="28"/>
        </w:rPr>
        <w:t xml:space="preserve">   </w:t>
      </w:r>
      <w:r>
        <w:rPr>
          <w:b/>
          <w:sz w:val="28"/>
        </w:rPr>
        <w:t>ACCEPTANCE OF UNDERGROUND FACILITIES</w:t>
      </w:r>
    </w:p>
    <w:p w14:paraId="18196FB8" w14:textId="77777777" w:rsidR="00274B24" w:rsidRDefault="00274B24" w:rsidP="00274B24">
      <w:pPr>
        <w:spacing w:line="362" w:lineRule="auto"/>
        <w:jc w:val="both"/>
        <w:rPr>
          <w:sz w:val="28"/>
        </w:rPr>
        <w:sectPr w:rsidR="00274B24" w:rsidSect="00DE03EE">
          <w:headerReference w:type="default" r:id="rId39"/>
          <w:footerReference w:type="default" r:id="rId40"/>
          <w:pgSz w:w="12240" w:h="15840"/>
          <w:pgMar w:top="2240" w:right="1180" w:bottom="500" w:left="940" w:header="868" w:footer="306" w:gutter="0"/>
          <w:cols w:space="720"/>
        </w:sectPr>
      </w:pPr>
    </w:p>
    <w:p w14:paraId="22DFAF0D" w14:textId="77777777" w:rsidR="00274B24" w:rsidRDefault="00274B24" w:rsidP="00274B24">
      <w:pPr>
        <w:spacing w:line="324" w:lineRule="exact"/>
        <w:ind w:left="459"/>
        <w:rPr>
          <w:b/>
          <w:sz w:val="28"/>
        </w:rPr>
      </w:pPr>
      <w:r>
        <w:rPr>
          <w:b/>
          <w:sz w:val="28"/>
        </w:rPr>
        <w:lastRenderedPageBreak/>
        <w:t>A-1:</w:t>
      </w:r>
      <w:r>
        <w:rPr>
          <w:b/>
          <w:spacing w:val="-5"/>
          <w:sz w:val="28"/>
        </w:rPr>
        <w:t xml:space="preserve"> </w:t>
      </w:r>
      <w:r>
        <w:rPr>
          <w:b/>
          <w:sz w:val="28"/>
        </w:rPr>
        <w:t>FLOW</w:t>
      </w:r>
      <w:r>
        <w:rPr>
          <w:b/>
          <w:spacing w:val="-4"/>
          <w:sz w:val="28"/>
        </w:rPr>
        <w:t xml:space="preserve"> </w:t>
      </w:r>
      <w:r>
        <w:rPr>
          <w:b/>
          <w:sz w:val="28"/>
        </w:rPr>
        <w:t>CHART</w:t>
      </w:r>
      <w:r>
        <w:rPr>
          <w:b/>
          <w:spacing w:val="-6"/>
          <w:sz w:val="28"/>
        </w:rPr>
        <w:t xml:space="preserve"> </w:t>
      </w:r>
      <w:r>
        <w:rPr>
          <w:b/>
          <w:sz w:val="28"/>
        </w:rPr>
        <w:t>FOR</w:t>
      </w:r>
      <w:r>
        <w:rPr>
          <w:b/>
          <w:spacing w:val="-3"/>
          <w:sz w:val="28"/>
        </w:rPr>
        <w:t xml:space="preserve"> </w:t>
      </w:r>
      <w:r>
        <w:rPr>
          <w:b/>
          <w:sz w:val="28"/>
        </w:rPr>
        <w:t>REQUEST</w:t>
      </w:r>
      <w:r>
        <w:rPr>
          <w:b/>
          <w:spacing w:val="-3"/>
          <w:sz w:val="28"/>
        </w:rPr>
        <w:t xml:space="preserve"> </w:t>
      </w:r>
      <w:r>
        <w:rPr>
          <w:b/>
          <w:sz w:val="28"/>
        </w:rPr>
        <w:t>AND</w:t>
      </w:r>
      <w:r>
        <w:rPr>
          <w:b/>
          <w:spacing w:val="-3"/>
          <w:sz w:val="28"/>
        </w:rPr>
        <w:t xml:space="preserve"> </w:t>
      </w:r>
      <w:r>
        <w:rPr>
          <w:b/>
          <w:sz w:val="28"/>
        </w:rPr>
        <w:t>APPROVAL</w:t>
      </w:r>
      <w:r>
        <w:rPr>
          <w:b/>
          <w:spacing w:val="-3"/>
          <w:sz w:val="28"/>
        </w:rPr>
        <w:t xml:space="preserve"> </w:t>
      </w:r>
      <w:r>
        <w:rPr>
          <w:b/>
          <w:sz w:val="28"/>
        </w:rPr>
        <w:t>OF</w:t>
      </w:r>
      <w:r>
        <w:rPr>
          <w:b/>
          <w:spacing w:val="-2"/>
          <w:sz w:val="28"/>
        </w:rPr>
        <w:t xml:space="preserve"> </w:t>
      </w:r>
      <w:r>
        <w:rPr>
          <w:b/>
          <w:sz w:val="28"/>
        </w:rPr>
        <w:t>WATER</w:t>
      </w:r>
      <w:r>
        <w:rPr>
          <w:b/>
          <w:spacing w:val="-5"/>
          <w:sz w:val="28"/>
        </w:rPr>
        <w:t xml:space="preserve"> </w:t>
      </w:r>
      <w:r>
        <w:rPr>
          <w:b/>
          <w:sz w:val="28"/>
        </w:rPr>
        <w:t>AND</w:t>
      </w:r>
      <w:r>
        <w:rPr>
          <w:b/>
          <w:spacing w:val="-2"/>
          <w:sz w:val="28"/>
        </w:rPr>
        <w:t xml:space="preserve"> WASTEWATER</w:t>
      </w:r>
    </w:p>
    <w:p w14:paraId="7A4B4AF4" w14:textId="77777777" w:rsidR="00274B24" w:rsidRDefault="00274B24" w:rsidP="00274B24">
      <w:pPr>
        <w:spacing w:before="1"/>
        <w:ind w:left="459"/>
        <w:rPr>
          <w:b/>
          <w:sz w:val="28"/>
        </w:rPr>
      </w:pPr>
      <w:r>
        <w:rPr>
          <w:b/>
          <w:spacing w:val="-2"/>
          <w:sz w:val="28"/>
        </w:rPr>
        <w:t>INFRASTRUCTURE</w:t>
      </w:r>
    </w:p>
    <w:p w14:paraId="35876C8D" w14:textId="77777777" w:rsidR="00274B24" w:rsidRDefault="00274B24" w:rsidP="00274B24">
      <w:pPr>
        <w:pStyle w:val="BodyText"/>
        <w:rPr>
          <w:b/>
          <w:sz w:val="20"/>
        </w:rPr>
      </w:pPr>
    </w:p>
    <w:p w14:paraId="275C2515" w14:textId="77777777" w:rsidR="00274B24" w:rsidRDefault="00274B24" w:rsidP="00274B24">
      <w:pPr>
        <w:pStyle w:val="BodyText"/>
        <w:spacing w:before="1"/>
        <w:rPr>
          <w:b/>
          <w:sz w:val="11"/>
        </w:rPr>
      </w:pPr>
      <w:r>
        <w:rPr>
          <w:noProof/>
        </w:rPr>
        <w:drawing>
          <wp:anchor distT="0" distB="0" distL="0" distR="0" simplePos="0" relativeHeight="251659264" behindDoc="0" locked="0" layoutInCell="1" allowOverlap="1" wp14:anchorId="398A3B0B" wp14:editId="0707D5F6">
            <wp:simplePos x="0" y="0"/>
            <wp:positionH relativeFrom="page">
              <wp:posOffset>914400</wp:posOffset>
            </wp:positionH>
            <wp:positionV relativeFrom="paragraph">
              <wp:posOffset>101287</wp:posOffset>
            </wp:positionV>
            <wp:extent cx="5290488" cy="6666833"/>
            <wp:effectExtent l="0" t="0" r="0" b="0"/>
            <wp:wrapTopAndBottom/>
            <wp:docPr id="119" name="image34.png"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34.png" descr="Diagram, timeline&#10;&#10;Description automatically generated"/>
                    <pic:cNvPicPr/>
                  </pic:nvPicPr>
                  <pic:blipFill>
                    <a:blip r:embed="rId41" cstate="print"/>
                    <a:stretch>
                      <a:fillRect/>
                    </a:stretch>
                  </pic:blipFill>
                  <pic:spPr>
                    <a:xfrm>
                      <a:off x="0" y="0"/>
                      <a:ext cx="5290488" cy="6666833"/>
                    </a:xfrm>
                    <a:prstGeom prst="rect">
                      <a:avLst/>
                    </a:prstGeom>
                  </pic:spPr>
                </pic:pic>
              </a:graphicData>
            </a:graphic>
          </wp:anchor>
        </w:drawing>
      </w:r>
    </w:p>
    <w:p w14:paraId="15075187" w14:textId="77777777" w:rsidR="00274B24" w:rsidRDefault="00274B24" w:rsidP="00274B24">
      <w:pPr>
        <w:rPr>
          <w:sz w:val="11"/>
        </w:rPr>
        <w:sectPr w:rsidR="00274B24" w:rsidSect="00DE03EE">
          <w:pgSz w:w="12240" w:h="15840"/>
          <w:pgMar w:top="2240" w:right="1180" w:bottom="500" w:left="940" w:header="868" w:footer="306" w:gutter="0"/>
          <w:cols w:space="720"/>
        </w:sectPr>
      </w:pPr>
    </w:p>
    <w:p w14:paraId="54CF52AD" w14:textId="77777777" w:rsidR="00274B24" w:rsidRDefault="00274B24" w:rsidP="00274B24">
      <w:pPr>
        <w:pStyle w:val="BodyText"/>
        <w:spacing w:before="11"/>
        <w:rPr>
          <w:b/>
          <w:sz w:val="19"/>
        </w:rPr>
      </w:pPr>
    </w:p>
    <w:p w14:paraId="30A39E40" w14:textId="77777777" w:rsidR="00274B24" w:rsidRDefault="00274B24" w:rsidP="00274B24">
      <w:pPr>
        <w:pStyle w:val="Heading2"/>
        <w:spacing w:before="45"/>
        <w:ind w:left="916"/>
      </w:pPr>
      <w:bookmarkStart w:id="79" w:name="_Toc155249935"/>
      <w:r>
        <w:rPr>
          <w:w w:val="110"/>
        </w:rPr>
        <w:t>A-2:</w:t>
      </w:r>
      <w:r>
        <w:rPr>
          <w:spacing w:val="-10"/>
          <w:w w:val="110"/>
        </w:rPr>
        <w:t xml:space="preserve"> </w:t>
      </w:r>
      <w:r>
        <w:rPr>
          <w:w w:val="110"/>
        </w:rPr>
        <w:t>GLOBAL</w:t>
      </w:r>
      <w:r>
        <w:rPr>
          <w:spacing w:val="-10"/>
          <w:w w:val="110"/>
        </w:rPr>
        <w:t xml:space="preserve"> </w:t>
      </w:r>
      <w:r>
        <w:rPr>
          <w:w w:val="110"/>
        </w:rPr>
        <w:t>WATER</w:t>
      </w:r>
      <w:r>
        <w:rPr>
          <w:spacing w:val="-6"/>
          <w:w w:val="110"/>
        </w:rPr>
        <w:t xml:space="preserve"> </w:t>
      </w:r>
      <w:r>
        <w:rPr>
          <w:w w:val="110"/>
        </w:rPr>
        <w:t>RESOURCES</w:t>
      </w:r>
      <w:r>
        <w:rPr>
          <w:spacing w:val="-10"/>
          <w:w w:val="110"/>
        </w:rPr>
        <w:t xml:space="preserve"> </w:t>
      </w:r>
      <w:r>
        <w:rPr>
          <w:w w:val="110"/>
        </w:rPr>
        <w:t>WATER</w:t>
      </w:r>
      <w:r>
        <w:rPr>
          <w:spacing w:val="-13"/>
          <w:w w:val="110"/>
        </w:rPr>
        <w:t xml:space="preserve"> </w:t>
      </w:r>
      <w:r>
        <w:rPr>
          <w:w w:val="110"/>
        </w:rPr>
        <w:t>SYSTEM</w:t>
      </w:r>
      <w:r>
        <w:rPr>
          <w:spacing w:val="-7"/>
          <w:w w:val="110"/>
        </w:rPr>
        <w:t xml:space="preserve"> </w:t>
      </w:r>
      <w:r>
        <w:rPr>
          <w:w w:val="110"/>
        </w:rPr>
        <w:t>DESIGN</w:t>
      </w:r>
      <w:r>
        <w:rPr>
          <w:spacing w:val="-8"/>
          <w:w w:val="110"/>
        </w:rPr>
        <w:t xml:space="preserve"> </w:t>
      </w:r>
      <w:r>
        <w:rPr>
          <w:w w:val="110"/>
        </w:rPr>
        <w:t>CRITERIA/SUMMARY</w:t>
      </w:r>
      <w:r>
        <w:rPr>
          <w:spacing w:val="-10"/>
          <w:w w:val="110"/>
        </w:rPr>
        <w:t xml:space="preserve"> </w:t>
      </w:r>
      <w:r>
        <w:rPr>
          <w:spacing w:val="-2"/>
          <w:w w:val="110"/>
        </w:rPr>
        <w:t>OUTPUT</w:t>
      </w:r>
      <w:bookmarkEnd w:id="79"/>
    </w:p>
    <w:p w14:paraId="0FFACA34" w14:textId="77777777" w:rsidR="00274B24" w:rsidRDefault="00274B24" w:rsidP="00274B24">
      <w:pPr>
        <w:pStyle w:val="BodyText"/>
        <w:spacing w:before="11"/>
        <w:rPr>
          <w:b/>
          <w:sz w:val="23"/>
        </w:rPr>
      </w:pPr>
    </w:p>
    <w:p w14:paraId="232BF546" w14:textId="77777777" w:rsidR="00274B24" w:rsidRDefault="00274B24" w:rsidP="00274B24">
      <w:pPr>
        <w:ind w:left="1876"/>
        <w:rPr>
          <w:b/>
          <w:sz w:val="17"/>
        </w:rPr>
      </w:pPr>
      <w:r>
        <w:rPr>
          <w:b/>
          <w:w w:val="105"/>
          <w:sz w:val="17"/>
          <w:u w:val="single"/>
        </w:rPr>
        <w:t>COLUMN</w:t>
      </w:r>
      <w:r>
        <w:rPr>
          <w:b/>
          <w:spacing w:val="25"/>
          <w:w w:val="105"/>
          <w:sz w:val="17"/>
          <w:u w:val="single"/>
        </w:rPr>
        <w:t xml:space="preserve"> </w:t>
      </w:r>
      <w:r>
        <w:rPr>
          <w:b/>
          <w:spacing w:val="-2"/>
          <w:w w:val="105"/>
          <w:sz w:val="17"/>
          <w:u w:val="single"/>
        </w:rPr>
        <w:t>DESCRIPTION</w:t>
      </w:r>
      <w:r>
        <w:rPr>
          <w:b/>
          <w:spacing w:val="40"/>
          <w:w w:val="105"/>
          <w:sz w:val="17"/>
          <w:u w:val="single"/>
        </w:rPr>
        <w:t xml:space="preserve"> </w:t>
      </w:r>
    </w:p>
    <w:p w14:paraId="686D43BC" w14:textId="77777777" w:rsidR="00274B24" w:rsidRDefault="00274B24" w:rsidP="00274B24">
      <w:pPr>
        <w:pStyle w:val="BodyText"/>
        <w:spacing w:before="3"/>
        <w:rPr>
          <w:b/>
          <w:sz w:val="14"/>
        </w:rPr>
      </w:pPr>
    </w:p>
    <w:p w14:paraId="42CC842C" w14:textId="77777777" w:rsidR="00274B24" w:rsidRDefault="00274B24" w:rsidP="00274B24">
      <w:pPr>
        <w:spacing w:before="65"/>
        <w:ind w:left="1910"/>
        <w:rPr>
          <w:sz w:val="17"/>
        </w:rPr>
      </w:pPr>
      <w:r>
        <w:rPr>
          <w:w w:val="105"/>
          <w:sz w:val="17"/>
        </w:rPr>
        <w:t>Junc.</w:t>
      </w:r>
      <w:r>
        <w:rPr>
          <w:spacing w:val="12"/>
          <w:w w:val="105"/>
          <w:sz w:val="17"/>
        </w:rPr>
        <w:t xml:space="preserve"> </w:t>
      </w:r>
      <w:r>
        <w:rPr>
          <w:w w:val="105"/>
          <w:sz w:val="17"/>
        </w:rPr>
        <w:t>#</w:t>
      </w:r>
      <w:r>
        <w:rPr>
          <w:spacing w:val="13"/>
          <w:w w:val="105"/>
          <w:sz w:val="17"/>
        </w:rPr>
        <w:t xml:space="preserve"> </w:t>
      </w:r>
      <w:r>
        <w:rPr>
          <w:w w:val="105"/>
          <w:sz w:val="17"/>
        </w:rPr>
        <w:t>=</w:t>
      </w:r>
      <w:r>
        <w:rPr>
          <w:spacing w:val="13"/>
          <w:w w:val="105"/>
          <w:sz w:val="17"/>
        </w:rPr>
        <w:t xml:space="preserve"> </w:t>
      </w:r>
      <w:r>
        <w:rPr>
          <w:w w:val="105"/>
          <w:sz w:val="17"/>
        </w:rPr>
        <w:t>pressure</w:t>
      </w:r>
      <w:r>
        <w:rPr>
          <w:spacing w:val="8"/>
          <w:w w:val="105"/>
          <w:sz w:val="17"/>
        </w:rPr>
        <w:t xml:space="preserve"> </w:t>
      </w:r>
      <w:r>
        <w:rPr>
          <w:w w:val="105"/>
          <w:sz w:val="17"/>
        </w:rPr>
        <w:t>junction</w:t>
      </w:r>
      <w:r>
        <w:rPr>
          <w:spacing w:val="16"/>
          <w:w w:val="105"/>
          <w:sz w:val="17"/>
        </w:rPr>
        <w:t xml:space="preserve"> </w:t>
      </w:r>
      <w:r>
        <w:rPr>
          <w:w w:val="105"/>
          <w:sz w:val="17"/>
        </w:rPr>
        <w:t>in</w:t>
      </w:r>
      <w:r>
        <w:rPr>
          <w:spacing w:val="16"/>
          <w:w w:val="105"/>
          <w:sz w:val="17"/>
        </w:rPr>
        <w:t xml:space="preserve"> </w:t>
      </w:r>
      <w:r>
        <w:rPr>
          <w:w w:val="105"/>
          <w:sz w:val="17"/>
        </w:rPr>
        <w:t>model</w:t>
      </w:r>
      <w:r>
        <w:rPr>
          <w:spacing w:val="13"/>
          <w:w w:val="105"/>
          <w:sz w:val="17"/>
        </w:rPr>
        <w:t xml:space="preserve"> </w:t>
      </w:r>
      <w:r>
        <w:rPr>
          <w:w w:val="105"/>
          <w:sz w:val="17"/>
        </w:rPr>
        <w:t>where</w:t>
      </w:r>
      <w:r>
        <w:rPr>
          <w:spacing w:val="13"/>
          <w:w w:val="105"/>
          <w:sz w:val="17"/>
        </w:rPr>
        <w:t xml:space="preserve"> </w:t>
      </w:r>
      <w:r>
        <w:rPr>
          <w:w w:val="105"/>
          <w:sz w:val="17"/>
        </w:rPr>
        <w:t>demand</w:t>
      </w:r>
      <w:r>
        <w:rPr>
          <w:spacing w:val="12"/>
          <w:w w:val="105"/>
          <w:sz w:val="17"/>
        </w:rPr>
        <w:t xml:space="preserve"> </w:t>
      </w:r>
      <w:r>
        <w:rPr>
          <w:w w:val="105"/>
          <w:sz w:val="17"/>
        </w:rPr>
        <w:t>is</w:t>
      </w:r>
      <w:r>
        <w:rPr>
          <w:spacing w:val="15"/>
          <w:w w:val="105"/>
          <w:sz w:val="17"/>
        </w:rPr>
        <w:t xml:space="preserve"> </w:t>
      </w:r>
      <w:r>
        <w:rPr>
          <w:spacing w:val="-2"/>
          <w:w w:val="105"/>
          <w:sz w:val="17"/>
        </w:rPr>
        <w:t>loaded.</w:t>
      </w:r>
    </w:p>
    <w:p w14:paraId="3AF77602" w14:textId="77777777" w:rsidR="00274B24" w:rsidRDefault="00274B24" w:rsidP="00274B24">
      <w:pPr>
        <w:spacing w:before="18" w:line="256" w:lineRule="auto"/>
        <w:ind w:left="2121" w:right="10625" w:hanging="19"/>
        <w:rPr>
          <w:sz w:val="17"/>
        </w:rPr>
      </w:pPr>
      <w:r>
        <w:rPr>
          <w:w w:val="105"/>
          <w:sz w:val="17"/>
        </w:rPr>
        <w:t>Elev. = the elevation above sea</w:t>
      </w:r>
      <w:r>
        <w:rPr>
          <w:spacing w:val="19"/>
          <w:w w:val="105"/>
          <w:sz w:val="17"/>
        </w:rPr>
        <w:t xml:space="preserve"> </w:t>
      </w:r>
      <w:r>
        <w:rPr>
          <w:w w:val="105"/>
          <w:sz w:val="17"/>
        </w:rPr>
        <w:t>level of</w:t>
      </w:r>
      <w:r>
        <w:rPr>
          <w:spacing w:val="17"/>
          <w:w w:val="105"/>
          <w:sz w:val="17"/>
        </w:rPr>
        <w:t xml:space="preserve"> </w:t>
      </w:r>
      <w:r>
        <w:rPr>
          <w:w w:val="105"/>
          <w:sz w:val="17"/>
        </w:rPr>
        <w:t>the pipe junction (finished</w:t>
      </w:r>
      <w:r>
        <w:rPr>
          <w:spacing w:val="18"/>
          <w:w w:val="105"/>
          <w:sz w:val="17"/>
        </w:rPr>
        <w:t xml:space="preserve"> </w:t>
      </w:r>
      <w:r>
        <w:rPr>
          <w:w w:val="105"/>
          <w:sz w:val="17"/>
        </w:rPr>
        <w:t>grade minus</w:t>
      </w:r>
      <w:r>
        <w:rPr>
          <w:spacing w:val="17"/>
          <w:w w:val="105"/>
          <w:sz w:val="17"/>
        </w:rPr>
        <w:t xml:space="preserve"> </w:t>
      </w:r>
      <w:r>
        <w:rPr>
          <w:w w:val="105"/>
          <w:sz w:val="17"/>
        </w:rPr>
        <w:t>4</w:t>
      </w:r>
      <w:r>
        <w:rPr>
          <w:spacing w:val="17"/>
          <w:w w:val="105"/>
          <w:sz w:val="17"/>
        </w:rPr>
        <w:t xml:space="preserve"> </w:t>
      </w:r>
      <w:r>
        <w:rPr>
          <w:w w:val="105"/>
          <w:sz w:val="17"/>
        </w:rPr>
        <w:t>ft.). EDU</w:t>
      </w:r>
      <w:r>
        <w:rPr>
          <w:spacing w:val="19"/>
          <w:w w:val="105"/>
          <w:sz w:val="17"/>
        </w:rPr>
        <w:t xml:space="preserve"> </w:t>
      </w:r>
      <w:r>
        <w:rPr>
          <w:w w:val="105"/>
          <w:sz w:val="17"/>
        </w:rPr>
        <w:t>= equivalent dwelling units to be served</w:t>
      </w:r>
      <w:r>
        <w:rPr>
          <w:spacing w:val="38"/>
          <w:w w:val="105"/>
          <w:sz w:val="17"/>
        </w:rPr>
        <w:t xml:space="preserve"> </w:t>
      </w:r>
      <w:r>
        <w:rPr>
          <w:w w:val="105"/>
          <w:sz w:val="17"/>
        </w:rPr>
        <w:t>based</w:t>
      </w:r>
      <w:r>
        <w:rPr>
          <w:spacing w:val="38"/>
          <w:w w:val="105"/>
          <w:sz w:val="17"/>
        </w:rPr>
        <w:t xml:space="preserve"> </w:t>
      </w:r>
      <w:r>
        <w:rPr>
          <w:w w:val="105"/>
          <w:sz w:val="17"/>
        </w:rPr>
        <w:t>on land use plan</w:t>
      </w:r>
    </w:p>
    <w:p w14:paraId="42770564" w14:textId="77777777" w:rsidR="00274B24" w:rsidRDefault="00274B24" w:rsidP="00274B24">
      <w:pPr>
        <w:spacing w:before="6"/>
        <w:ind w:left="2132"/>
        <w:rPr>
          <w:sz w:val="17"/>
        </w:rPr>
      </w:pPr>
      <w:r>
        <w:rPr>
          <w:w w:val="105"/>
          <w:sz w:val="17"/>
        </w:rPr>
        <w:t>Pop.</w:t>
      </w:r>
      <w:r>
        <w:rPr>
          <w:spacing w:val="14"/>
          <w:w w:val="105"/>
          <w:sz w:val="17"/>
        </w:rPr>
        <w:t xml:space="preserve"> </w:t>
      </w:r>
      <w:r>
        <w:rPr>
          <w:w w:val="105"/>
          <w:sz w:val="17"/>
        </w:rPr>
        <w:t>=</w:t>
      </w:r>
      <w:r>
        <w:rPr>
          <w:spacing w:val="11"/>
          <w:w w:val="105"/>
          <w:sz w:val="17"/>
        </w:rPr>
        <w:t xml:space="preserve"> </w:t>
      </w:r>
      <w:r>
        <w:rPr>
          <w:w w:val="105"/>
          <w:sz w:val="17"/>
        </w:rPr>
        <w:t>population</w:t>
      </w:r>
      <w:r>
        <w:rPr>
          <w:spacing w:val="14"/>
          <w:w w:val="105"/>
          <w:sz w:val="17"/>
        </w:rPr>
        <w:t xml:space="preserve"> </w:t>
      </w:r>
      <w:r>
        <w:rPr>
          <w:w w:val="105"/>
          <w:sz w:val="17"/>
        </w:rPr>
        <w:t>at</w:t>
      </w:r>
      <w:r>
        <w:rPr>
          <w:spacing w:val="11"/>
          <w:w w:val="105"/>
          <w:sz w:val="17"/>
        </w:rPr>
        <w:t xml:space="preserve"> </w:t>
      </w:r>
      <w:r>
        <w:rPr>
          <w:w w:val="105"/>
          <w:sz w:val="17"/>
        </w:rPr>
        <w:t>3.2</w:t>
      </w:r>
      <w:r>
        <w:rPr>
          <w:spacing w:val="17"/>
          <w:w w:val="105"/>
          <w:sz w:val="17"/>
        </w:rPr>
        <w:t xml:space="preserve"> </w:t>
      </w:r>
      <w:r>
        <w:rPr>
          <w:w w:val="105"/>
          <w:sz w:val="17"/>
        </w:rPr>
        <w:t>persons/EDU</w:t>
      </w:r>
      <w:r>
        <w:rPr>
          <w:spacing w:val="19"/>
          <w:w w:val="105"/>
          <w:sz w:val="17"/>
        </w:rPr>
        <w:t xml:space="preserve"> </w:t>
      </w:r>
      <w:r>
        <w:rPr>
          <w:spacing w:val="-4"/>
          <w:w w:val="105"/>
          <w:sz w:val="17"/>
        </w:rPr>
        <w:t>Pop.</w:t>
      </w:r>
    </w:p>
    <w:p w14:paraId="6B169EEC" w14:textId="77777777" w:rsidR="00274B24" w:rsidRDefault="00274B24" w:rsidP="00274B24">
      <w:pPr>
        <w:spacing w:before="17"/>
        <w:ind w:left="1415"/>
        <w:rPr>
          <w:sz w:val="17"/>
        </w:rPr>
      </w:pPr>
      <w:r>
        <w:rPr>
          <w:w w:val="105"/>
          <w:sz w:val="17"/>
        </w:rPr>
        <w:t>Loading</w:t>
      </w:r>
      <w:r>
        <w:rPr>
          <w:spacing w:val="15"/>
          <w:w w:val="105"/>
          <w:sz w:val="17"/>
        </w:rPr>
        <w:t xml:space="preserve"> </w:t>
      </w:r>
      <w:r>
        <w:rPr>
          <w:w w:val="105"/>
          <w:sz w:val="17"/>
        </w:rPr>
        <w:t>=</w:t>
      </w:r>
      <w:r>
        <w:rPr>
          <w:spacing w:val="14"/>
          <w:w w:val="105"/>
          <w:sz w:val="17"/>
        </w:rPr>
        <w:t xml:space="preserve"> </w:t>
      </w:r>
      <w:r>
        <w:rPr>
          <w:w w:val="105"/>
          <w:sz w:val="17"/>
        </w:rPr>
        <w:t>demand</w:t>
      </w:r>
      <w:r>
        <w:rPr>
          <w:spacing w:val="16"/>
          <w:w w:val="105"/>
          <w:sz w:val="17"/>
        </w:rPr>
        <w:t xml:space="preserve"> </w:t>
      </w:r>
      <w:r>
        <w:rPr>
          <w:w w:val="105"/>
          <w:sz w:val="17"/>
        </w:rPr>
        <w:t>loading</w:t>
      </w:r>
      <w:r>
        <w:rPr>
          <w:spacing w:val="12"/>
          <w:w w:val="105"/>
          <w:sz w:val="17"/>
        </w:rPr>
        <w:t xml:space="preserve"> </w:t>
      </w:r>
      <w:r>
        <w:rPr>
          <w:w w:val="105"/>
          <w:sz w:val="17"/>
        </w:rPr>
        <w:t>due</w:t>
      </w:r>
      <w:r>
        <w:rPr>
          <w:spacing w:val="14"/>
          <w:w w:val="105"/>
          <w:sz w:val="17"/>
        </w:rPr>
        <w:t xml:space="preserve"> </w:t>
      </w:r>
      <w:r>
        <w:rPr>
          <w:w w:val="105"/>
          <w:sz w:val="17"/>
        </w:rPr>
        <w:t>to</w:t>
      </w:r>
      <w:r>
        <w:rPr>
          <w:spacing w:val="11"/>
          <w:w w:val="105"/>
          <w:sz w:val="17"/>
        </w:rPr>
        <w:t xml:space="preserve"> </w:t>
      </w:r>
      <w:r>
        <w:rPr>
          <w:spacing w:val="-2"/>
          <w:w w:val="105"/>
          <w:sz w:val="17"/>
        </w:rPr>
        <w:t>population</w:t>
      </w:r>
    </w:p>
    <w:p w14:paraId="5DDBBC84" w14:textId="77777777" w:rsidR="00274B24" w:rsidRDefault="00274B24" w:rsidP="00274B24">
      <w:pPr>
        <w:spacing w:before="17" w:line="261" w:lineRule="auto"/>
        <w:ind w:left="1096" w:right="10625" w:firstLine="720"/>
        <w:rPr>
          <w:sz w:val="17"/>
        </w:rPr>
      </w:pPr>
      <w:r>
        <w:rPr>
          <w:w w:val="105"/>
          <w:sz w:val="17"/>
        </w:rPr>
        <w:t>Acreage</w:t>
      </w:r>
      <w:r>
        <w:rPr>
          <w:spacing w:val="19"/>
          <w:w w:val="105"/>
          <w:sz w:val="17"/>
        </w:rPr>
        <w:t xml:space="preserve"> </w:t>
      </w:r>
      <w:r>
        <w:rPr>
          <w:w w:val="105"/>
          <w:sz w:val="17"/>
        </w:rPr>
        <w:t>=</w:t>
      </w:r>
      <w:r>
        <w:rPr>
          <w:spacing w:val="19"/>
          <w:w w:val="105"/>
          <w:sz w:val="17"/>
        </w:rPr>
        <w:t xml:space="preserve"> </w:t>
      </w:r>
      <w:r>
        <w:rPr>
          <w:w w:val="105"/>
          <w:sz w:val="17"/>
        </w:rPr>
        <w:t>commercial</w:t>
      </w:r>
      <w:r>
        <w:rPr>
          <w:spacing w:val="19"/>
          <w:w w:val="105"/>
          <w:sz w:val="17"/>
        </w:rPr>
        <w:t xml:space="preserve"> </w:t>
      </w:r>
      <w:r>
        <w:rPr>
          <w:w w:val="105"/>
          <w:sz w:val="17"/>
        </w:rPr>
        <w:t>/ recreational</w:t>
      </w:r>
      <w:r>
        <w:rPr>
          <w:spacing w:val="19"/>
          <w:w w:val="105"/>
          <w:sz w:val="17"/>
        </w:rPr>
        <w:t xml:space="preserve"> </w:t>
      </w:r>
      <w:r>
        <w:rPr>
          <w:w w:val="105"/>
          <w:sz w:val="17"/>
        </w:rPr>
        <w:t>/ industrial acreage</w:t>
      </w:r>
      <w:r>
        <w:rPr>
          <w:spacing w:val="19"/>
          <w:w w:val="105"/>
          <w:sz w:val="17"/>
        </w:rPr>
        <w:t xml:space="preserve"> </w:t>
      </w:r>
      <w:r>
        <w:rPr>
          <w:w w:val="105"/>
          <w:sz w:val="17"/>
        </w:rPr>
        <w:t>to be served</w:t>
      </w:r>
      <w:r>
        <w:rPr>
          <w:spacing w:val="22"/>
          <w:w w:val="105"/>
          <w:sz w:val="17"/>
        </w:rPr>
        <w:t xml:space="preserve"> </w:t>
      </w:r>
      <w:r>
        <w:rPr>
          <w:w w:val="105"/>
          <w:sz w:val="17"/>
        </w:rPr>
        <w:t>based</w:t>
      </w:r>
      <w:r>
        <w:rPr>
          <w:spacing w:val="22"/>
          <w:w w:val="105"/>
          <w:sz w:val="17"/>
        </w:rPr>
        <w:t xml:space="preserve"> </w:t>
      </w:r>
      <w:r>
        <w:rPr>
          <w:w w:val="105"/>
          <w:sz w:val="17"/>
        </w:rPr>
        <w:t>on</w:t>
      </w:r>
      <w:r>
        <w:rPr>
          <w:spacing w:val="22"/>
          <w:w w:val="105"/>
          <w:sz w:val="17"/>
        </w:rPr>
        <w:t xml:space="preserve"> </w:t>
      </w:r>
      <w:r>
        <w:rPr>
          <w:w w:val="105"/>
          <w:sz w:val="17"/>
        </w:rPr>
        <w:t>land</w:t>
      </w:r>
      <w:r>
        <w:rPr>
          <w:spacing w:val="18"/>
          <w:w w:val="105"/>
          <w:sz w:val="17"/>
        </w:rPr>
        <w:t xml:space="preserve"> </w:t>
      </w:r>
      <w:r>
        <w:rPr>
          <w:w w:val="105"/>
          <w:sz w:val="17"/>
        </w:rPr>
        <w:t>use plan</w:t>
      </w:r>
      <w:r>
        <w:rPr>
          <w:spacing w:val="22"/>
          <w:w w:val="105"/>
          <w:sz w:val="17"/>
        </w:rPr>
        <w:t xml:space="preserve"> </w:t>
      </w:r>
      <w:r>
        <w:rPr>
          <w:w w:val="105"/>
          <w:sz w:val="17"/>
        </w:rPr>
        <w:t>Acreage Loading</w:t>
      </w:r>
      <w:r>
        <w:rPr>
          <w:spacing w:val="35"/>
          <w:w w:val="105"/>
          <w:sz w:val="17"/>
        </w:rPr>
        <w:t xml:space="preserve"> </w:t>
      </w:r>
      <w:r>
        <w:rPr>
          <w:w w:val="105"/>
          <w:sz w:val="17"/>
        </w:rPr>
        <w:t>=</w:t>
      </w:r>
      <w:r>
        <w:rPr>
          <w:spacing w:val="33"/>
          <w:w w:val="105"/>
          <w:sz w:val="17"/>
        </w:rPr>
        <w:t xml:space="preserve"> </w:t>
      </w:r>
      <w:r>
        <w:rPr>
          <w:w w:val="105"/>
          <w:sz w:val="17"/>
        </w:rPr>
        <w:t>demand</w:t>
      </w:r>
      <w:r>
        <w:rPr>
          <w:spacing w:val="37"/>
          <w:w w:val="105"/>
          <w:sz w:val="17"/>
        </w:rPr>
        <w:t xml:space="preserve"> </w:t>
      </w:r>
      <w:r>
        <w:rPr>
          <w:w w:val="105"/>
          <w:sz w:val="17"/>
        </w:rPr>
        <w:t>loading</w:t>
      </w:r>
      <w:r>
        <w:rPr>
          <w:spacing w:val="30"/>
          <w:w w:val="105"/>
          <w:sz w:val="17"/>
        </w:rPr>
        <w:t xml:space="preserve"> </w:t>
      </w:r>
      <w:r>
        <w:rPr>
          <w:w w:val="105"/>
          <w:sz w:val="17"/>
        </w:rPr>
        <w:t>due</w:t>
      </w:r>
      <w:r>
        <w:rPr>
          <w:spacing w:val="33"/>
          <w:w w:val="105"/>
          <w:sz w:val="17"/>
        </w:rPr>
        <w:t xml:space="preserve"> </w:t>
      </w:r>
      <w:r>
        <w:rPr>
          <w:w w:val="105"/>
          <w:sz w:val="17"/>
        </w:rPr>
        <w:t>to</w:t>
      </w:r>
      <w:r>
        <w:rPr>
          <w:spacing w:val="30"/>
          <w:w w:val="105"/>
          <w:sz w:val="17"/>
        </w:rPr>
        <w:t xml:space="preserve"> </w:t>
      </w:r>
      <w:r>
        <w:rPr>
          <w:w w:val="105"/>
          <w:sz w:val="17"/>
        </w:rPr>
        <w:t>commercial</w:t>
      </w:r>
      <w:r>
        <w:rPr>
          <w:spacing w:val="33"/>
          <w:w w:val="105"/>
          <w:sz w:val="17"/>
        </w:rPr>
        <w:t xml:space="preserve"> </w:t>
      </w:r>
      <w:r>
        <w:rPr>
          <w:w w:val="105"/>
          <w:sz w:val="17"/>
        </w:rPr>
        <w:t>/</w:t>
      </w:r>
      <w:r>
        <w:rPr>
          <w:spacing w:val="28"/>
          <w:w w:val="105"/>
          <w:sz w:val="17"/>
        </w:rPr>
        <w:t xml:space="preserve"> </w:t>
      </w:r>
      <w:r>
        <w:rPr>
          <w:w w:val="105"/>
          <w:sz w:val="17"/>
        </w:rPr>
        <w:t>recreational</w:t>
      </w:r>
      <w:r>
        <w:rPr>
          <w:spacing w:val="33"/>
          <w:w w:val="105"/>
          <w:sz w:val="17"/>
        </w:rPr>
        <w:t xml:space="preserve"> </w:t>
      </w:r>
      <w:r>
        <w:rPr>
          <w:w w:val="105"/>
          <w:sz w:val="17"/>
        </w:rPr>
        <w:t>/</w:t>
      </w:r>
      <w:r>
        <w:rPr>
          <w:spacing w:val="28"/>
          <w:w w:val="105"/>
          <w:sz w:val="17"/>
        </w:rPr>
        <w:t xml:space="preserve"> </w:t>
      </w:r>
      <w:r>
        <w:rPr>
          <w:w w:val="105"/>
          <w:sz w:val="17"/>
        </w:rPr>
        <w:t>industrial</w:t>
      </w:r>
      <w:r>
        <w:rPr>
          <w:spacing w:val="33"/>
          <w:w w:val="105"/>
          <w:sz w:val="17"/>
        </w:rPr>
        <w:t xml:space="preserve"> </w:t>
      </w:r>
      <w:r>
        <w:rPr>
          <w:w w:val="105"/>
          <w:sz w:val="17"/>
        </w:rPr>
        <w:t>taken</w:t>
      </w:r>
      <w:r>
        <w:rPr>
          <w:spacing w:val="32"/>
          <w:w w:val="105"/>
          <w:sz w:val="17"/>
        </w:rPr>
        <w:t xml:space="preserve"> </w:t>
      </w:r>
      <w:r>
        <w:rPr>
          <w:w w:val="105"/>
          <w:sz w:val="17"/>
        </w:rPr>
        <w:t>from</w:t>
      </w:r>
      <w:r>
        <w:rPr>
          <w:spacing w:val="30"/>
          <w:w w:val="105"/>
          <w:sz w:val="17"/>
        </w:rPr>
        <w:t xml:space="preserve"> </w:t>
      </w:r>
      <w:r>
        <w:rPr>
          <w:w w:val="105"/>
          <w:sz w:val="17"/>
        </w:rPr>
        <w:t>loading</w:t>
      </w:r>
      <w:r>
        <w:rPr>
          <w:spacing w:val="30"/>
          <w:w w:val="105"/>
          <w:sz w:val="17"/>
        </w:rPr>
        <w:t xml:space="preserve"> </w:t>
      </w:r>
      <w:r>
        <w:rPr>
          <w:w w:val="105"/>
          <w:sz w:val="17"/>
        </w:rPr>
        <w:t>criteria</w:t>
      </w:r>
    </w:p>
    <w:p w14:paraId="51DC0CA9" w14:textId="77777777" w:rsidR="00274B24" w:rsidRDefault="00274B24" w:rsidP="00274B24">
      <w:pPr>
        <w:spacing w:line="259" w:lineRule="auto"/>
        <w:ind w:left="2079" w:right="10625" w:hanging="758"/>
        <w:rPr>
          <w:sz w:val="17"/>
        </w:rPr>
      </w:pPr>
      <w:r>
        <w:rPr>
          <w:w w:val="105"/>
          <w:sz w:val="17"/>
        </w:rPr>
        <w:t>Calc. Demand</w:t>
      </w:r>
      <w:r>
        <w:rPr>
          <w:spacing w:val="23"/>
          <w:w w:val="105"/>
          <w:sz w:val="17"/>
        </w:rPr>
        <w:t xml:space="preserve"> </w:t>
      </w:r>
      <w:r>
        <w:rPr>
          <w:w w:val="105"/>
          <w:sz w:val="17"/>
        </w:rPr>
        <w:t>=</w:t>
      </w:r>
      <w:r>
        <w:rPr>
          <w:spacing w:val="20"/>
          <w:w w:val="105"/>
          <w:sz w:val="17"/>
        </w:rPr>
        <w:t xml:space="preserve"> </w:t>
      </w:r>
      <w:r>
        <w:rPr>
          <w:w w:val="105"/>
          <w:sz w:val="17"/>
        </w:rPr>
        <w:t>combined</w:t>
      </w:r>
      <w:r>
        <w:rPr>
          <w:spacing w:val="19"/>
          <w:w w:val="105"/>
          <w:sz w:val="17"/>
        </w:rPr>
        <w:t xml:space="preserve"> </w:t>
      </w:r>
      <w:r>
        <w:rPr>
          <w:w w:val="105"/>
          <w:sz w:val="17"/>
        </w:rPr>
        <w:t>demand</w:t>
      </w:r>
      <w:r>
        <w:rPr>
          <w:spacing w:val="23"/>
          <w:w w:val="105"/>
          <w:sz w:val="17"/>
        </w:rPr>
        <w:t xml:space="preserve"> </w:t>
      </w:r>
      <w:r>
        <w:rPr>
          <w:w w:val="105"/>
          <w:sz w:val="17"/>
        </w:rPr>
        <w:t>loading</w:t>
      </w:r>
      <w:r>
        <w:rPr>
          <w:spacing w:val="22"/>
          <w:w w:val="105"/>
          <w:sz w:val="17"/>
        </w:rPr>
        <w:t xml:space="preserve"> </w:t>
      </w:r>
      <w:r>
        <w:rPr>
          <w:w w:val="105"/>
          <w:sz w:val="17"/>
        </w:rPr>
        <w:t>from</w:t>
      </w:r>
      <w:r>
        <w:rPr>
          <w:spacing w:val="22"/>
          <w:w w:val="105"/>
          <w:sz w:val="17"/>
        </w:rPr>
        <w:t xml:space="preserve"> </w:t>
      </w:r>
      <w:r>
        <w:rPr>
          <w:w w:val="105"/>
          <w:sz w:val="17"/>
        </w:rPr>
        <w:t>residential</w:t>
      </w:r>
      <w:r>
        <w:rPr>
          <w:spacing w:val="20"/>
          <w:w w:val="105"/>
          <w:sz w:val="17"/>
        </w:rPr>
        <w:t xml:space="preserve"> </w:t>
      </w:r>
      <w:r>
        <w:rPr>
          <w:w w:val="105"/>
          <w:sz w:val="17"/>
        </w:rPr>
        <w:t>and</w:t>
      </w:r>
      <w:r>
        <w:rPr>
          <w:spacing w:val="19"/>
          <w:w w:val="105"/>
          <w:sz w:val="17"/>
        </w:rPr>
        <w:t xml:space="preserve"> </w:t>
      </w:r>
      <w:r>
        <w:rPr>
          <w:w w:val="105"/>
          <w:sz w:val="17"/>
        </w:rPr>
        <w:t>commercial</w:t>
      </w:r>
      <w:r>
        <w:rPr>
          <w:spacing w:val="20"/>
          <w:w w:val="105"/>
          <w:sz w:val="17"/>
        </w:rPr>
        <w:t xml:space="preserve"> </w:t>
      </w:r>
      <w:r>
        <w:rPr>
          <w:w w:val="105"/>
          <w:sz w:val="17"/>
        </w:rPr>
        <w:t>plus</w:t>
      </w:r>
      <w:r>
        <w:rPr>
          <w:spacing w:val="22"/>
          <w:w w:val="105"/>
          <w:sz w:val="17"/>
        </w:rPr>
        <w:t xml:space="preserve"> </w:t>
      </w:r>
      <w:r>
        <w:rPr>
          <w:w w:val="105"/>
          <w:sz w:val="17"/>
        </w:rPr>
        <w:t>upstream</w:t>
      </w:r>
      <w:r>
        <w:rPr>
          <w:spacing w:val="22"/>
          <w:w w:val="105"/>
          <w:sz w:val="17"/>
        </w:rPr>
        <w:t xml:space="preserve"> </w:t>
      </w:r>
      <w:r>
        <w:rPr>
          <w:w w:val="105"/>
          <w:sz w:val="17"/>
        </w:rPr>
        <w:t>pipe</w:t>
      </w:r>
      <w:r>
        <w:rPr>
          <w:spacing w:val="20"/>
          <w:w w:val="105"/>
          <w:sz w:val="17"/>
        </w:rPr>
        <w:t xml:space="preserve"> </w:t>
      </w:r>
      <w:r>
        <w:rPr>
          <w:w w:val="105"/>
          <w:sz w:val="17"/>
        </w:rPr>
        <w:t>flow</w:t>
      </w:r>
      <w:r>
        <w:rPr>
          <w:spacing w:val="22"/>
          <w:w w:val="105"/>
          <w:sz w:val="17"/>
        </w:rPr>
        <w:t xml:space="preserve"> </w:t>
      </w:r>
      <w:r>
        <w:rPr>
          <w:w w:val="105"/>
          <w:sz w:val="17"/>
        </w:rPr>
        <w:t>HGL</w:t>
      </w:r>
      <w:r>
        <w:rPr>
          <w:spacing w:val="24"/>
          <w:w w:val="105"/>
          <w:sz w:val="17"/>
        </w:rPr>
        <w:t xml:space="preserve"> </w:t>
      </w:r>
      <w:r>
        <w:rPr>
          <w:w w:val="105"/>
          <w:sz w:val="17"/>
        </w:rPr>
        <w:t>= hydraulic grade line</w:t>
      </w:r>
    </w:p>
    <w:p w14:paraId="01DEA124" w14:textId="77777777" w:rsidR="00274B24" w:rsidRDefault="00274B24" w:rsidP="00274B24">
      <w:pPr>
        <w:spacing w:before="4" w:line="259" w:lineRule="auto"/>
        <w:ind w:left="1936" w:right="12268" w:hanging="8"/>
        <w:rPr>
          <w:sz w:val="17"/>
        </w:rPr>
      </w:pPr>
      <w:r>
        <w:rPr>
          <w:w w:val="105"/>
          <w:sz w:val="17"/>
        </w:rPr>
        <w:t>Press. = hydraulic grade line minus junction elevation converted to psi Pipe # =</w:t>
      </w:r>
      <w:r>
        <w:rPr>
          <w:spacing w:val="40"/>
          <w:w w:val="105"/>
          <w:sz w:val="17"/>
        </w:rPr>
        <w:t xml:space="preserve"> </w:t>
      </w:r>
      <w:r>
        <w:rPr>
          <w:w w:val="105"/>
          <w:sz w:val="17"/>
        </w:rPr>
        <w:t>pipe number in the model</w:t>
      </w:r>
    </w:p>
    <w:p w14:paraId="54D88B36" w14:textId="77777777" w:rsidR="00274B24" w:rsidRDefault="00274B24" w:rsidP="00274B24">
      <w:pPr>
        <w:spacing w:before="2" w:line="259" w:lineRule="auto"/>
        <w:ind w:left="1891" w:right="10785" w:hanging="540"/>
        <w:rPr>
          <w:sz w:val="17"/>
        </w:rPr>
      </w:pPr>
      <w:r>
        <w:rPr>
          <w:w w:val="105"/>
          <w:sz w:val="17"/>
        </w:rPr>
        <w:t>H-W</w:t>
      </w:r>
      <w:r>
        <w:rPr>
          <w:spacing w:val="17"/>
          <w:w w:val="105"/>
          <w:sz w:val="17"/>
        </w:rPr>
        <w:t xml:space="preserve"> </w:t>
      </w:r>
      <w:r>
        <w:rPr>
          <w:w w:val="105"/>
          <w:sz w:val="17"/>
        </w:rPr>
        <w:t>C-factor</w:t>
      </w:r>
      <w:r>
        <w:rPr>
          <w:spacing w:val="20"/>
          <w:w w:val="105"/>
          <w:sz w:val="17"/>
        </w:rPr>
        <w:t xml:space="preserve"> </w:t>
      </w:r>
      <w:r>
        <w:rPr>
          <w:w w:val="105"/>
          <w:sz w:val="17"/>
        </w:rPr>
        <w:t>=</w:t>
      </w:r>
      <w:r>
        <w:rPr>
          <w:spacing w:val="23"/>
          <w:w w:val="105"/>
          <w:sz w:val="17"/>
        </w:rPr>
        <w:t xml:space="preserve"> </w:t>
      </w:r>
      <w:r>
        <w:rPr>
          <w:w w:val="105"/>
          <w:sz w:val="17"/>
        </w:rPr>
        <w:t>Hazen</w:t>
      </w:r>
      <w:r>
        <w:rPr>
          <w:spacing w:val="21"/>
          <w:w w:val="105"/>
          <w:sz w:val="17"/>
        </w:rPr>
        <w:t xml:space="preserve"> </w:t>
      </w:r>
      <w:r>
        <w:rPr>
          <w:w w:val="105"/>
          <w:sz w:val="17"/>
        </w:rPr>
        <w:t>Williams</w:t>
      </w:r>
      <w:r>
        <w:rPr>
          <w:spacing w:val="19"/>
          <w:w w:val="105"/>
          <w:sz w:val="17"/>
        </w:rPr>
        <w:t xml:space="preserve"> </w:t>
      </w:r>
      <w:r>
        <w:rPr>
          <w:w w:val="105"/>
          <w:sz w:val="17"/>
        </w:rPr>
        <w:t>roughness</w:t>
      </w:r>
      <w:r>
        <w:rPr>
          <w:spacing w:val="20"/>
          <w:w w:val="105"/>
          <w:sz w:val="17"/>
        </w:rPr>
        <w:t xml:space="preserve"> </w:t>
      </w:r>
      <w:r>
        <w:rPr>
          <w:w w:val="105"/>
          <w:sz w:val="17"/>
        </w:rPr>
        <w:t>coefficient (130 for</w:t>
      </w:r>
      <w:r>
        <w:rPr>
          <w:spacing w:val="20"/>
          <w:w w:val="105"/>
          <w:sz w:val="17"/>
        </w:rPr>
        <w:t xml:space="preserve"> </w:t>
      </w:r>
      <w:r>
        <w:rPr>
          <w:w w:val="105"/>
          <w:sz w:val="17"/>
        </w:rPr>
        <w:t>PVC and</w:t>
      </w:r>
      <w:r>
        <w:rPr>
          <w:spacing w:val="21"/>
          <w:w w:val="105"/>
          <w:sz w:val="17"/>
        </w:rPr>
        <w:t xml:space="preserve"> </w:t>
      </w:r>
      <w:r>
        <w:rPr>
          <w:w w:val="105"/>
          <w:sz w:val="17"/>
        </w:rPr>
        <w:t>ductile</w:t>
      </w:r>
      <w:r>
        <w:rPr>
          <w:spacing w:val="19"/>
          <w:w w:val="105"/>
          <w:sz w:val="17"/>
        </w:rPr>
        <w:t xml:space="preserve"> </w:t>
      </w:r>
      <w:r>
        <w:rPr>
          <w:w w:val="105"/>
          <w:sz w:val="17"/>
        </w:rPr>
        <w:t>iron</w:t>
      </w:r>
      <w:r>
        <w:rPr>
          <w:spacing w:val="17"/>
          <w:w w:val="105"/>
          <w:sz w:val="17"/>
        </w:rPr>
        <w:t xml:space="preserve"> </w:t>
      </w:r>
      <w:r>
        <w:rPr>
          <w:w w:val="105"/>
          <w:sz w:val="17"/>
        </w:rPr>
        <w:t>pipe) Length</w:t>
      </w:r>
      <w:r>
        <w:rPr>
          <w:spacing w:val="21"/>
          <w:w w:val="105"/>
          <w:sz w:val="17"/>
        </w:rPr>
        <w:t xml:space="preserve"> </w:t>
      </w:r>
      <w:r>
        <w:rPr>
          <w:w w:val="105"/>
          <w:sz w:val="17"/>
        </w:rPr>
        <w:t>= pipe length between junctions</w:t>
      </w:r>
    </w:p>
    <w:p w14:paraId="12618C1C" w14:textId="77777777" w:rsidR="00274B24" w:rsidRDefault="00274B24" w:rsidP="00274B24">
      <w:pPr>
        <w:spacing w:line="205" w:lineRule="exact"/>
        <w:ind w:left="2023"/>
        <w:rPr>
          <w:sz w:val="17"/>
        </w:rPr>
      </w:pPr>
      <w:r>
        <w:rPr>
          <w:w w:val="105"/>
          <w:sz w:val="17"/>
        </w:rPr>
        <w:t>Diam.</w:t>
      </w:r>
      <w:r>
        <w:rPr>
          <w:spacing w:val="10"/>
          <w:w w:val="105"/>
          <w:sz w:val="17"/>
        </w:rPr>
        <w:t xml:space="preserve"> </w:t>
      </w:r>
      <w:r>
        <w:rPr>
          <w:w w:val="105"/>
          <w:sz w:val="17"/>
        </w:rPr>
        <w:t>=</w:t>
      </w:r>
      <w:r>
        <w:rPr>
          <w:spacing w:val="10"/>
          <w:w w:val="105"/>
          <w:sz w:val="17"/>
        </w:rPr>
        <w:t xml:space="preserve"> </w:t>
      </w:r>
      <w:r>
        <w:rPr>
          <w:w w:val="105"/>
          <w:sz w:val="17"/>
        </w:rPr>
        <w:t>pipe</w:t>
      </w:r>
      <w:r>
        <w:rPr>
          <w:spacing w:val="10"/>
          <w:w w:val="105"/>
          <w:sz w:val="17"/>
        </w:rPr>
        <w:t xml:space="preserve"> </w:t>
      </w:r>
      <w:r>
        <w:rPr>
          <w:spacing w:val="-2"/>
          <w:w w:val="105"/>
          <w:sz w:val="17"/>
        </w:rPr>
        <w:t>diameter</w:t>
      </w:r>
    </w:p>
    <w:p w14:paraId="4348D175" w14:textId="77777777" w:rsidR="00274B24" w:rsidRDefault="00274B24" w:rsidP="00274B24">
      <w:pPr>
        <w:spacing w:line="261" w:lineRule="auto"/>
        <w:ind w:left="2143" w:right="5899" w:hanging="72"/>
        <w:rPr>
          <w:sz w:val="17"/>
        </w:rPr>
      </w:pPr>
      <w:r>
        <w:rPr>
          <w:w w:val="105"/>
          <w:sz w:val="17"/>
        </w:rPr>
        <w:t>Flow</w:t>
      </w:r>
      <w:r>
        <w:rPr>
          <w:spacing w:val="21"/>
          <w:w w:val="105"/>
          <w:sz w:val="17"/>
        </w:rPr>
        <w:t xml:space="preserve"> </w:t>
      </w:r>
      <w:r>
        <w:rPr>
          <w:w w:val="105"/>
          <w:sz w:val="17"/>
        </w:rPr>
        <w:t>=</w:t>
      </w:r>
      <w:r>
        <w:rPr>
          <w:spacing w:val="20"/>
          <w:w w:val="105"/>
          <w:sz w:val="17"/>
        </w:rPr>
        <w:t xml:space="preserve"> </w:t>
      </w:r>
      <w:r>
        <w:rPr>
          <w:w w:val="105"/>
          <w:sz w:val="17"/>
        </w:rPr>
        <w:t>pipe</w:t>
      </w:r>
      <w:r>
        <w:rPr>
          <w:spacing w:val="20"/>
          <w:w w:val="105"/>
          <w:sz w:val="17"/>
        </w:rPr>
        <w:t xml:space="preserve"> </w:t>
      </w:r>
      <w:r>
        <w:rPr>
          <w:w w:val="105"/>
          <w:sz w:val="17"/>
        </w:rPr>
        <w:t>flow.</w:t>
      </w:r>
      <w:r>
        <w:rPr>
          <w:spacing w:val="18"/>
          <w:w w:val="105"/>
          <w:sz w:val="17"/>
        </w:rPr>
        <w:t xml:space="preserve"> </w:t>
      </w:r>
      <w:r>
        <w:rPr>
          <w:w w:val="105"/>
          <w:sz w:val="17"/>
        </w:rPr>
        <w:t>Downstream</w:t>
      </w:r>
      <w:r>
        <w:rPr>
          <w:spacing w:val="17"/>
          <w:w w:val="105"/>
          <w:sz w:val="17"/>
        </w:rPr>
        <w:t xml:space="preserve"> </w:t>
      </w:r>
      <w:r>
        <w:rPr>
          <w:w w:val="105"/>
          <w:sz w:val="17"/>
        </w:rPr>
        <w:t>flow</w:t>
      </w:r>
      <w:r>
        <w:rPr>
          <w:spacing w:val="21"/>
          <w:w w:val="105"/>
          <w:sz w:val="17"/>
        </w:rPr>
        <w:t xml:space="preserve"> </w:t>
      </w:r>
      <w:r>
        <w:rPr>
          <w:w w:val="105"/>
          <w:sz w:val="17"/>
        </w:rPr>
        <w:t>equals</w:t>
      </w:r>
      <w:r>
        <w:rPr>
          <w:spacing w:val="25"/>
          <w:w w:val="105"/>
          <w:sz w:val="17"/>
        </w:rPr>
        <w:t xml:space="preserve"> </w:t>
      </w:r>
      <w:r>
        <w:rPr>
          <w:w w:val="105"/>
          <w:sz w:val="17"/>
        </w:rPr>
        <w:t>the</w:t>
      </w:r>
      <w:r>
        <w:rPr>
          <w:spacing w:val="14"/>
          <w:w w:val="105"/>
          <w:sz w:val="17"/>
        </w:rPr>
        <w:t xml:space="preserve"> </w:t>
      </w:r>
      <w:r>
        <w:rPr>
          <w:w w:val="105"/>
          <w:sz w:val="17"/>
        </w:rPr>
        <w:t>calculated</w:t>
      </w:r>
      <w:r>
        <w:rPr>
          <w:spacing w:val="31"/>
          <w:w w:val="105"/>
          <w:sz w:val="17"/>
        </w:rPr>
        <w:t xml:space="preserve"> </w:t>
      </w:r>
      <w:r>
        <w:rPr>
          <w:w w:val="105"/>
          <w:sz w:val="17"/>
        </w:rPr>
        <w:t>demand</w:t>
      </w:r>
      <w:r>
        <w:rPr>
          <w:spacing w:val="18"/>
          <w:w w:val="105"/>
          <w:sz w:val="17"/>
        </w:rPr>
        <w:t xml:space="preserve"> </w:t>
      </w:r>
      <w:r>
        <w:rPr>
          <w:w w:val="105"/>
          <w:sz w:val="17"/>
        </w:rPr>
        <w:t>at</w:t>
      </w:r>
      <w:r>
        <w:rPr>
          <w:spacing w:val="20"/>
          <w:w w:val="105"/>
          <w:sz w:val="17"/>
        </w:rPr>
        <w:t xml:space="preserve"> </w:t>
      </w:r>
      <w:r>
        <w:rPr>
          <w:w w:val="105"/>
          <w:sz w:val="17"/>
        </w:rPr>
        <w:t>junction.</w:t>
      </w:r>
      <w:r>
        <w:rPr>
          <w:spacing w:val="20"/>
          <w:w w:val="105"/>
          <w:sz w:val="17"/>
        </w:rPr>
        <w:t xml:space="preserve"> </w:t>
      </w:r>
      <w:r>
        <w:rPr>
          <w:w w:val="105"/>
          <w:sz w:val="17"/>
        </w:rPr>
        <w:t>Upstream</w:t>
      </w:r>
      <w:r>
        <w:rPr>
          <w:spacing w:val="17"/>
          <w:w w:val="105"/>
          <w:sz w:val="17"/>
        </w:rPr>
        <w:t xml:space="preserve"> </w:t>
      </w:r>
      <w:r>
        <w:rPr>
          <w:w w:val="105"/>
          <w:sz w:val="17"/>
        </w:rPr>
        <w:t>flow</w:t>
      </w:r>
      <w:r>
        <w:rPr>
          <w:spacing w:val="21"/>
          <w:w w:val="105"/>
          <w:sz w:val="17"/>
        </w:rPr>
        <w:t xml:space="preserve"> </w:t>
      </w:r>
      <w:r>
        <w:rPr>
          <w:w w:val="105"/>
          <w:sz w:val="17"/>
        </w:rPr>
        <w:t>equals</w:t>
      </w:r>
      <w:r>
        <w:rPr>
          <w:spacing w:val="21"/>
          <w:w w:val="105"/>
          <w:sz w:val="17"/>
        </w:rPr>
        <w:t xml:space="preserve"> </w:t>
      </w:r>
      <w:r>
        <w:rPr>
          <w:w w:val="105"/>
          <w:sz w:val="17"/>
        </w:rPr>
        <w:t>flow</w:t>
      </w:r>
      <w:r>
        <w:rPr>
          <w:spacing w:val="21"/>
          <w:w w:val="105"/>
          <w:sz w:val="17"/>
        </w:rPr>
        <w:t xml:space="preserve"> </w:t>
      </w:r>
      <w:r>
        <w:rPr>
          <w:w w:val="105"/>
          <w:sz w:val="17"/>
        </w:rPr>
        <w:t>before</w:t>
      </w:r>
      <w:r>
        <w:rPr>
          <w:spacing w:val="20"/>
          <w:w w:val="105"/>
          <w:sz w:val="17"/>
        </w:rPr>
        <w:t xml:space="preserve"> </w:t>
      </w:r>
      <w:r>
        <w:rPr>
          <w:w w:val="105"/>
          <w:sz w:val="17"/>
        </w:rPr>
        <w:t>junction</w:t>
      </w:r>
      <w:r>
        <w:rPr>
          <w:spacing w:val="22"/>
          <w:w w:val="105"/>
          <w:sz w:val="17"/>
        </w:rPr>
        <w:t xml:space="preserve"> </w:t>
      </w:r>
      <w:r>
        <w:rPr>
          <w:w w:val="105"/>
          <w:sz w:val="17"/>
        </w:rPr>
        <w:t>demand</w:t>
      </w:r>
      <w:r>
        <w:rPr>
          <w:spacing w:val="22"/>
          <w:w w:val="105"/>
          <w:sz w:val="17"/>
        </w:rPr>
        <w:t xml:space="preserve"> </w:t>
      </w:r>
      <w:r>
        <w:rPr>
          <w:w w:val="105"/>
          <w:sz w:val="17"/>
        </w:rPr>
        <w:t>was</w:t>
      </w:r>
      <w:r>
        <w:rPr>
          <w:spacing w:val="21"/>
          <w:w w:val="105"/>
          <w:sz w:val="17"/>
        </w:rPr>
        <w:t xml:space="preserve"> </w:t>
      </w:r>
      <w:r>
        <w:rPr>
          <w:w w:val="105"/>
          <w:sz w:val="17"/>
        </w:rPr>
        <w:t>added.</w:t>
      </w:r>
      <w:r>
        <w:rPr>
          <w:spacing w:val="18"/>
          <w:w w:val="105"/>
          <w:sz w:val="17"/>
        </w:rPr>
        <w:t xml:space="preserve"> </w:t>
      </w:r>
      <w:r>
        <w:rPr>
          <w:w w:val="105"/>
          <w:sz w:val="17"/>
        </w:rPr>
        <w:t>Vel.</w:t>
      </w:r>
      <w:r>
        <w:rPr>
          <w:spacing w:val="18"/>
          <w:w w:val="105"/>
          <w:sz w:val="17"/>
        </w:rPr>
        <w:t xml:space="preserve"> </w:t>
      </w:r>
      <w:r>
        <w:rPr>
          <w:w w:val="105"/>
          <w:sz w:val="17"/>
        </w:rPr>
        <w:t>=</w:t>
      </w:r>
      <w:r>
        <w:rPr>
          <w:spacing w:val="20"/>
          <w:w w:val="105"/>
          <w:sz w:val="17"/>
        </w:rPr>
        <w:t xml:space="preserve"> </w:t>
      </w:r>
      <w:r>
        <w:rPr>
          <w:w w:val="105"/>
          <w:sz w:val="17"/>
        </w:rPr>
        <w:t>water velocity in pipe</w:t>
      </w:r>
    </w:p>
    <w:p w14:paraId="5B9853B0" w14:textId="77777777" w:rsidR="00274B24" w:rsidRDefault="00274B24" w:rsidP="00274B24">
      <w:pPr>
        <w:spacing w:line="202" w:lineRule="exact"/>
        <w:ind w:left="1700"/>
        <w:rPr>
          <w:sz w:val="17"/>
        </w:rPr>
      </w:pPr>
      <w:r>
        <w:rPr>
          <w:w w:val="105"/>
          <w:sz w:val="17"/>
        </w:rPr>
        <w:t>HL</w:t>
      </w:r>
      <w:r>
        <w:rPr>
          <w:spacing w:val="14"/>
          <w:w w:val="105"/>
          <w:sz w:val="17"/>
        </w:rPr>
        <w:t xml:space="preserve"> </w:t>
      </w:r>
      <w:r>
        <w:rPr>
          <w:w w:val="105"/>
          <w:sz w:val="17"/>
        </w:rPr>
        <w:t>Grad.</w:t>
      </w:r>
      <w:r>
        <w:rPr>
          <w:spacing w:val="11"/>
          <w:w w:val="105"/>
          <w:sz w:val="17"/>
        </w:rPr>
        <w:t xml:space="preserve"> </w:t>
      </w:r>
      <w:r>
        <w:rPr>
          <w:w w:val="105"/>
          <w:sz w:val="17"/>
        </w:rPr>
        <w:t>=</w:t>
      </w:r>
      <w:r>
        <w:rPr>
          <w:spacing w:val="7"/>
          <w:w w:val="105"/>
          <w:sz w:val="17"/>
        </w:rPr>
        <w:t xml:space="preserve"> </w:t>
      </w:r>
      <w:r>
        <w:rPr>
          <w:w w:val="105"/>
          <w:sz w:val="17"/>
        </w:rPr>
        <w:t>head loss</w:t>
      </w:r>
      <w:r>
        <w:rPr>
          <w:spacing w:val="13"/>
          <w:w w:val="105"/>
          <w:sz w:val="17"/>
        </w:rPr>
        <w:t xml:space="preserve"> </w:t>
      </w:r>
      <w:r>
        <w:rPr>
          <w:w w:val="105"/>
          <w:sz w:val="17"/>
        </w:rPr>
        <w:t>gradient</w:t>
      </w:r>
      <w:r>
        <w:rPr>
          <w:spacing w:val="11"/>
          <w:w w:val="105"/>
          <w:sz w:val="17"/>
        </w:rPr>
        <w:t xml:space="preserve"> </w:t>
      </w:r>
      <w:r>
        <w:rPr>
          <w:w w:val="105"/>
          <w:sz w:val="17"/>
        </w:rPr>
        <w:t>(friction</w:t>
      </w:r>
      <w:r>
        <w:rPr>
          <w:spacing w:val="14"/>
          <w:w w:val="105"/>
          <w:sz w:val="17"/>
        </w:rPr>
        <w:t xml:space="preserve"> </w:t>
      </w:r>
      <w:r>
        <w:rPr>
          <w:w w:val="105"/>
          <w:sz w:val="17"/>
        </w:rPr>
        <w:t>loss</w:t>
      </w:r>
      <w:r>
        <w:rPr>
          <w:spacing w:val="14"/>
          <w:w w:val="105"/>
          <w:sz w:val="17"/>
        </w:rPr>
        <w:t xml:space="preserve"> </w:t>
      </w:r>
      <w:r>
        <w:rPr>
          <w:w w:val="105"/>
          <w:sz w:val="17"/>
        </w:rPr>
        <w:t>in</w:t>
      </w:r>
      <w:r>
        <w:rPr>
          <w:spacing w:val="14"/>
          <w:w w:val="105"/>
          <w:sz w:val="17"/>
        </w:rPr>
        <w:t xml:space="preserve"> </w:t>
      </w:r>
      <w:r>
        <w:rPr>
          <w:w w:val="105"/>
          <w:sz w:val="17"/>
        </w:rPr>
        <w:t>pipe</w:t>
      </w:r>
      <w:r>
        <w:rPr>
          <w:spacing w:val="12"/>
          <w:w w:val="105"/>
          <w:sz w:val="17"/>
        </w:rPr>
        <w:t xml:space="preserve"> </w:t>
      </w:r>
      <w:r>
        <w:rPr>
          <w:w w:val="105"/>
          <w:sz w:val="17"/>
        </w:rPr>
        <w:t>per</w:t>
      </w:r>
      <w:r>
        <w:rPr>
          <w:spacing w:val="13"/>
          <w:w w:val="105"/>
          <w:sz w:val="17"/>
        </w:rPr>
        <w:t xml:space="preserve"> </w:t>
      </w:r>
      <w:r>
        <w:rPr>
          <w:w w:val="105"/>
          <w:sz w:val="17"/>
        </w:rPr>
        <w:t>1000</w:t>
      </w:r>
      <w:r>
        <w:rPr>
          <w:spacing w:val="10"/>
          <w:w w:val="105"/>
          <w:sz w:val="17"/>
        </w:rPr>
        <w:t xml:space="preserve"> </w:t>
      </w:r>
      <w:r>
        <w:rPr>
          <w:w w:val="105"/>
          <w:sz w:val="17"/>
        </w:rPr>
        <w:t>ft</w:t>
      </w:r>
      <w:r>
        <w:rPr>
          <w:spacing w:val="7"/>
          <w:w w:val="105"/>
          <w:sz w:val="17"/>
        </w:rPr>
        <w:t xml:space="preserve"> </w:t>
      </w:r>
      <w:r>
        <w:rPr>
          <w:w w:val="105"/>
          <w:sz w:val="17"/>
        </w:rPr>
        <w:t>of</w:t>
      </w:r>
      <w:r>
        <w:rPr>
          <w:spacing w:val="8"/>
          <w:w w:val="105"/>
          <w:sz w:val="17"/>
        </w:rPr>
        <w:t xml:space="preserve"> </w:t>
      </w:r>
      <w:r>
        <w:rPr>
          <w:spacing w:val="-2"/>
          <w:w w:val="105"/>
          <w:sz w:val="17"/>
        </w:rPr>
        <w:t>pipe)</w:t>
      </w:r>
    </w:p>
    <w:p w14:paraId="7DCF6D23" w14:textId="77777777" w:rsidR="00274B24" w:rsidRDefault="00274B24" w:rsidP="00274B24">
      <w:pPr>
        <w:pStyle w:val="BodyText"/>
        <w:spacing w:before="2"/>
        <w:rPr>
          <w:sz w:val="19"/>
        </w:rPr>
      </w:pPr>
    </w:p>
    <w:p w14:paraId="199ACEA1" w14:textId="77777777" w:rsidR="00274B24" w:rsidRDefault="00274B24" w:rsidP="00274B24">
      <w:pPr>
        <w:ind w:left="1085"/>
        <w:rPr>
          <w:b/>
          <w:sz w:val="17"/>
        </w:rPr>
      </w:pPr>
      <w:r>
        <w:rPr>
          <w:b/>
          <w:spacing w:val="-2"/>
          <w:w w:val="105"/>
          <w:sz w:val="17"/>
          <w:u w:val="single"/>
        </w:rPr>
        <w:t>SCENARIOS:</w:t>
      </w:r>
    </w:p>
    <w:p w14:paraId="62F5B427" w14:textId="77777777" w:rsidR="00274B24" w:rsidRDefault="00274B24" w:rsidP="00274B24">
      <w:pPr>
        <w:pStyle w:val="ListParagraph"/>
        <w:numPr>
          <w:ilvl w:val="0"/>
          <w:numId w:val="3"/>
        </w:numPr>
        <w:tabs>
          <w:tab w:val="left" w:pos="1824"/>
        </w:tabs>
        <w:spacing w:before="18"/>
        <w:rPr>
          <w:sz w:val="17"/>
        </w:rPr>
      </w:pPr>
      <w:r>
        <w:rPr>
          <w:w w:val="105"/>
          <w:sz w:val="17"/>
        </w:rPr>
        <w:t>Average</w:t>
      </w:r>
      <w:r>
        <w:rPr>
          <w:spacing w:val="15"/>
          <w:w w:val="105"/>
          <w:sz w:val="17"/>
        </w:rPr>
        <w:t xml:space="preserve"> </w:t>
      </w:r>
      <w:r>
        <w:rPr>
          <w:w w:val="105"/>
          <w:sz w:val="17"/>
        </w:rPr>
        <w:t>Day</w:t>
      </w:r>
      <w:r>
        <w:rPr>
          <w:spacing w:val="18"/>
          <w:w w:val="105"/>
          <w:sz w:val="17"/>
        </w:rPr>
        <w:t xml:space="preserve"> </w:t>
      </w:r>
      <w:r>
        <w:rPr>
          <w:w w:val="105"/>
          <w:sz w:val="17"/>
        </w:rPr>
        <w:t>Demand</w:t>
      </w:r>
      <w:r>
        <w:rPr>
          <w:spacing w:val="18"/>
          <w:w w:val="105"/>
          <w:sz w:val="17"/>
        </w:rPr>
        <w:t xml:space="preserve"> </w:t>
      </w:r>
      <w:r>
        <w:rPr>
          <w:w w:val="105"/>
          <w:sz w:val="17"/>
        </w:rPr>
        <w:t>=</w:t>
      </w:r>
      <w:r>
        <w:rPr>
          <w:spacing w:val="16"/>
          <w:w w:val="105"/>
          <w:sz w:val="17"/>
        </w:rPr>
        <w:t xml:space="preserve"> </w:t>
      </w:r>
      <w:r>
        <w:rPr>
          <w:w w:val="105"/>
          <w:sz w:val="17"/>
        </w:rPr>
        <w:t>baseline</w:t>
      </w:r>
      <w:r>
        <w:rPr>
          <w:spacing w:val="11"/>
          <w:w w:val="105"/>
          <w:sz w:val="17"/>
        </w:rPr>
        <w:t xml:space="preserve"> </w:t>
      </w:r>
      <w:r>
        <w:rPr>
          <w:w w:val="105"/>
          <w:sz w:val="17"/>
        </w:rPr>
        <w:t>loading</w:t>
      </w:r>
      <w:r>
        <w:rPr>
          <w:spacing w:val="13"/>
          <w:w w:val="105"/>
          <w:sz w:val="17"/>
        </w:rPr>
        <w:t xml:space="preserve"> </w:t>
      </w:r>
      <w:r>
        <w:rPr>
          <w:w w:val="105"/>
          <w:sz w:val="17"/>
        </w:rPr>
        <w:t>criteria</w:t>
      </w:r>
      <w:r>
        <w:rPr>
          <w:spacing w:val="16"/>
          <w:w w:val="105"/>
          <w:sz w:val="17"/>
        </w:rPr>
        <w:t xml:space="preserve"> </w:t>
      </w:r>
      <w:r>
        <w:rPr>
          <w:w w:val="105"/>
          <w:sz w:val="17"/>
        </w:rPr>
        <w:t>from</w:t>
      </w:r>
      <w:r>
        <w:rPr>
          <w:spacing w:val="18"/>
          <w:w w:val="105"/>
          <w:sz w:val="17"/>
        </w:rPr>
        <w:t xml:space="preserve"> </w:t>
      </w:r>
      <w:r>
        <w:rPr>
          <w:w w:val="105"/>
          <w:sz w:val="17"/>
        </w:rPr>
        <w:t>land</w:t>
      </w:r>
      <w:r>
        <w:rPr>
          <w:spacing w:val="14"/>
          <w:w w:val="105"/>
          <w:sz w:val="17"/>
        </w:rPr>
        <w:t xml:space="preserve"> </w:t>
      </w:r>
      <w:r>
        <w:rPr>
          <w:w w:val="105"/>
          <w:sz w:val="17"/>
        </w:rPr>
        <w:t>use</w:t>
      </w:r>
      <w:r>
        <w:rPr>
          <w:spacing w:val="11"/>
          <w:w w:val="105"/>
          <w:sz w:val="17"/>
        </w:rPr>
        <w:t xml:space="preserve"> </w:t>
      </w:r>
      <w:r>
        <w:rPr>
          <w:spacing w:val="-4"/>
          <w:w w:val="105"/>
          <w:sz w:val="17"/>
        </w:rPr>
        <w:t>plan</w:t>
      </w:r>
    </w:p>
    <w:p w14:paraId="070D28D1" w14:textId="77777777" w:rsidR="00274B24" w:rsidRDefault="00274B24" w:rsidP="00274B24">
      <w:pPr>
        <w:pStyle w:val="ListParagraph"/>
        <w:numPr>
          <w:ilvl w:val="0"/>
          <w:numId w:val="3"/>
        </w:numPr>
        <w:tabs>
          <w:tab w:val="left" w:pos="1824"/>
        </w:tabs>
        <w:spacing w:before="36"/>
        <w:rPr>
          <w:sz w:val="17"/>
        </w:rPr>
      </w:pPr>
      <w:r>
        <w:rPr>
          <w:w w:val="105"/>
          <w:sz w:val="17"/>
        </w:rPr>
        <w:t>Max</w:t>
      </w:r>
      <w:r>
        <w:rPr>
          <w:spacing w:val="12"/>
          <w:w w:val="105"/>
          <w:sz w:val="17"/>
        </w:rPr>
        <w:t xml:space="preserve"> </w:t>
      </w:r>
      <w:r>
        <w:rPr>
          <w:w w:val="105"/>
          <w:sz w:val="17"/>
        </w:rPr>
        <w:t>Day</w:t>
      </w:r>
      <w:r>
        <w:rPr>
          <w:spacing w:val="12"/>
          <w:w w:val="105"/>
          <w:sz w:val="17"/>
        </w:rPr>
        <w:t xml:space="preserve"> </w:t>
      </w:r>
      <w:r>
        <w:rPr>
          <w:w w:val="105"/>
          <w:sz w:val="17"/>
        </w:rPr>
        <w:t>Demand</w:t>
      </w:r>
      <w:r>
        <w:rPr>
          <w:spacing w:val="20"/>
          <w:w w:val="105"/>
          <w:sz w:val="17"/>
        </w:rPr>
        <w:t xml:space="preserve"> </w:t>
      </w:r>
      <w:r>
        <w:rPr>
          <w:w w:val="105"/>
          <w:sz w:val="17"/>
        </w:rPr>
        <w:t>=</w:t>
      </w:r>
      <w:r>
        <w:rPr>
          <w:spacing w:val="13"/>
          <w:w w:val="105"/>
          <w:sz w:val="17"/>
        </w:rPr>
        <w:t xml:space="preserve"> </w:t>
      </w:r>
      <w:r>
        <w:rPr>
          <w:w w:val="105"/>
          <w:sz w:val="17"/>
        </w:rPr>
        <w:t>Average</w:t>
      </w:r>
      <w:r>
        <w:rPr>
          <w:spacing w:val="12"/>
          <w:w w:val="105"/>
          <w:sz w:val="17"/>
        </w:rPr>
        <w:t xml:space="preserve"> </w:t>
      </w:r>
      <w:r>
        <w:rPr>
          <w:w w:val="105"/>
          <w:sz w:val="17"/>
        </w:rPr>
        <w:t>Day</w:t>
      </w:r>
      <w:r>
        <w:rPr>
          <w:spacing w:val="13"/>
          <w:w w:val="105"/>
          <w:sz w:val="17"/>
        </w:rPr>
        <w:t xml:space="preserve"> </w:t>
      </w:r>
      <w:r>
        <w:rPr>
          <w:w w:val="105"/>
          <w:sz w:val="17"/>
        </w:rPr>
        <w:t>Demand</w:t>
      </w:r>
      <w:r>
        <w:rPr>
          <w:spacing w:val="11"/>
          <w:w w:val="105"/>
          <w:sz w:val="17"/>
        </w:rPr>
        <w:t xml:space="preserve"> </w:t>
      </w:r>
      <w:r>
        <w:rPr>
          <w:w w:val="105"/>
          <w:sz w:val="17"/>
        </w:rPr>
        <w:t>x</w:t>
      </w:r>
      <w:r>
        <w:rPr>
          <w:spacing w:val="13"/>
          <w:w w:val="105"/>
          <w:sz w:val="17"/>
        </w:rPr>
        <w:t xml:space="preserve"> </w:t>
      </w:r>
      <w:r>
        <w:rPr>
          <w:spacing w:val="-5"/>
          <w:w w:val="105"/>
          <w:sz w:val="17"/>
        </w:rPr>
        <w:t>2.0</w:t>
      </w:r>
    </w:p>
    <w:p w14:paraId="1EE39BF1" w14:textId="77777777" w:rsidR="00274B24" w:rsidRDefault="00274B24" w:rsidP="00274B24">
      <w:pPr>
        <w:pStyle w:val="ListParagraph"/>
        <w:numPr>
          <w:ilvl w:val="0"/>
          <w:numId w:val="3"/>
        </w:numPr>
        <w:tabs>
          <w:tab w:val="left" w:pos="1824"/>
        </w:tabs>
        <w:spacing w:before="10"/>
        <w:rPr>
          <w:sz w:val="17"/>
        </w:rPr>
      </w:pPr>
      <w:r>
        <w:rPr>
          <w:w w:val="105"/>
          <w:sz w:val="17"/>
        </w:rPr>
        <w:t>Peak</w:t>
      </w:r>
      <w:r>
        <w:rPr>
          <w:spacing w:val="13"/>
          <w:w w:val="105"/>
          <w:sz w:val="17"/>
        </w:rPr>
        <w:t xml:space="preserve"> </w:t>
      </w:r>
      <w:r>
        <w:rPr>
          <w:w w:val="105"/>
          <w:sz w:val="17"/>
        </w:rPr>
        <w:t>Hour</w:t>
      </w:r>
      <w:r>
        <w:rPr>
          <w:spacing w:val="15"/>
          <w:w w:val="105"/>
          <w:sz w:val="17"/>
        </w:rPr>
        <w:t xml:space="preserve"> </w:t>
      </w:r>
      <w:r>
        <w:rPr>
          <w:w w:val="105"/>
          <w:sz w:val="17"/>
        </w:rPr>
        <w:t>=</w:t>
      </w:r>
      <w:r>
        <w:rPr>
          <w:spacing w:val="10"/>
          <w:w w:val="105"/>
          <w:sz w:val="17"/>
        </w:rPr>
        <w:t xml:space="preserve"> </w:t>
      </w:r>
      <w:r>
        <w:rPr>
          <w:w w:val="105"/>
          <w:sz w:val="17"/>
        </w:rPr>
        <w:t>Average</w:t>
      </w:r>
      <w:r>
        <w:rPr>
          <w:spacing w:val="10"/>
          <w:w w:val="105"/>
          <w:sz w:val="17"/>
        </w:rPr>
        <w:t xml:space="preserve"> </w:t>
      </w:r>
      <w:r>
        <w:rPr>
          <w:w w:val="105"/>
          <w:sz w:val="17"/>
        </w:rPr>
        <w:t>Day</w:t>
      </w:r>
      <w:r>
        <w:rPr>
          <w:spacing w:val="6"/>
          <w:w w:val="105"/>
          <w:sz w:val="17"/>
        </w:rPr>
        <w:t xml:space="preserve"> </w:t>
      </w:r>
      <w:r>
        <w:rPr>
          <w:w w:val="105"/>
          <w:sz w:val="17"/>
        </w:rPr>
        <w:t>x</w:t>
      </w:r>
      <w:r>
        <w:rPr>
          <w:spacing w:val="10"/>
          <w:w w:val="105"/>
          <w:sz w:val="17"/>
        </w:rPr>
        <w:t xml:space="preserve"> </w:t>
      </w:r>
      <w:r>
        <w:rPr>
          <w:spacing w:val="-5"/>
          <w:w w:val="105"/>
          <w:sz w:val="17"/>
        </w:rPr>
        <w:t>3.4</w:t>
      </w:r>
    </w:p>
    <w:p w14:paraId="1CE22101" w14:textId="77777777" w:rsidR="00274B24" w:rsidRDefault="00274B24" w:rsidP="00274B24">
      <w:pPr>
        <w:pStyle w:val="ListParagraph"/>
        <w:numPr>
          <w:ilvl w:val="0"/>
          <w:numId w:val="3"/>
        </w:numPr>
        <w:tabs>
          <w:tab w:val="left" w:pos="1824"/>
        </w:tabs>
        <w:spacing w:before="10"/>
        <w:rPr>
          <w:sz w:val="17"/>
        </w:rPr>
      </w:pPr>
      <w:r>
        <w:rPr>
          <w:noProof/>
        </w:rPr>
        <mc:AlternateContent>
          <mc:Choice Requires="wpg">
            <w:drawing>
              <wp:anchor distT="0" distB="0" distL="114300" distR="114300" simplePos="0" relativeHeight="251665408" behindDoc="1" locked="0" layoutInCell="1" allowOverlap="1" wp14:anchorId="52A80459" wp14:editId="12BBBD33">
                <wp:simplePos x="0" y="0"/>
                <wp:positionH relativeFrom="page">
                  <wp:posOffset>8808085</wp:posOffset>
                </wp:positionH>
                <wp:positionV relativeFrom="paragraph">
                  <wp:posOffset>110490</wp:posOffset>
                </wp:positionV>
                <wp:extent cx="1526540" cy="250190"/>
                <wp:effectExtent l="0" t="0" r="0" b="0"/>
                <wp:wrapNone/>
                <wp:docPr id="3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250190"/>
                          <a:chOff x="13871" y="174"/>
                          <a:chExt cx="2404" cy="394"/>
                        </a:xfrm>
                      </wpg:grpSpPr>
                      <pic:pic xmlns:pic="http://schemas.openxmlformats.org/drawingml/2006/picture">
                        <pic:nvPicPr>
                          <pic:cNvPr id="36" name="docshape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13871" y="173"/>
                            <a:ext cx="2404" cy="3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3996" y="280"/>
                            <a:ext cx="2137" cy="1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07806F" id="docshapegroup17" o:spid="_x0000_s1026" style="position:absolute;margin-left:693.55pt;margin-top:8.7pt;width:120.2pt;height:19.7pt;z-index:-251651072;mso-position-horizontal-relative:page" coordorigin="13871,174" coordsize="240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27" type="#_x0000_t75" style="position:absolute;left:13871;top:173;width:2404;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">
                  <v:imagedata r:id="rId44" o:title=""/>
                </v:shape>
                <v:shape id="docshape19" o:spid="_x0000_s1028" type="#_x0000_t75" style="position:absolute;left:13996;top:280;width:2137;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">
                  <v:imagedata r:id="rId45" o:title=""/>
                </v:shape>
                <w10:wrap anchorx="page"/>
              </v:group>
            </w:pict>
          </mc:Fallback>
        </mc:AlternateContent>
      </w:r>
      <w:r>
        <w:rPr>
          <w:w w:val="105"/>
          <w:sz w:val="17"/>
        </w:rPr>
        <w:t>Max</w:t>
      </w:r>
      <w:r>
        <w:rPr>
          <w:spacing w:val="14"/>
          <w:w w:val="105"/>
          <w:sz w:val="17"/>
        </w:rPr>
        <w:t xml:space="preserve"> </w:t>
      </w:r>
      <w:r>
        <w:rPr>
          <w:w w:val="105"/>
          <w:sz w:val="17"/>
        </w:rPr>
        <w:t>Day</w:t>
      </w:r>
      <w:r>
        <w:rPr>
          <w:spacing w:val="14"/>
          <w:w w:val="105"/>
          <w:sz w:val="17"/>
        </w:rPr>
        <w:t xml:space="preserve"> </w:t>
      </w:r>
      <w:r>
        <w:rPr>
          <w:w w:val="105"/>
          <w:sz w:val="17"/>
        </w:rPr>
        <w:t>Demand</w:t>
      </w:r>
      <w:r>
        <w:rPr>
          <w:spacing w:val="21"/>
          <w:w w:val="105"/>
          <w:sz w:val="17"/>
        </w:rPr>
        <w:t xml:space="preserve"> </w:t>
      </w:r>
      <w:r>
        <w:rPr>
          <w:w w:val="105"/>
          <w:sz w:val="17"/>
        </w:rPr>
        <w:t>+</w:t>
      </w:r>
      <w:r>
        <w:rPr>
          <w:spacing w:val="14"/>
          <w:w w:val="105"/>
          <w:sz w:val="17"/>
        </w:rPr>
        <w:t xml:space="preserve"> </w:t>
      </w:r>
      <w:r>
        <w:rPr>
          <w:w w:val="105"/>
          <w:sz w:val="17"/>
        </w:rPr>
        <w:t>Residential</w:t>
      </w:r>
      <w:r>
        <w:rPr>
          <w:spacing w:val="10"/>
          <w:w w:val="105"/>
          <w:sz w:val="17"/>
        </w:rPr>
        <w:t xml:space="preserve"> </w:t>
      </w:r>
      <w:r>
        <w:rPr>
          <w:w w:val="105"/>
          <w:sz w:val="17"/>
        </w:rPr>
        <w:t>FF</w:t>
      </w:r>
      <w:r>
        <w:rPr>
          <w:spacing w:val="18"/>
          <w:w w:val="105"/>
          <w:sz w:val="17"/>
        </w:rPr>
        <w:t xml:space="preserve"> </w:t>
      </w:r>
      <w:r>
        <w:rPr>
          <w:w w:val="105"/>
          <w:sz w:val="17"/>
        </w:rPr>
        <w:t>=</w:t>
      </w:r>
      <w:r>
        <w:rPr>
          <w:spacing w:val="14"/>
          <w:w w:val="105"/>
          <w:sz w:val="17"/>
        </w:rPr>
        <w:t xml:space="preserve"> </w:t>
      </w:r>
      <w:r>
        <w:rPr>
          <w:w w:val="105"/>
          <w:sz w:val="17"/>
        </w:rPr>
        <w:t>Max</w:t>
      </w:r>
      <w:r>
        <w:rPr>
          <w:spacing w:val="19"/>
          <w:w w:val="105"/>
          <w:sz w:val="17"/>
        </w:rPr>
        <w:t xml:space="preserve"> </w:t>
      </w:r>
      <w:r>
        <w:rPr>
          <w:w w:val="105"/>
          <w:sz w:val="17"/>
        </w:rPr>
        <w:t>Day</w:t>
      </w:r>
      <w:r>
        <w:rPr>
          <w:spacing w:val="14"/>
          <w:w w:val="105"/>
          <w:sz w:val="17"/>
        </w:rPr>
        <w:t xml:space="preserve"> </w:t>
      </w:r>
      <w:r>
        <w:rPr>
          <w:w w:val="105"/>
          <w:sz w:val="17"/>
        </w:rPr>
        <w:t>Demand</w:t>
      </w:r>
      <w:r>
        <w:rPr>
          <w:spacing w:val="17"/>
          <w:w w:val="105"/>
          <w:sz w:val="17"/>
        </w:rPr>
        <w:t xml:space="preserve"> </w:t>
      </w:r>
      <w:r>
        <w:rPr>
          <w:w w:val="105"/>
          <w:sz w:val="17"/>
        </w:rPr>
        <w:t>+</w:t>
      </w:r>
      <w:r>
        <w:rPr>
          <w:spacing w:val="9"/>
          <w:w w:val="105"/>
          <w:sz w:val="17"/>
        </w:rPr>
        <w:t xml:space="preserve"> </w:t>
      </w:r>
      <w:r>
        <w:rPr>
          <w:w w:val="105"/>
          <w:sz w:val="17"/>
        </w:rPr>
        <w:t>1,500-gpm</w:t>
      </w:r>
      <w:r>
        <w:rPr>
          <w:spacing w:val="15"/>
          <w:w w:val="105"/>
          <w:sz w:val="17"/>
        </w:rPr>
        <w:t xml:space="preserve"> </w:t>
      </w:r>
      <w:r>
        <w:rPr>
          <w:w w:val="105"/>
          <w:sz w:val="17"/>
        </w:rPr>
        <w:t>at</w:t>
      </w:r>
      <w:r>
        <w:rPr>
          <w:spacing w:val="14"/>
          <w:w w:val="105"/>
          <w:sz w:val="17"/>
        </w:rPr>
        <w:t xml:space="preserve"> </w:t>
      </w:r>
      <w:r>
        <w:rPr>
          <w:w w:val="105"/>
          <w:sz w:val="17"/>
        </w:rPr>
        <w:t>each</w:t>
      </w:r>
      <w:r>
        <w:rPr>
          <w:spacing w:val="16"/>
          <w:w w:val="105"/>
          <w:sz w:val="17"/>
        </w:rPr>
        <w:t xml:space="preserve"> </w:t>
      </w:r>
      <w:r>
        <w:rPr>
          <w:w w:val="105"/>
          <w:sz w:val="17"/>
        </w:rPr>
        <w:t>residential</w:t>
      </w:r>
      <w:r>
        <w:rPr>
          <w:spacing w:val="14"/>
          <w:w w:val="105"/>
          <w:sz w:val="17"/>
        </w:rPr>
        <w:t xml:space="preserve"> </w:t>
      </w:r>
      <w:r>
        <w:rPr>
          <w:w w:val="105"/>
          <w:sz w:val="17"/>
        </w:rPr>
        <w:t>junction</w:t>
      </w:r>
      <w:r>
        <w:rPr>
          <w:spacing w:val="13"/>
          <w:w w:val="105"/>
          <w:sz w:val="17"/>
        </w:rPr>
        <w:t xml:space="preserve"> </w:t>
      </w:r>
      <w:r>
        <w:rPr>
          <w:spacing w:val="-2"/>
          <w:w w:val="105"/>
          <w:sz w:val="17"/>
        </w:rPr>
        <w:t>separately</w:t>
      </w:r>
    </w:p>
    <w:p w14:paraId="2A18DC89" w14:textId="77777777" w:rsidR="00274B24" w:rsidRDefault="00274B24" w:rsidP="00274B24">
      <w:pPr>
        <w:pStyle w:val="ListParagraph"/>
        <w:numPr>
          <w:ilvl w:val="0"/>
          <w:numId w:val="3"/>
        </w:numPr>
        <w:tabs>
          <w:tab w:val="left" w:pos="1824"/>
        </w:tabs>
        <w:spacing w:before="18"/>
        <w:rPr>
          <w:sz w:val="17"/>
        </w:rPr>
      </w:pPr>
      <w:r>
        <w:rPr>
          <w:w w:val="105"/>
          <w:sz w:val="17"/>
        </w:rPr>
        <w:t>Max</w:t>
      </w:r>
      <w:r>
        <w:rPr>
          <w:spacing w:val="15"/>
          <w:w w:val="105"/>
          <w:sz w:val="17"/>
        </w:rPr>
        <w:t xml:space="preserve"> </w:t>
      </w:r>
      <w:r>
        <w:rPr>
          <w:w w:val="105"/>
          <w:sz w:val="17"/>
        </w:rPr>
        <w:t>Day</w:t>
      </w:r>
      <w:r>
        <w:rPr>
          <w:spacing w:val="16"/>
          <w:w w:val="105"/>
          <w:sz w:val="17"/>
        </w:rPr>
        <w:t xml:space="preserve"> </w:t>
      </w:r>
      <w:r>
        <w:rPr>
          <w:w w:val="105"/>
          <w:sz w:val="17"/>
        </w:rPr>
        <w:t>Demand</w:t>
      </w:r>
      <w:r>
        <w:rPr>
          <w:spacing w:val="24"/>
          <w:w w:val="105"/>
          <w:sz w:val="17"/>
        </w:rPr>
        <w:t xml:space="preserve"> </w:t>
      </w:r>
      <w:r>
        <w:rPr>
          <w:w w:val="105"/>
          <w:sz w:val="17"/>
        </w:rPr>
        <w:t>+</w:t>
      </w:r>
      <w:r>
        <w:rPr>
          <w:spacing w:val="11"/>
          <w:w w:val="105"/>
          <w:sz w:val="17"/>
        </w:rPr>
        <w:t xml:space="preserve"> </w:t>
      </w:r>
      <w:r>
        <w:rPr>
          <w:w w:val="105"/>
          <w:sz w:val="17"/>
        </w:rPr>
        <w:t>Commercial</w:t>
      </w:r>
      <w:r>
        <w:rPr>
          <w:spacing w:val="16"/>
          <w:w w:val="105"/>
          <w:sz w:val="17"/>
        </w:rPr>
        <w:t xml:space="preserve"> </w:t>
      </w:r>
      <w:r>
        <w:rPr>
          <w:w w:val="105"/>
          <w:sz w:val="17"/>
        </w:rPr>
        <w:t>FF</w:t>
      </w:r>
      <w:r>
        <w:rPr>
          <w:spacing w:val="15"/>
          <w:w w:val="105"/>
          <w:sz w:val="17"/>
        </w:rPr>
        <w:t xml:space="preserve"> </w:t>
      </w:r>
      <w:r>
        <w:rPr>
          <w:w w:val="105"/>
          <w:sz w:val="17"/>
        </w:rPr>
        <w:t>=</w:t>
      </w:r>
      <w:r>
        <w:rPr>
          <w:spacing w:val="16"/>
          <w:w w:val="105"/>
          <w:sz w:val="17"/>
        </w:rPr>
        <w:t xml:space="preserve"> </w:t>
      </w:r>
      <w:r>
        <w:rPr>
          <w:w w:val="105"/>
          <w:sz w:val="17"/>
        </w:rPr>
        <w:t>Max</w:t>
      </w:r>
      <w:r>
        <w:rPr>
          <w:spacing w:val="21"/>
          <w:w w:val="105"/>
          <w:sz w:val="17"/>
        </w:rPr>
        <w:t xml:space="preserve"> </w:t>
      </w:r>
      <w:r>
        <w:rPr>
          <w:w w:val="105"/>
          <w:sz w:val="17"/>
        </w:rPr>
        <w:t>Day</w:t>
      </w:r>
      <w:r>
        <w:rPr>
          <w:spacing w:val="16"/>
          <w:w w:val="105"/>
          <w:sz w:val="17"/>
        </w:rPr>
        <w:t xml:space="preserve"> </w:t>
      </w:r>
      <w:r>
        <w:rPr>
          <w:w w:val="105"/>
          <w:sz w:val="17"/>
        </w:rPr>
        <w:t>Demand</w:t>
      </w:r>
      <w:r>
        <w:rPr>
          <w:spacing w:val="18"/>
          <w:w w:val="105"/>
          <w:sz w:val="17"/>
        </w:rPr>
        <w:t xml:space="preserve"> </w:t>
      </w:r>
      <w:r>
        <w:rPr>
          <w:w w:val="105"/>
          <w:sz w:val="17"/>
        </w:rPr>
        <w:t>+</w:t>
      </w:r>
      <w:r>
        <w:rPr>
          <w:spacing w:val="11"/>
          <w:w w:val="105"/>
          <w:sz w:val="17"/>
        </w:rPr>
        <w:t xml:space="preserve"> </w:t>
      </w:r>
      <w:r>
        <w:rPr>
          <w:w w:val="105"/>
          <w:sz w:val="17"/>
        </w:rPr>
        <w:t>Engineer's</w:t>
      </w:r>
      <w:r>
        <w:rPr>
          <w:spacing w:val="21"/>
          <w:w w:val="105"/>
          <w:sz w:val="17"/>
        </w:rPr>
        <w:t xml:space="preserve"> </w:t>
      </w:r>
      <w:r>
        <w:rPr>
          <w:w w:val="105"/>
          <w:sz w:val="17"/>
        </w:rPr>
        <w:t>recommended</w:t>
      </w:r>
      <w:r>
        <w:rPr>
          <w:spacing w:val="15"/>
          <w:w w:val="105"/>
          <w:sz w:val="17"/>
        </w:rPr>
        <w:t xml:space="preserve"> </w:t>
      </w:r>
      <w:r>
        <w:rPr>
          <w:w w:val="105"/>
          <w:sz w:val="17"/>
        </w:rPr>
        <w:t>demand</w:t>
      </w:r>
      <w:r>
        <w:rPr>
          <w:spacing w:val="14"/>
          <w:w w:val="105"/>
          <w:sz w:val="17"/>
        </w:rPr>
        <w:t xml:space="preserve"> </w:t>
      </w:r>
      <w:r>
        <w:rPr>
          <w:w w:val="105"/>
          <w:sz w:val="17"/>
        </w:rPr>
        <w:t>at</w:t>
      </w:r>
      <w:r>
        <w:rPr>
          <w:spacing w:val="15"/>
          <w:w w:val="105"/>
          <w:sz w:val="17"/>
        </w:rPr>
        <w:t xml:space="preserve"> </w:t>
      </w:r>
      <w:r>
        <w:rPr>
          <w:w w:val="105"/>
          <w:sz w:val="17"/>
        </w:rPr>
        <w:t>each</w:t>
      </w:r>
      <w:r>
        <w:rPr>
          <w:spacing w:val="15"/>
          <w:w w:val="105"/>
          <w:sz w:val="17"/>
        </w:rPr>
        <w:t xml:space="preserve"> </w:t>
      </w:r>
      <w:r>
        <w:rPr>
          <w:w w:val="105"/>
          <w:sz w:val="17"/>
        </w:rPr>
        <w:t>commercial</w:t>
      </w:r>
      <w:r>
        <w:rPr>
          <w:spacing w:val="16"/>
          <w:w w:val="105"/>
          <w:sz w:val="17"/>
        </w:rPr>
        <w:t xml:space="preserve"> </w:t>
      </w:r>
      <w:r>
        <w:rPr>
          <w:w w:val="105"/>
          <w:sz w:val="17"/>
        </w:rPr>
        <w:t>junction</w:t>
      </w:r>
      <w:r>
        <w:rPr>
          <w:spacing w:val="14"/>
          <w:w w:val="105"/>
          <w:sz w:val="17"/>
        </w:rPr>
        <w:t xml:space="preserve"> </w:t>
      </w:r>
      <w:r>
        <w:rPr>
          <w:spacing w:val="-2"/>
          <w:w w:val="105"/>
          <w:sz w:val="17"/>
        </w:rPr>
        <w:t>separately</w:t>
      </w:r>
    </w:p>
    <w:p w14:paraId="16D13DF4" w14:textId="77777777" w:rsidR="00274B24" w:rsidRDefault="00274B24" w:rsidP="00274B24">
      <w:pPr>
        <w:pStyle w:val="BodyText"/>
        <w:spacing w:before="1"/>
        <w:rPr>
          <w:sz w:val="21"/>
        </w:rPr>
      </w:pPr>
    </w:p>
    <w:tbl>
      <w:tblPr>
        <w:tblW w:w="0" w:type="auto"/>
        <w:tblInd w:w="1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86"/>
        <w:gridCol w:w="713"/>
        <w:gridCol w:w="705"/>
        <w:gridCol w:w="851"/>
        <w:gridCol w:w="832"/>
        <w:gridCol w:w="836"/>
        <w:gridCol w:w="820"/>
        <w:gridCol w:w="850"/>
        <w:gridCol w:w="772"/>
        <w:gridCol w:w="760"/>
        <w:gridCol w:w="760"/>
        <w:gridCol w:w="775"/>
        <w:gridCol w:w="712"/>
        <w:gridCol w:w="685"/>
        <w:gridCol w:w="681"/>
        <w:gridCol w:w="625"/>
        <w:gridCol w:w="925"/>
        <w:gridCol w:w="711"/>
        <w:gridCol w:w="775"/>
        <w:gridCol w:w="730"/>
        <w:gridCol w:w="686"/>
        <w:gridCol w:w="730"/>
        <w:gridCol w:w="644"/>
        <w:gridCol w:w="954"/>
      </w:tblGrid>
      <w:tr w:rsidR="00274B24" w14:paraId="2F9E9AF0" w14:textId="77777777" w:rsidTr="00D01030">
        <w:trPr>
          <w:trHeight w:val="191"/>
        </w:trPr>
        <w:tc>
          <w:tcPr>
            <w:tcW w:w="7925" w:type="dxa"/>
            <w:gridSpan w:val="10"/>
            <w:tcBorders>
              <w:left w:val="single" w:sz="12" w:space="0" w:color="000000"/>
              <w:bottom w:val="nil"/>
              <w:right w:val="single" w:sz="8" w:space="0" w:color="000000"/>
            </w:tcBorders>
          </w:tcPr>
          <w:p w14:paraId="7442665F" w14:textId="77777777" w:rsidR="00274B24" w:rsidRDefault="00274B24" w:rsidP="00D01030">
            <w:pPr>
              <w:pStyle w:val="TableParagraph"/>
              <w:spacing w:line="171" w:lineRule="exact"/>
              <w:ind w:left="3177" w:right="3097"/>
              <w:jc w:val="center"/>
              <w:rPr>
                <w:sz w:val="17"/>
              </w:rPr>
            </w:pPr>
            <w:r>
              <w:rPr>
                <w:w w:val="105"/>
                <w:sz w:val="17"/>
              </w:rPr>
              <w:t>JUNCTION</w:t>
            </w:r>
            <w:r>
              <w:rPr>
                <w:spacing w:val="22"/>
                <w:w w:val="105"/>
                <w:sz w:val="17"/>
              </w:rPr>
              <w:t xml:space="preserve"> </w:t>
            </w:r>
            <w:r>
              <w:rPr>
                <w:spacing w:val="-2"/>
                <w:w w:val="105"/>
                <w:sz w:val="17"/>
              </w:rPr>
              <w:t>SUMMARY</w:t>
            </w:r>
          </w:p>
        </w:tc>
        <w:tc>
          <w:tcPr>
            <w:tcW w:w="5163" w:type="dxa"/>
            <w:gridSpan w:val="7"/>
            <w:tcBorders>
              <w:left w:val="single" w:sz="8" w:space="0" w:color="000000"/>
              <w:bottom w:val="nil"/>
              <w:right w:val="single" w:sz="8" w:space="0" w:color="000000"/>
            </w:tcBorders>
          </w:tcPr>
          <w:p w14:paraId="325E3536" w14:textId="77777777" w:rsidR="00274B24" w:rsidRDefault="00274B24" w:rsidP="00D01030">
            <w:pPr>
              <w:pStyle w:val="TableParagraph"/>
              <w:spacing w:line="171" w:lineRule="exact"/>
              <w:ind w:left="1179"/>
              <w:rPr>
                <w:sz w:val="17"/>
              </w:rPr>
            </w:pPr>
            <w:r>
              <w:rPr>
                <w:w w:val="105"/>
                <w:sz w:val="17"/>
              </w:rPr>
              <w:t>DOWNSTREAM</w:t>
            </w:r>
            <w:r>
              <w:rPr>
                <w:spacing w:val="24"/>
                <w:w w:val="105"/>
                <w:sz w:val="17"/>
              </w:rPr>
              <w:t xml:space="preserve"> </w:t>
            </w:r>
            <w:r>
              <w:rPr>
                <w:w w:val="105"/>
                <w:sz w:val="17"/>
              </w:rPr>
              <w:t>PIPE</w:t>
            </w:r>
            <w:r>
              <w:rPr>
                <w:spacing w:val="19"/>
                <w:w w:val="105"/>
                <w:sz w:val="17"/>
              </w:rPr>
              <w:t xml:space="preserve"> </w:t>
            </w:r>
            <w:r>
              <w:rPr>
                <w:spacing w:val="-2"/>
                <w:w w:val="105"/>
                <w:sz w:val="17"/>
              </w:rPr>
              <w:t>SUMMARY</w:t>
            </w:r>
          </w:p>
        </w:tc>
        <w:tc>
          <w:tcPr>
            <w:tcW w:w="5230" w:type="dxa"/>
            <w:gridSpan w:val="7"/>
            <w:tcBorders>
              <w:left w:val="single" w:sz="8" w:space="0" w:color="000000"/>
              <w:bottom w:val="nil"/>
            </w:tcBorders>
          </w:tcPr>
          <w:p w14:paraId="632C2544" w14:textId="77777777" w:rsidR="00274B24" w:rsidRDefault="00274B24" w:rsidP="00D01030">
            <w:pPr>
              <w:pStyle w:val="TableParagraph"/>
              <w:spacing w:line="171" w:lineRule="exact"/>
              <w:ind w:left="1382"/>
              <w:rPr>
                <w:sz w:val="17"/>
              </w:rPr>
            </w:pPr>
            <w:r>
              <w:rPr>
                <w:w w:val="105"/>
                <w:sz w:val="17"/>
              </w:rPr>
              <w:t>UPSTREAM</w:t>
            </w:r>
            <w:r>
              <w:rPr>
                <w:spacing w:val="17"/>
                <w:w w:val="105"/>
                <w:sz w:val="17"/>
              </w:rPr>
              <w:t xml:space="preserve"> </w:t>
            </w:r>
            <w:r>
              <w:rPr>
                <w:w w:val="105"/>
                <w:sz w:val="17"/>
              </w:rPr>
              <w:t>PIPE</w:t>
            </w:r>
            <w:r>
              <w:rPr>
                <w:spacing w:val="18"/>
                <w:w w:val="105"/>
                <w:sz w:val="17"/>
              </w:rPr>
              <w:t xml:space="preserve"> </w:t>
            </w:r>
            <w:r>
              <w:rPr>
                <w:spacing w:val="-2"/>
                <w:w w:val="105"/>
                <w:sz w:val="17"/>
              </w:rPr>
              <w:t>SUMMARY</w:t>
            </w:r>
          </w:p>
        </w:tc>
      </w:tr>
      <w:tr w:rsidR="00274B24" w14:paraId="7E1ADB21" w14:textId="77777777" w:rsidTr="00D01030">
        <w:trPr>
          <w:trHeight w:val="950"/>
        </w:trPr>
        <w:tc>
          <w:tcPr>
            <w:tcW w:w="786" w:type="dxa"/>
            <w:tcBorders>
              <w:top w:val="nil"/>
              <w:left w:val="single" w:sz="12" w:space="0" w:color="000000"/>
              <w:bottom w:val="double" w:sz="2" w:space="0" w:color="000000"/>
              <w:right w:val="single" w:sz="8" w:space="0" w:color="000000"/>
            </w:tcBorders>
          </w:tcPr>
          <w:p w14:paraId="72AABEFA" w14:textId="77777777" w:rsidR="00274B24" w:rsidRDefault="00274B24" w:rsidP="00D01030">
            <w:pPr>
              <w:pStyle w:val="TableParagraph"/>
              <w:spacing w:before="1"/>
              <w:rPr>
                <w:sz w:val="21"/>
              </w:rPr>
            </w:pPr>
          </w:p>
          <w:p w14:paraId="1B6D7C33" w14:textId="77777777" w:rsidR="00274B24" w:rsidRDefault="00274B24" w:rsidP="00D01030">
            <w:pPr>
              <w:pStyle w:val="TableParagraph"/>
              <w:ind w:left="109"/>
              <w:rPr>
                <w:sz w:val="17"/>
              </w:rPr>
            </w:pPr>
            <w:r>
              <w:rPr>
                <w:w w:val="105"/>
                <w:sz w:val="17"/>
              </w:rPr>
              <w:t>Junc.</w:t>
            </w:r>
            <w:r>
              <w:rPr>
                <w:spacing w:val="12"/>
                <w:w w:val="105"/>
                <w:sz w:val="17"/>
              </w:rPr>
              <w:t xml:space="preserve"> </w:t>
            </w:r>
            <w:r>
              <w:rPr>
                <w:spacing w:val="-10"/>
                <w:w w:val="105"/>
                <w:sz w:val="17"/>
              </w:rPr>
              <w:t>#</w:t>
            </w:r>
          </w:p>
        </w:tc>
        <w:tc>
          <w:tcPr>
            <w:tcW w:w="713" w:type="dxa"/>
            <w:tcBorders>
              <w:top w:val="nil"/>
              <w:left w:val="single" w:sz="8" w:space="0" w:color="000000"/>
              <w:bottom w:val="double" w:sz="2" w:space="0" w:color="000000"/>
              <w:right w:val="single" w:sz="8" w:space="0" w:color="000000"/>
            </w:tcBorders>
          </w:tcPr>
          <w:p w14:paraId="52428246" w14:textId="77777777" w:rsidR="00274B24" w:rsidRDefault="00274B24" w:rsidP="00D01030">
            <w:pPr>
              <w:pStyle w:val="TableParagraph"/>
              <w:spacing w:before="30" w:line="450" w:lineRule="exact"/>
              <w:ind w:left="269" w:hanging="91"/>
              <w:rPr>
                <w:sz w:val="17"/>
              </w:rPr>
            </w:pPr>
            <w:r>
              <w:rPr>
                <w:spacing w:val="-2"/>
                <w:w w:val="105"/>
                <w:sz w:val="17"/>
              </w:rPr>
              <w:t>Elev.</w:t>
            </w:r>
            <w:r>
              <w:rPr>
                <w:spacing w:val="40"/>
                <w:w w:val="105"/>
                <w:sz w:val="17"/>
              </w:rPr>
              <w:t xml:space="preserve"> </w:t>
            </w:r>
            <w:r>
              <w:rPr>
                <w:spacing w:val="-4"/>
                <w:w w:val="105"/>
                <w:sz w:val="17"/>
              </w:rPr>
              <w:t>(ft)</w:t>
            </w:r>
          </w:p>
        </w:tc>
        <w:tc>
          <w:tcPr>
            <w:tcW w:w="705" w:type="dxa"/>
            <w:tcBorders>
              <w:top w:val="nil"/>
              <w:left w:val="single" w:sz="8" w:space="0" w:color="000000"/>
              <w:bottom w:val="double" w:sz="2" w:space="0" w:color="000000"/>
              <w:right w:val="single" w:sz="8" w:space="0" w:color="000000"/>
            </w:tcBorders>
          </w:tcPr>
          <w:p w14:paraId="5C8C97C9" w14:textId="77777777" w:rsidR="00274B24" w:rsidRDefault="00274B24" w:rsidP="00D01030">
            <w:pPr>
              <w:pStyle w:val="TableParagraph"/>
              <w:spacing w:before="1"/>
              <w:rPr>
                <w:sz w:val="21"/>
              </w:rPr>
            </w:pPr>
          </w:p>
          <w:p w14:paraId="18A7EA7D" w14:textId="77777777" w:rsidR="00274B24" w:rsidRDefault="00274B24" w:rsidP="00D01030">
            <w:pPr>
              <w:pStyle w:val="TableParagraph"/>
              <w:ind w:left="179"/>
              <w:rPr>
                <w:sz w:val="17"/>
              </w:rPr>
            </w:pPr>
            <w:r>
              <w:rPr>
                <w:spacing w:val="-5"/>
                <w:w w:val="105"/>
                <w:sz w:val="17"/>
              </w:rPr>
              <w:t>EDU</w:t>
            </w:r>
          </w:p>
        </w:tc>
        <w:tc>
          <w:tcPr>
            <w:tcW w:w="851" w:type="dxa"/>
            <w:tcBorders>
              <w:top w:val="nil"/>
              <w:left w:val="single" w:sz="8" w:space="0" w:color="000000"/>
              <w:bottom w:val="double" w:sz="2" w:space="0" w:color="000000"/>
              <w:right w:val="single" w:sz="8" w:space="0" w:color="000000"/>
            </w:tcBorders>
          </w:tcPr>
          <w:p w14:paraId="7CDB8989" w14:textId="77777777" w:rsidR="00274B24" w:rsidRDefault="00274B24" w:rsidP="00D01030">
            <w:pPr>
              <w:pStyle w:val="TableParagraph"/>
              <w:spacing w:before="1"/>
              <w:rPr>
                <w:sz w:val="21"/>
              </w:rPr>
            </w:pPr>
          </w:p>
          <w:p w14:paraId="0D383B98" w14:textId="77777777" w:rsidR="00274B24" w:rsidRDefault="00274B24" w:rsidP="00D01030">
            <w:pPr>
              <w:pStyle w:val="TableParagraph"/>
              <w:ind w:left="261"/>
              <w:rPr>
                <w:sz w:val="17"/>
              </w:rPr>
            </w:pPr>
            <w:r>
              <w:rPr>
                <w:spacing w:val="-4"/>
                <w:w w:val="105"/>
                <w:sz w:val="17"/>
              </w:rPr>
              <w:t>Pop.</w:t>
            </w:r>
          </w:p>
        </w:tc>
        <w:tc>
          <w:tcPr>
            <w:tcW w:w="832" w:type="dxa"/>
            <w:tcBorders>
              <w:top w:val="nil"/>
              <w:left w:val="single" w:sz="8" w:space="0" w:color="000000"/>
              <w:bottom w:val="double" w:sz="2" w:space="0" w:color="000000"/>
              <w:right w:val="single" w:sz="8" w:space="0" w:color="000000"/>
            </w:tcBorders>
          </w:tcPr>
          <w:p w14:paraId="4152DC35" w14:textId="77777777" w:rsidR="00274B24" w:rsidRDefault="00274B24" w:rsidP="00D01030">
            <w:pPr>
              <w:pStyle w:val="TableParagraph"/>
              <w:spacing w:before="138" w:line="256" w:lineRule="auto"/>
              <w:ind w:left="149" w:firstLine="127"/>
              <w:rPr>
                <w:sz w:val="17"/>
              </w:rPr>
            </w:pPr>
            <w:r>
              <w:rPr>
                <w:spacing w:val="-4"/>
                <w:w w:val="105"/>
                <w:sz w:val="17"/>
              </w:rPr>
              <w:t>Pop.</w:t>
            </w:r>
            <w:r>
              <w:rPr>
                <w:spacing w:val="40"/>
                <w:w w:val="105"/>
                <w:sz w:val="17"/>
              </w:rPr>
              <w:t xml:space="preserve"> </w:t>
            </w:r>
            <w:r>
              <w:rPr>
                <w:spacing w:val="-2"/>
                <w:w w:val="105"/>
                <w:sz w:val="17"/>
              </w:rPr>
              <w:t>Loading</w:t>
            </w:r>
          </w:p>
          <w:p w14:paraId="22D6BA9E" w14:textId="77777777" w:rsidR="00274B24" w:rsidRDefault="00274B24" w:rsidP="00D01030">
            <w:pPr>
              <w:pStyle w:val="TableParagraph"/>
              <w:spacing w:before="99"/>
              <w:ind w:left="243"/>
              <w:rPr>
                <w:sz w:val="17"/>
              </w:rPr>
            </w:pPr>
            <w:r>
              <w:rPr>
                <w:spacing w:val="-2"/>
                <w:w w:val="105"/>
                <w:sz w:val="17"/>
              </w:rPr>
              <w:t>(gpd)</w:t>
            </w:r>
          </w:p>
        </w:tc>
        <w:tc>
          <w:tcPr>
            <w:tcW w:w="836" w:type="dxa"/>
            <w:tcBorders>
              <w:top w:val="nil"/>
              <w:left w:val="single" w:sz="8" w:space="0" w:color="000000"/>
              <w:bottom w:val="double" w:sz="2" w:space="0" w:color="000000"/>
              <w:right w:val="single" w:sz="8" w:space="0" w:color="000000"/>
            </w:tcBorders>
          </w:tcPr>
          <w:p w14:paraId="22C1FF50" w14:textId="77777777" w:rsidR="00274B24" w:rsidRDefault="00274B24" w:rsidP="00D01030">
            <w:pPr>
              <w:pStyle w:val="TableParagraph"/>
              <w:spacing w:before="30" w:line="450" w:lineRule="exact"/>
              <w:ind w:left="199" w:hanging="105"/>
              <w:rPr>
                <w:sz w:val="17"/>
              </w:rPr>
            </w:pPr>
            <w:r>
              <w:rPr>
                <w:spacing w:val="-2"/>
                <w:w w:val="105"/>
                <w:sz w:val="17"/>
              </w:rPr>
              <w:t>Acreage</w:t>
            </w:r>
            <w:r>
              <w:rPr>
                <w:spacing w:val="40"/>
                <w:w w:val="105"/>
                <w:sz w:val="17"/>
              </w:rPr>
              <w:t xml:space="preserve"> </w:t>
            </w:r>
            <w:r>
              <w:rPr>
                <w:spacing w:val="-2"/>
                <w:w w:val="105"/>
                <w:sz w:val="17"/>
              </w:rPr>
              <w:t>(acre)</w:t>
            </w:r>
          </w:p>
        </w:tc>
        <w:tc>
          <w:tcPr>
            <w:tcW w:w="820" w:type="dxa"/>
            <w:tcBorders>
              <w:top w:val="nil"/>
              <w:left w:val="single" w:sz="8" w:space="0" w:color="000000"/>
              <w:bottom w:val="double" w:sz="2" w:space="0" w:color="000000"/>
              <w:right w:val="single" w:sz="8" w:space="0" w:color="000000"/>
            </w:tcBorders>
          </w:tcPr>
          <w:p w14:paraId="076C7795" w14:textId="77777777" w:rsidR="00274B24" w:rsidRDefault="00274B24" w:rsidP="00D01030">
            <w:pPr>
              <w:pStyle w:val="TableParagraph"/>
              <w:spacing w:before="138" w:line="256" w:lineRule="auto"/>
              <w:ind w:left="143" w:hanging="12"/>
              <w:rPr>
                <w:sz w:val="17"/>
              </w:rPr>
            </w:pPr>
            <w:r>
              <w:rPr>
                <w:spacing w:val="-2"/>
                <w:w w:val="105"/>
                <w:sz w:val="17"/>
              </w:rPr>
              <w:t>Acreage</w:t>
            </w:r>
            <w:r>
              <w:rPr>
                <w:spacing w:val="40"/>
                <w:w w:val="105"/>
                <w:sz w:val="17"/>
              </w:rPr>
              <w:t xml:space="preserve"> </w:t>
            </w:r>
            <w:r>
              <w:rPr>
                <w:spacing w:val="-2"/>
                <w:w w:val="105"/>
                <w:sz w:val="17"/>
              </w:rPr>
              <w:t>Loading</w:t>
            </w:r>
          </w:p>
          <w:p w14:paraId="67344899" w14:textId="77777777" w:rsidR="00274B24" w:rsidRDefault="00274B24" w:rsidP="00D01030">
            <w:pPr>
              <w:pStyle w:val="TableParagraph"/>
              <w:spacing w:before="99"/>
              <w:ind w:left="240"/>
              <w:rPr>
                <w:sz w:val="17"/>
              </w:rPr>
            </w:pPr>
            <w:r>
              <w:rPr>
                <w:spacing w:val="-2"/>
                <w:w w:val="105"/>
                <w:sz w:val="17"/>
              </w:rPr>
              <w:t>(gpd)</w:t>
            </w:r>
          </w:p>
        </w:tc>
        <w:tc>
          <w:tcPr>
            <w:tcW w:w="850" w:type="dxa"/>
            <w:tcBorders>
              <w:top w:val="nil"/>
              <w:left w:val="single" w:sz="8" w:space="0" w:color="000000"/>
              <w:bottom w:val="double" w:sz="2" w:space="0" w:color="000000"/>
              <w:right w:val="single" w:sz="8" w:space="0" w:color="000000"/>
            </w:tcBorders>
          </w:tcPr>
          <w:p w14:paraId="5BD1FBA2" w14:textId="77777777" w:rsidR="00274B24" w:rsidRDefault="00274B24" w:rsidP="00D01030">
            <w:pPr>
              <w:pStyle w:val="TableParagraph"/>
              <w:spacing w:before="138" w:line="256" w:lineRule="auto"/>
              <w:ind w:left="133" w:firstLine="142"/>
              <w:rPr>
                <w:sz w:val="17"/>
              </w:rPr>
            </w:pPr>
            <w:r>
              <w:rPr>
                <w:spacing w:val="-2"/>
                <w:w w:val="105"/>
                <w:sz w:val="17"/>
              </w:rPr>
              <w:t>Calc.</w:t>
            </w:r>
            <w:r>
              <w:rPr>
                <w:spacing w:val="40"/>
                <w:w w:val="105"/>
                <w:sz w:val="17"/>
              </w:rPr>
              <w:t xml:space="preserve"> </w:t>
            </w:r>
            <w:r>
              <w:rPr>
                <w:spacing w:val="-2"/>
                <w:w w:val="105"/>
                <w:sz w:val="17"/>
              </w:rPr>
              <w:t>Demand</w:t>
            </w:r>
          </w:p>
          <w:p w14:paraId="21AF5ED4" w14:textId="77777777" w:rsidR="00274B24" w:rsidRDefault="00274B24" w:rsidP="00D01030">
            <w:pPr>
              <w:pStyle w:val="TableParagraph"/>
              <w:spacing w:before="99"/>
              <w:ind w:left="227"/>
              <w:rPr>
                <w:sz w:val="17"/>
              </w:rPr>
            </w:pPr>
            <w:r>
              <w:rPr>
                <w:spacing w:val="-2"/>
                <w:w w:val="105"/>
                <w:sz w:val="17"/>
              </w:rPr>
              <w:t>(</w:t>
            </w:r>
            <w:proofErr w:type="spellStart"/>
            <w:r>
              <w:rPr>
                <w:spacing w:val="-2"/>
                <w:w w:val="105"/>
                <w:sz w:val="17"/>
              </w:rPr>
              <w:t>gpm</w:t>
            </w:r>
            <w:proofErr w:type="spellEnd"/>
            <w:r>
              <w:rPr>
                <w:spacing w:val="-2"/>
                <w:w w:val="105"/>
                <w:sz w:val="17"/>
              </w:rPr>
              <w:t>)</w:t>
            </w:r>
          </w:p>
        </w:tc>
        <w:tc>
          <w:tcPr>
            <w:tcW w:w="772" w:type="dxa"/>
            <w:tcBorders>
              <w:top w:val="nil"/>
              <w:left w:val="single" w:sz="8" w:space="0" w:color="000000"/>
              <w:bottom w:val="double" w:sz="2" w:space="0" w:color="000000"/>
              <w:right w:val="single" w:sz="8" w:space="0" w:color="000000"/>
            </w:tcBorders>
          </w:tcPr>
          <w:p w14:paraId="5FD5B0D9" w14:textId="77777777" w:rsidR="00274B24" w:rsidRDefault="00274B24" w:rsidP="00D01030">
            <w:pPr>
              <w:pStyle w:val="TableParagraph"/>
              <w:spacing w:before="1"/>
              <w:rPr>
                <w:sz w:val="21"/>
              </w:rPr>
            </w:pPr>
          </w:p>
          <w:p w14:paraId="23EE59C3" w14:textId="77777777" w:rsidR="00274B24" w:rsidRDefault="00274B24" w:rsidP="00D01030">
            <w:pPr>
              <w:pStyle w:val="TableParagraph"/>
              <w:ind w:left="224"/>
              <w:rPr>
                <w:sz w:val="17"/>
              </w:rPr>
            </w:pPr>
            <w:r>
              <w:rPr>
                <w:spacing w:val="-5"/>
                <w:w w:val="105"/>
                <w:sz w:val="17"/>
              </w:rPr>
              <w:t>HGL</w:t>
            </w:r>
          </w:p>
          <w:p w14:paraId="09F65B05" w14:textId="77777777" w:rsidR="00274B24" w:rsidRDefault="00274B24" w:rsidP="00D01030">
            <w:pPr>
              <w:pStyle w:val="TableParagraph"/>
              <w:rPr>
                <w:sz w:val="19"/>
              </w:rPr>
            </w:pPr>
          </w:p>
          <w:p w14:paraId="4B0E85BD" w14:textId="77777777" w:rsidR="00274B24" w:rsidRDefault="00274B24" w:rsidP="00D01030">
            <w:pPr>
              <w:pStyle w:val="TableParagraph"/>
              <w:ind w:left="303"/>
              <w:rPr>
                <w:sz w:val="17"/>
              </w:rPr>
            </w:pPr>
            <w:r>
              <w:rPr>
                <w:spacing w:val="-4"/>
                <w:w w:val="105"/>
                <w:sz w:val="17"/>
              </w:rPr>
              <w:t>(ft)</w:t>
            </w:r>
          </w:p>
        </w:tc>
        <w:tc>
          <w:tcPr>
            <w:tcW w:w="760" w:type="dxa"/>
            <w:tcBorders>
              <w:top w:val="nil"/>
              <w:left w:val="single" w:sz="8" w:space="0" w:color="000000"/>
              <w:bottom w:val="double" w:sz="2" w:space="0" w:color="000000"/>
              <w:right w:val="single" w:sz="8" w:space="0" w:color="000000"/>
            </w:tcBorders>
          </w:tcPr>
          <w:p w14:paraId="072D82F9" w14:textId="77777777" w:rsidR="00274B24" w:rsidRDefault="00274B24" w:rsidP="00D01030">
            <w:pPr>
              <w:pStyle w:val="TableParagraph"/>
              <w:spacing w:before="30" w:line="450" w:lineRule="exact"/>
              <w:ind w:left="229" w:hanging="83"/>
              <w:rPr>
                <w:sz w:val="17"/>
              </w:rPr>
            </w:pPr>
            <w:r>
              <w:rPr>
                <w:spacing w:val="-2"/>
                <w:w w:val="105"/>
                <w:sz w:val="17"/>
              </w:rPr>
              <w:t>Press.</w:t>
            </w:r>
            <w:r>
              <w:rPr>
                <w:spacing w:val="40"/>
                <w:w w:val="105"/>
                <w:sz w:val="17"/>
              </w:rPr>
              <w:t xml:space="preserve"> </w:t>
            </w:r>
            <w:r>
              <w:rPr>
                <w:spacing w:val="-2"/>
                <w:w w:val="105"/>
                <w:sz w:val="17"/>
              </w:rPr>
              <w:t>(psi)</w:t>
            </w:r>
          </w:p>
        </w:tc>
        <w:tc>
          <w:tcPr>
            <w:tcW w:w="760" w:type="dxa"/>
            <w:tcBorders>
              <w:top w:val="nil"/>
              <w:left w:val="single" w:sz="8" w:space="0" w:color="000000"/>
              <w:bottom w:val="double" w:sz="2" w:space="0" w:color="000000"/>
              <w:right w:val="single" w:sz="8" w:space="0" w:color="000000"/>
            </w:tcBorders>
          </w:tcPr>
          <w:p w14:paraId="78063FBA" w14:textId="77777777" w:rsidR="00274B24" w:rsidRDefault="00274B24" w:rsidP="00D01030">
            <w:pPr>
              <w:pStyle w:val="TableParagraph"/>
              <w:spacing w:before="1"/>
              <w:rPr>
                <w:sz w:val="21"/>
              </w:rPr>
            </w:pPr>
          </w:p>
          <w:p w14:paraId="22C7C865" w14:textId="77777777" w:rsidR="00274B24" w:rsidRDefault="00274B24" w:rsidP="00D01030">
            <w:pPr>
              <w:pStyle w:val="TableParagraph"/>
              <w:ind w:left="148"/>
              <w:rPr>
                <w:sz w:val="17"/>
              </w:rPr>
            </w:pPr>
            <w:r>
              <w:rPr>
                <w:w w:val="105"/>
                <w:sz w:val="17"/>
              </w:rPr>
              <w:t>Pipe</w:t>
            </w:r>
            <w:r>
              <w:rPr>
                <w:spacing w:val="10"/>
                <w:w w:val="105"/>
                <w:sz w:val="17"/>
              </w:rPr>
              <w:t xml:space="preserve"> </w:t>
            </w:r>
            <w:r>
              <w:rPr>
                <w:spacing w:val="-10"/>
                <w:w w:val="105"/>
                <w:sz w:val="17"/>
              </w:rPr>
              <w:t>#</w:t>
            </w:r>
          </w:p>
        </w:tc>
        <w:tc>
          <w:tcPr>
            <w:tcW w:w="775" w:type="dxa"/>
            <w:tcBorders>
              <w:top w:val="nil"/>
              <w:left w:val="single" w:sz="8" w:space="0" w:color="000000"/>
              <w:bottom w:val="double" w:sz="2" w:space="0" w:color="000000"/>
              <w:right w:val="single" w:sz="8" w:space="0" w:color="000000"/>
            </w:tcBorders>
          </w:tcPr>
          <w:p w14:paraId="655F8E0D" w14:textId="77777777" w:rsidR="00274B24" w:rsidRDefault="00274B24" w:rsidP="00D01030">
            <w:pPr>
              <w:pStyle w:val="TableParagraph"/>
              <w:spacing w:before="138"/>
              <w:ind w:left="94" w:right="20"/>
              <w:jc w:val="center"/>
              <w:rPr>
                <w:sz w:val="17"/>
              </w:rPr>
            </w:pPr>
            <w:r>
              <w:rPr>
                <w:w w:val="105"/>
                <w:sz w:val="17"/>
              </w:rPr>
              <w:t>H-</w:t>
            </w:r>
            <w:r>
              <w:rPr>
                <w:spacing w:val="-10"/>
                <w:w w:val="105"/>
                <w:sz w:val="17"/>
              </w:rPr>
              <w:t>W</w:t>
            </w:r>
          </w:p>
          <w:p w14:paraId="1DD96DE1" w14:textId="77777777" w:rsidR="00274B24" w:rsidRDefault="00274B24" w:rsidP="00D01030">
            <w:pPr>
              <w:pStyle w:val="TableParagraph"/>
              <w:spacing w:before="17"/>
              <w:ind w:left="106" w:right="20"/>
              <w:jc w:val="center"/>
              <w:rPr>
                <w:sz w:val="17"/>
              </w:rPr>
            </w:pPr>
            <w:r>
              <w:rPr>
                <w:w w:val="105"/>
                <w:sz w:val="17"/>
              </w:rPr>
              <w:t>C-</w:t>
            </w:r>
            <w:r>
              <w:rPr>
                <w:spacing w:val="-2"/>
                <w:w w:val="105"/>
                <w:sz w:val="17"/>
              </w:rPr>
              <w:t>factor</w:t>
            </w:r>
          </w:p>
        </w:tc>
        <w:tc>
          <w:tcPr>
            <w:tcW w:w="712" w:type="dxa"/>
            <w:tcBorders>
              <w:top w:val="nil"/>
              <w:left w:val="single" w:sz="8" w:space="0" w:color="000000"/>
              <w:bottom w:val="double" w:sz="2" w:space="0" w:color="000000"/>
              <w:right w:val="single" w:sz="8" w:space="0" w:color="000000"/>
            </w:tcBorders>
          </w:tcPr>
          <w:p w14:paraId="39590C75" w14:textId="77777777" w:rsidR="00274B24" w:rsidRDefault="00274B24" w:rsidP="00D01030">
            <w:pPr>
              <w:pStyle w:val="TableParagraph"/>
              <w:spacing w:before="30" w:line="450" w:lineRule="exact"/>
              <w:ind w:left="278" w:hanging="173"/>
              <w:rPr>
                <w:sz w:val="17"/>
              </w:rPr>
            </w:pPr>
            <w:r>
              <w:rPr>
                <w:spacing w:val="-2"/>
                <w:w w:val="105"/>
                <w:sz w:val="17"/>
              </w:rPr>
              <w:t>Length</w:t>
            </w:r>
            <w:r>
              <w:rPr>
                <w:spacing w:val="40"/>
                <w:w w:val="105"/>
                <w:sz w:val="17"/>
              </w:rPr>
              <w:t xml:space="preserve"> </w:t>
            </w:r>
            <w:r>
              <w:rPr>
                <w:spacing w:val="-4"/>
                <w:w w:val="105"/>
                <w:sz w:val="17"/>
              </w:rPr>
              <w:t>(ft)</w:t>
            </w:r>
          </w:p>
        </w:tc>
        <w:tc>
          <w:tcPr>
            <w:tcW w:w="685" w:type="dxa"/>
            <w:tcBorders>
              <w:top w:val="nil"/>
              <w:left w:val="single" w:sz="8" w:space="0" w:color="000000"/>
              <w:bottom w:val="double" w:sz="2" w:space="0" w:color="000000"/>
              <w:right w:val="single" w:sz="8" w:space="0" w:color="000000"/>
            </w:tcBorders>
          </w:tcPr>
          <w:p w14:paraId="283FB56E" w14:textId="77777777" w:rsidR="00274B24" w:rsidRDefault="00274B24" w:rsidP="00D01030">
            <w:pPr>
              <w:pStyle w:val="TableParagraph"/>
              <w:spacing w:before="30" w:line="450" w:lineRule="exact"/>
              <w:ind w:left="143" w:hanging="12"/>
              <w:rPr>
                <w:sz w:val="17"/>
              </w:rPr>
            </w:pPr>
            <w:r>
              <w:rPr>
                <w:spacing w:val="-2"/>
                <w:w w:val="105"/>
                <w:sz w:val="17"/>
              </w:rPr>
              <w:t>Diam.</w:t>
            </w:r>
            <w:r>
              <w:rPr>
                <w:spacing w:val="40"/>
                <w:w w:val="105"/>
                <w:sz w:val="17"/>
              </w:rPr>
              <w:t xml:space="preserve"> </w:t>
            </w:r>
            <w:r>
              <w:rPr>
                <w:spacing w:val="-2"/>
                <w:w w:val="105"/>
                <w:sz w:val="17"/>
              </w:rPr>
              <w:t>(inch)</w:t>
            </w:r>
          </w:p>
        </w:tc>
        <w:tc>
          <w:tcPr>
            <w:tcW w:w="681" w:type="dxa"/>
            <w:tcBorders>
              <w:top w:val="nil"/>
              <w:left w:val="single" w:sz="8" w:space="0" w:color="000000"/>
              <w:bottom w:val="double" w:sz="2" w:space="0" w:color="000000"/>
              <w:right w:val="single" w:sz="8" w:space="0" w:color="000000"/>
            </w:tcBorders>
          </w:tcPr>
          <w:p w14:paraId="2F1FF708" w14:textId="77777777" w:rsidR="00274B24" w:rsidRDefault="00274B24" w:rsidP="00D01030">
            <w:pPr>
              <w:pStyle w:val="TableParagraph"/>
              <w:spacing w:before="30" w:line="450" w:lineRule="exact"/>
              <w:ind w:left="133" w:firstLine="52"/>
              <w:rPr>
                <w:sz w:val="17"/>
              </w:rPr>
            </w:pPr>
            <w:r>
              <w:rPr>
                <w:spacing w:val="-4"/>
                <w:w w:val="105"/>
                <w:sz w:val="17"/>
              </w:rPr>
              <w:t>Flow</w:t>
            </w:r>
            <w:r>
              <w:rPr>
                <w:spacing w:val="40"/>
                <w:w w:val="105"/>
                <w:sz w:val="17"/>
              </w:rPr>
              <w:t xml:space="preserve"> </w:t>
            </w:r>
            <w:r>
              <w:rPr>
                <w:spacing w:val="-2"/>
                <w:w w:val="105"/>
                <w:sz w:val="17"/>
              </w:rPr>
              <w:t>(</w:t>
            </w:r>
            <w:proofErr w:type="spellStart"/>
            <w:r>
              <w:rPr>
                <w:spacing w:val="-2"/>
                <w:w w:val="105"/>
                <w:sz w:val="17"/>
              </w:rPr>
              <w:t>gpm</w:t>
            </w:r>
            <w:proofErr w:type="spellEnd"/>
            <w:r>
              <w:rPr>
                <w:spacing w:val="-2"/>
                <w:w w:val="105"/>
                <w:sz w:val="17"/>
              </w:rPr>
              <w:t>)</w:t>
            </w:r>
          </w:p>
        </w:tc>
        <w:tc>
          <w:tcPr>
            <w:tcW w:w="625" w:type="dxa"/>
            <w:tcBorders>
              <w:top w:val="nil"/>
              <w:left w:val="single" w:sz="8" w:space="0" w:color="000000"/>
              <w:bottom w:val="double" w:sz="2" w:space="0" w:color="000000"/>
              <w:right w:val="single" w:sz="8" w:space="0" w:color="000000"/>
            </w:tcBorders>
          </w:tcPr>
          <w:p w14:paraId="7854BEFA" w14:textId="77777777" w:rsidR="00274B24" w:rsidRDefault="00274B24" w:rsidP="00D01030">
            <w:pPr>
              <w:pStyle w:val="TableParagraph"/>
              <w:spacing w:before="30" w:line="450" w:lineRule="exact"/>
              <w:ind w:left="161" w:firstLine="30"/>
              <w:rPr>
                <w:sz w:val="17"/>
              </w:rPr>
            </w:pPr>
            <w:r>
              <w:rPr>
                <w:spacing w:val="-4"/>
                <w:w w:val="105"/>
                <w:sz w:val="17"/>
              </w:rPr>
              <w:t>Vel.</w:t>
            </w:r>
            <w:r>
              <w:rPr>
                <w:spacing w:val="40"/>
                <w:w w:val="105"/>
                <w:sz w:val="17"/>
              </w:rPr>
              <w:t xml:space="preserve"> </w:t>
            </w:r>
            <w:r>
              <w:rPr>
                <w:spacing w:val="-4"/>
                <w:w w:val="105"/>
                <w:sz w:val="17"/>
              </w:rPr>
              <w:t>(fps)</w:t>
            </w:r>
          </w:p>
        </w:tc>
        <w:tc>
          <w:tcPr>
            <w:tcW w:w="925" w:type="dxa"/>
            <w:tcBorders>
              <w:top w:val="nil"/>
              <w:left w:val="single" w:sz="8" w:space="0" w:color="000000"/>
              <w:bottom w:val="double" w:sz="2" w:space="0" w:color="000000"/>
              <w:right w:val="single" w:sz="8" w:space="0" w:color="000000"/>
            </w:tcBorders>
          </w:tcPr>
          <w:p w14:paraId="662F6B30" w14:textId="77777777" w:rsidR="00274B24" w:rsidRDefault="00274B24" w:rsidP="00D01030">
            <w:pPr>
              <w:pStyle w:val="TableParagraph"/>
              <w:spacing w:before="30" w:line="450" w:lineRule="exact"/>
              <w:ind w:left="99" w:firstLine="22"/>
              <w:rPr>
                <w:sz w:val="17"/>
              </w:rPr>
            </w:pPr>
            <w:r>
              <w:rPr>
                <w:w w:val="105"/>
                <w:sz w:val="17"/>
              </w:rPr>
              <w:t xml:space="preserve">HL Grad. </w:t>
            </w:r>
            <w:r>
              <w:rPr>
                <w:spacing w:val="-2"/>
                <w:w w:val="105"/>
                <w:sz w:val="17"/>
              </w:rPr>
              <w:t>(ft/1000ft)</w:t>
            </w:r>
          </w:p>
        </w:tc>
        <w:tc>
          <w:tcPr>
            <w:tcW w:w="711" w:type="dxa"/>
            <w:tcBorders>
              <w:top w:val="nil"/>
              <w:left w:val="single" w:sz="8" w:space="0" w:color="000000"/>
              <w:bottom w:val="double" w:sz="2" w:space="0" w:color="000000"/>
              <w:right w:val="single" w:sz="8" w:space="0" w:color="000000"/>
            </w:tcBorders>
          </w:tcPr>
          <w:p w14:paraId="442FFFB5" w14:textId="77777777" w:rsidR="00274B24" w:rsidRDefault="00274B24" w:rsidP="00D01030">
            <w:pPr>
              <w:pStyle w:val="TableParagraph"/>
              <w:spacing w:before="1"/>
              <w:rPr>
                <w:sz w:val="21"/>
              </w:rPr>
            </w:pPr>
          </w:p>
          <w:p w14:paraId="0071927B" w14:textId="77777777" w:rsidR="00274B24" w:rsidRDefault="00274B24" w:rsidP="00D01030">
            <w:pPr>
              <w:pStyle w:val="TableParagraph"/>
              <w:ind w:left="138"/>
              <w:rPr>
                <w:sz w:val="17"/>
              </w:rPr>
            </w:pPr>
            <w:r>
              <w:rPr>
                <w:w w:val="105"/>
                <w:sz w:val="17"/>
              </w:rPr>
              <w:t>Pipe</w:t>
            </w:r>
            <w:r>
              <w:rPr>
                <w:spacing w:val="10"/>
                <w:w w:val="105"/>
                <w:sz w:val="17"/>
              </w:rPr>
              <w:t xml:space="preserve"> </w:t>
            </w:r>
            <w:r>
              <w:rPr>
                <w:spacing w:val="-10"/>
                <w:w w:val="105"/>
                <w:sz w:val="17"/>
              </w:rPr>
              <w:t>#</w:t>
            </w:r>
          </w:p>
        </w:tc>
        <w:tc>
          <w:tcPr>
            <w:tcW w:w="775" w:type="dxa"/>
            <w:tcBorders>
              <w:top w:val="nil"/>
              <w:left w:val="single" w:sz="8" w:space="0" w:color="000000"/>
              <w:bottom w:val="double" w:sz="2" w:space="0" w:color="000000"/>
              <w:right w:val="single" w:sz="8" w:space="0" w:color="000000"/>
            </w:tcBorders>
          </w:tcPr>
          <w:p w14:paraId="200D365A" w14:textId="77777777" w:rsidR="00274B24" w:rsidRDefault="00274B24" w:rsidP="00D01030">
            <w:pPr>
              <w:pStyle w:val="TableParagraph"/>
              <w:spacing w:before="138"/>
              <w:ind w:left="115" w:right="15"/>
              <w:jc w:val="center"/>
              <w:rPr>
                <w:sz w:val="17"/>
              </w:rPr>
            </w:pPr>
            <w:r>
              <w:rPr>
                <w:w w:val="105"/>
                <w:sz w:val="17"/>
              </w:rPr>
              <w:t>H-</w:t>
            </w:r>
            <w:r>
              <w:rPr>
                <w:spacing w:val="-10"/>
                <w:w w:val="105"/>
                <w:sz w:val="17"/>
              </w:rPr>
              <w:t>W</w:t>
            </w:r>
          </w:p>
          <w:p w14:paraId="35EAE0FB" w14:textId="77777777" w:rsidR="00274B24" w:rsidRDefault="00274B24" w:rsidP="00D01030">
            <w:pPr>
              <w:pStyle w:val="TableParagraph"/>
              <w:spacing w:before="17"/>
              <w:ind w:left="115" w:right="10"/>
              <w:jc w:val="center"/>
              <w:rPr>
                <w:sz w:val="17"/>
              </w:rPr>
            </w:pPr>
            <w:r>
              <w:rPr>
                <w:w w:val="105"/>
                <w:sz w:val="17"/>
              </w:rPr>
              <w:t>C-</w:t>
            </w:r>
            <w:r>
              <w:rPr>
                <w:spacing w:val="-2"/>
                <w:w w:val="105"/>
                <w:sz w:val="17"/>
              </w:rPr>
              <w:t>factor</w:t>
            </w:r>
          </w:p>
        </w:tc>
        <w:tc>
          <w:tcPr>
            <w:tcW w:w="730" w:type="dxa"/>
            <w:tcBorders>
              <w:top w:val="nil"/>
              <w:left w:val="single" w:sz="8" w:space="0" w:color="000000"/>
              <w:bottom w:val="double" w:sz="2" w:space="0" w:color="000000"/>
              <w:right w:val="single" w:sz="8" w:space="0" w:color="000000"/>
            </w:tcBorders>
          </w:tcPr>
          <w:p w14:paraId="0EC5CAB3" w14:textId="77777777" w:rsidR="00274B24" w:rsidRDefault="00274B24" w:rsidP="00D01030">
            <w:pPr>
              <w:pStyle w:val="TableParagraph"/>
              <w:spacing w:before="30" w:line="450" w:lineRule="exact"/>
              <w:ind w:left="294" w:hanging="169"/>
              <w:rPr>
                <w:sz w:val="17"/>
              </w:rPr>
            </w:pPr>
            <w:r>
              <w:rPr>
                <w:spacing w:val="-2"/>
                <w:w w:val="105"/>
                <w:sz w:val="17"/>
              </w:rPr>
              <w:t>Length</w:t>
            </w:r>
            <w:r>
              <w:rPr>
                <w:spacing w:val="40"/>
                <w:w w:val="105"/>
                <w:sz w:val="17"/>
              </w:rPr>
              <w:t xml:space="preserve"> </w:t>
            </w:r>
            <w:r>
              <w:rPr>
                <w:spacing w:val="-4"/>
                <w:w w:val="105"/>
                <w:sz w:val="17"/>
              </w:rPr>
              <w:t>(ft)</w:t>
            </w:r>
          </w:p>
        </w:tc>
        <w:tc>
          <w:tcPr>
            <w:tcW w:w="686" w:type="dxa"/>
            <w:tcBorders>
              <w:top w:val="nil"/>
              <w:left w:val="single" w:sz="8" w:space="0" w:color="000000"/>
              <w:bottom w:val="double" w:sz="2" w:space="0" w:color="000000"/>
              <w:right w:val="single" w:sz="8" w:space="0" w:color="000000"/>
            </w:tcBorders>
          </w:tcPr>
          <w:p w14:paraId="54FDF82A" w14:textId="77777777" w:rsidR="00274B24" w:rsidRDefault="00274B24" w:rsidP="00D01030">
            <w:pPr>
              <w:pStyle w:val="TableParagraph"/>
              <w:spacing w:before="30" w:line="450" w:lineRule="exact"/>
              <w:ind w:left="154" w:hanging="12"/>
              <w:rPr>
                <w:sz w:val="17"/>
              </w:rPr>
            </w:pPr>
            <w:r>
              <w:rPr>
                <w:spacing w:val="-2"/>
                <w:w w:val="105"/>
                <w:sz w:val="17"/>
              </w:rPr>
              <w:t>Diam.</w:t>
            </w:r>
            <w:r>
              <w:rPr>
                <w:spacing w:val="40"/>
                <w:w w:val="105"/>
                <w:sz w:val="17"/>
              </w:rPr>
              <w:t xml:space="preserve"> </w:t>
            </w:r>
            <w:r>
              <w:rPr>
                <w:spacing w:val="-2"/>
                <w:w w:val="105"/>
                <w:sz w:val="17"/>
              </w:rPr>
              <w:t>(inch)</w:t>
            </w:r>
          </w:p>
        </w:tc>
        <w:tc>
          <w:tcPr>
            <w:tcW w:w="730" w:type="dxa"/>
            <w:tcBorders>
              <w:top w:val="nil"/>
              <w:left w:val="single" w:sz="8" w:space="0" w:color="000000"/>
              <w:bottom w:val="double" w:sz="2" w:space="0" w:color="000000"/>
              <w:right w:val="single" w:sz="8" w:space="0" w:color="000000"/>
            </w:tcBorders>
          </w:tcPr>
          <w:p w14:paraId="2E263382" w14:textId="77777777" w:rsidR="00274B24" w:rsidRDefault="00274B24" w:rsidP="00D01030">
            <w:pPr>
              <w:pStyle w:val="TableParagraph"/>
              <w:spacing w:before="30" w:line="450" w:lineRule="exact"/>
              <w:ind w:left="165" w:firstLine="48"/>
              <w:rPr>
                <w:sz w:val="17"/>
              </w:rPr>
            </w:pPr>
            <w:r>
              <w:rPr>
                <w:spacing w:val="-4"/>
                <w:w w:val="105"/>
                <w:sz w:val="17"/>
              </w:rPr>
              <w:t>Flow</w:t>
            </w:r>
            <w:r>
              <w:rPr>
                <w:spacing w:val="40"/>
                <w:w w:val="105"/>
                <w:sz w:val="17"/>
              </w:rPr>
              <w:t xml:space="preserve"> </w:t>
            </w:r>
            <w:r>
              <w:rPr>
                <w:spacing w:val="-2"/>
                <w:w w:val="105"/>
                <w:sz w:val="17"/>
              </w:rPr>
              <w:t>(</w:t>
            </w:r>
            <w:proofErr w:type="spellStart"/>
            <w:r>
              <w:rPr>
                <w:spacing w:val="-2"/>
                <w:w w:val="105"/>
                <w:sz w:val="17"/>
              </w:rPr>
              <w:t>gpm</w:t>
            </w:r>
            <w:proofErr w:type="spellEnd"/>
            <w:r>
              <w:rPr>
                <w:spacing w:val="-2"/>
                <w:w w:val="105"/>
                <w:sz w:val="17"/>
              </w:rPr>
              <w:t>)</w:t>
            </w:r>
          </w:p>
        </w:tc>
        <w:tc>
          <w:tcPr>
            <w:tcW w:w="644" w:type="dxa"/>
            <w:tcBorders>
              <w:top w:val="nil"/>
              <w:left w:val="single" w:sz="8" w:space="0" w:color="000000"/>
              <w:bottom w:val="double" w:sz="2" w:space="0" w:color="000000"/>
              <w:right w:val="single" w:sz="8" w:space="0" w:color="000000"/>
            </w:tcBorders>
          </w:tcPr>
          <w:p w14:paraId="0A92CA50" w14:textId="77777777" w:rsidR="00274B24" w:rsidRDefault="00274B24" w:rsidP="00D01030">
            <w:pPr>
              <w:pStyle w:val="TableParagraph"/>
              <w:spacing w:before="30" w:line="450" w:lineRule="exact"/>
              <w:ind w:left="178" w:firstLine="30"/>
              <w:rPr>
                <w:sz w:val="17"/>
              </w:rPr>
            </w:pPr>
            <w:r>
              <w:rPr>
                <w:spacing w:val="-4"/>
                <w:w w:val="105"/>
                <w:sz w:val="17"/>
              </w:rPr>
              <w:t>Vel.</w:t>
            </w:r>
            <w:r>
              <w:rPr>
                <w:spacing w:val="40"/>
                <w:w w:val="105"/>
                <w:sz w:val="17"/>
              </w:rPr>
              <w:t xml:space="preserve"> </w:t>
            </w:r>
            <w:r>
              <w:rPr>
                <w:spacing w:val="-4"/>
                <w:w w:val="105"/>
                <w:sz w:val="17"/>
              </w:rPr>
              <w:t>(fps)</w:t>
            </w:r>
          </w:p>
        </w:tc>
        <w:tc>
          <w:tcPr>
            <w:tcW w:w="954" w:type="dxa"/>
            <w:tcBorders>
              <w:top w:val="nil"/>
              <w:left w:val="single" w:sz="8" w:space="0" w:color="000000"/>
              <w:bottom w:val="double" w:sz="2" w:space="0" w:color="000000"/>
            </w:tcBorders>
          </w:tcPr>
          <w:p w14:paraId="3C680880" w14:textId="77777777" w:rsidR="00274B24" w:rsidRDefault="00274B24" w:rsidP="00D01030">
            <w:pPr>
              <w:pStyle w:val="TableParagraph"/>
              <w:spacing w:before="30" w:line="450" w:lineRule="exact"/>
              <w:ind w:left="106" w:firstLine="22"/>
              <w:rPr>
                <w:sz w:val="17"/>
              </w:rPr>
            </w:pPr>
            <w:r>
              <w:rPr>
                <w:w w:val="105"/>
                <w:sz w:val="17"/>
              </w:rPr>
              <w:t xml:space="preserve">HL Grad. </w:t>
            </w:r>
            <w:r>
              <w:rPr>
                <w:spacing w:val="-2"/>
                <w:w w:val="105"/>
                <w:sz w:val="17"/>
              </w:rPr>
              <w:t>(ft/1000ft)</w:t>
            </w:r>
          </w:p>
        </w:tc>
      </w:tr>
    </w:tbl>
    <w:p w14:paraId="67558FE0" w14:textId="77777777" w:rsidR="00274B24" w:rsidRDefault="00274B24" w:rsidP="00274B24">
      <w:pPr>
        <w:pStyle w:val="BodyText"/>
        <w:spacing w:before="11"/>
        <w:rPr>
          <w:sz w:val="18"/>
        </w:rPr>
      </w:pPr>
    </w:p>
    <w:p w14:paraId="587D6D33" w14:textId="77777777" w:rsidR="00274B24" w:rsidRDefault="00274B24" w:rsidP="00274B24">
      <w:pPr>
        <w:ind w:left="1085"/>
        <w:rPr>
          <w:b/>
          <w:sz w:val="17"/>
        </w:rPr>
      </w:pPr>
      <w:r>
        <w:rPr>
          <w:b/>
          <w:spacing w:val="-2"/>
          <w:w w:val="105"/>
          <w:sz w:val="17"/>
          <w:u w:val="single"/>
        </w:rPr>
        <w:t>NOTES:</w:t>
      </w:r>
    </w:p>
    <w:p w14:paraId="5ED31BC9" w14:textId="77777777" w:rsidR="00274B24" w:rsidRDefault="00274B24" w:rsidP="00274B24">
      <w:pPr>
        <w:pStyle w:val="ListParagraph"/>
        <w:numPr>
          <w:ilvl w:val="0"/>
          <w:numId w:val="2"/>
        </w:numPr>
        <w:tabs>
          <w:tab w:val="left" w:pos="1824"/>
        </w:tabs>
        <w:spacing w:before="18"/>
        <w:jc w:val="left"/>
        <w:rPr>
          <w:sz w:val="17"/>
        </w:rPr>
      </w:pPr>
      <w:r>
        <w:rPr>
          <w:w w:val="105"/>
          <w:sz w:val="17"/>
        </w:rPr>
        <w:t>In</w:t>
      </w:r>
      <w:r>
        <w:rPr>
          <w:spacing w:val="18"/>
          <w:w w:val="105"/>
          <w:sz w:val="17"/>
        </w:rPr>
        <w:t xml:space="preserve"> </w:t>
      </w:r>
      <w:r>
        <w:rPr>
          <w:w w:val="105"/>
          <w:sz w:val="17"/>
        </w:rPr>
        <w:t>the</w:t>
      </w:r>
      <w:r>
        <w:rPr>
          <w:spacing w:val="11"/>
          <w:w w:val="105"/>
          <w:sz w:val="17"/>
        </w:rPr>
        <w:t xml:space="preserve"> </w:t>
      </w:r>
      <w:r>
        <w:rPr>
          <w:w w:val="105"/>
          <w:sz w:val="17"/>
        </w:rPr>
        <w:t>absence</w:t>
      </w:r>
      <w:r>
        <w:rPr>
          <w:spacing w:val="11"/>
          <w:w w:val="105"/>
          <w:sz w:val="17"/>
        </w:rPr>
        <w:t xml:space="preserve"> </w:t>
      </w:r>
      <w:r>
        <w:rPr>
          <w:w w:val="105"/>
          <w:sz w:val="17"/>
        </w:rPr>
        <w:t>of</w:t>
      </w:r>
      <w:r>
        <w:rPr>
          <w:spacing w:val="17"/>
          <w:w w:val="105"/>
          <w:sz w:val="17"/>
        </w:rPr>
        <w:t xml:space="preserve"> </w:t>
      </w:r>
      <w:r>
        <w:rPr>
          <w:w w:val="105"/>
          <w:sz w:val="17"/>
        </w:rPr>
        <w:t>an</w:t>
      </w:r>
      <w:r>
        <w:rPr>
          <w:spacing w:val="18"/>
          <w:w w:val="105"/>
          <w:sz w:val="17"/>
        </w:rPr>
        <w:t xml:space="preserve"> </w:t>
      </w:r>
      <w:r>
        <w:rPr>
          <w:w w:val="105"/>
          <w:sz w:val="17"/>
        </w:rPr>
        <w:t>extended</w:t>
      </w:r>
      <w:r>
        <w:rPr>
          <w:spacing w:val="19"/>
          <w:w w:val="105"/>
          <w:sz w:val="17"/>
        </w:rPr>
        <w:t xml:space="preserve"> </w:t>
      </w:r>
      <w:r>
        <w:rPr>
          <w:w w:val="105"/>
          <w:sz w:val="17"/>
        </w:rPr>
        <w:t>period</w:t>
      </w:r>
      <w:r>
        <w:rPr>
          <w:spacing w:val="15"/>
          <w:w w:val="105"/>
          <w:sz w:val="17"/>
        </w:rPr>
        <w:t xml:space="preserve"> </w:t>
      </w:r>
      <w:r>
        <w:rPr>
          <w:w w:val="105"/>
          <w:sz w:val="17"/>
        </w:rPr>
        <w:t>simulation,</w:t>
      </w:r>
      <w:r>
        <w:rPr>
          <w:spacing w:val="15"/>
          <w:w w:val="105"/>
          <w:sz w:val="17"/>
        </w:rPr>
        <w:t xml:space="preserve"> </w:t>
      </w:r>
      <w:r>
        <w:rPr>
          <w:w w:val="105"/>
          <w:sz w:val="17"/>
        </w:rPr>
        <w:t>the</w:t>
      </w:r>
      <w:r>
        <w:rPr>
          <w:spacing w:val="16"/>
          <w:w w:val="105"/>
          <w:sz w:val="17"/>
        </w:rPr>
        <w:t xml:space="preserve"> </w:t>
      </w:r>
      <w:r>
        <w:rPr>
          <w:w w:val="105"/>
          <w:sz w:val="17"/>
        </w:rPr>
        <w:t>minimum</w:t>
      </w:r>
      <w:r>
        <w:rPr>
          <w:spacing w:val="14"/>
          <w:w w:val="105"/>
          <w:sz w:val="17"/>
        </w:rPr>
        <w:t xml:space="preserve"> </w:t>
      </w:r>
      <w:r>
        <w:rPr>
          <w:w w:val="105"/>
          <w:sz w:val="17"/>
        </w:rPr>
        <w:t>residual</w:t>
      </w:r>
      <w:r>
        <w:rPr>
          <w:spacing w:val="12"/>
          <w:w w:val="105"/>
          <w:sz w:val="17"/>
        </w:rPr>
        <w:t xml:space="preserve"> </w:t>
      </w:r>
      <w:r>
        <w:rPr>
          <w:w w:val="105"/>
          <w:sz w:val="17"/>
        </w:rPr>
        <w:t>fire</w:t>
      </w:r>
      <w:r>
        <w:rPr>
          <w:spacing w:val="11"/>
          <w:w w:val="105"/>
          <w:sz w:val="17"/>
        </w:rPr>
        <w:t xml:space="preserve"> </w:t>
      </w:r>
      <w:r>
        <w:rPr>
          <w:w w:val="105"/>
          <w:sz w:val="17"/>
        </w:rPr>
        <w:t>flow</w:t>
      </w:r>
      <w:r>
        <w:rPr>
          <w:spacing w:val="13"/>
          <w:w w:val="105"/>
          <w:sz w:val="17"/>
        </w:rPr>
        <w:t xml:space="preserve"> </w:t>
      </w:r>
      <w:r>
        <w:rPr>
          <w:w w:val="105"/>
          <w:sz w:val="17"/>
        </w:rPr>
        <w:t>pressure</w:t>
      </w:r>
      <w:r>
        <w:rPr>
          <w:spacing w:val="11"/>
          <w:w w:val="105"/>
          <w:sz w:val="17"/>
        </w:rPr>
        <w:t xml:space="preserve"> </w:t>
      </w:r>
      <w:r>
        <w:rPr>
          <w:w w:val="105"/>
          <w:sz w:val="17"/>
        </w:rPr>
        <w:t>is</w:t>
      </w:r>
      <w:r>
        <w:rPr>
          <w:spacing w:val="17"/>
          <w:w w:val="105"/>
          <w:sz w:val="17"/>
        </w:rPr>
        <w:t xml:space="preserve"> </w:t>
      </w:r>
      <w:r>
        <w:rPr>
          <w:w w:val="105"/>
          <w:sz w:val="17"/>
        </w:rPr>
        <w:t>20</w:t>
      </w:r>
      <w:r>
        <w:rPr>
          <w:spacing w:val="13"/>
          <w:w w:val="105"/>
          <w:sz w:val="17"/>
        </w:rPr>
        <w:t xml:space="preserve"> </w:t>
      </w:r>
      <w:r>
        <w:rPr>
          <w:w w:val="105"/>
          <w:sz w:val="17"/>
        </w:rPr>
        <w:t>psi</w:t>
      </w:r>
      <w:r>
        <w:rPr>
          <w:spacing w:val="12"/>
          <w:w w:val="105"/>
          <w:sz w:val="17"/>
        </w:rPr>
        <w:t xml:space="preserve"> </w:t>
      </w:r>
      <w:r>
        <w:rPr>
          <w:w w:val="105"/>
          <w:sz w:val="17"/>
        </w:rPr>
        <w:t>at</w:t>
      </w:r>
      <w:r>
        <w:rPr>
          <w:spacing w:val="15"/>
          <w:w w:val="105"/>
          <w:sz w:val="17"/>
        </w:rPr>
        <w:t xml:space="preserve"> </w:t>
      </w:r>
      <w:r>
        <w:rPr>
          <w:w w:val="105"/>
          <w:sz w:val="17"/>
        </w:rPr>
        <w:t>the</w:t>
      </w:r>
      <w:r>
        <w:rPr>
          <w:spacing w:val="11"/>
          <w:w w:val="105"/>
          <w:sz w:val="17"/>
        </w:rPr>
        <w:t xml:space="preserve"> </w:t>
      </w:r>
      <w:r>
        <w:rPr>
          <w:w w:val="105"/>
          <w:sz w:val="17"/>
        </w:rPr>
        <w:t>flowing</w:t>
      </w:r>
      <w:r>
        <w:rPr>
          <w:spacing w:val="13"/>
          <w:w w:val="105"/>
          <w:sz w:val="17"/>
        </w:rPr>
        <w:t xml:space="preserve"> </w:t>
      </w:r>
      <w:r>
        <w:rPr>
          <w:w w:val="105"/>
          <w:sz w:val="17"/>
        </w:rPr>
        <w:t>junction</w:t>
      </w:r>
      <w:r>
        <w:rPr>
          <w:spacing w:val="15"/>
          <w:w w:val="105"/>
          <w:sz w:val="17"/>
        </w:rPr>
        <w:t xml:space="preserve"> </w:t>
      </w:r>
      <w:r>
        <w:rPr>
          <w:w w:val="105"/>
          <w:sz w:val="17"/>
        </w:rPr>
        <w:t>since</w:t>
      </w:r>
      <w:r>
        <w:rPr>
          <w:spacing w:val="11"/>
          <w:w w:val="105"/>
          <w:sz w:val="17"/>
        </w:rPr>
        <w:t xml:space="preserve"> </w:t>
      </w:r>
      <w:r>
        <w:rPr>
          <w:w w:val="105"/>
          <w:sz w:val="17"/>
        </w:rPr>
        <w:t>a</w:t>
      </w:r>
      <w:r>
        <w:rPr>
          <w:spacing w:val="19"/>
          <w:w w:val="105"/>
          <w:sz w:val="17"/>
        </w:rPr>
        <w:t xml:space="preserve"> </w:t>
      </w:r>
      <w:r>
        <w:rPr>
          <w:w w:val="105"/>
          <w:sz w:val="17"/>
        </w:rPr>
        <w:t>2-hour</w:t>
      </w:r>
      <w:r>
        <w:rPr>
          <w:spacing w:val="18"/>
          <w:w w:val="105"/>
          <w:sz w:val="17"/>
        </w:rPr>
        <w:t xml:space="preserve"> </w:t>
      </w:r>
      <w:r>
        <w:rPr>
          <w:w w:val="105"/>
          <w:sz w:val="17"/>
        </w:rPr>
        <w:t>duration</w:t>
      </w:r>
      <w:r>
        <w:rPr>
          <w:spacing w:val="14"/>
          <w:w w:val="105"/>
          <w:sz w:val="17"/>
        </w:rPr>
        <w:t xml:space="preserve"> </w:t>
      </w:r>
      <w:r>
        <w:rPr>
          <w:w w:val="105"/>
          <w:sz w:val="17"/>
        </w:rPr>
        <w:t>cannot</w:t>
      </w:r>
      <w:r>
        <w:rPr>
          <w:spacing w:val="15"/>
          <w:w w:val="105"/>
          <w:sz w:val="17"/>
        </w:rPr>
        <w:t xml:space="preserve"> </w:t>
      </w:r>
      <w:r>
        <w:rPr>
          <w:w w:val="105"/>
          <w:sz w:val="17"/>
        </w:rPr>
        <w:t>be</w:t>
      </w:r>
      <w:r>
        <w:rPr>
          <w:spacing w:val="20"/>
          <w:w w:val="105"/>
          <w:sz w:val="17"/>
        </w:rPr>
        <w:t xml:space="preserve"> </w:t>
      </w:r>
      <w:r>
        <w:rPr>
          <w:spacing w:val="-2"/>
          <w:w w:val="105"/>
          <w:sz w:val="17"/>
        </w:rPr>
        <w:t>modeled.</w:t>
      </w:r>
    </w:p>
    <w:p w14:paraId="63DDDB30" w14:textId="77777777" w:rsidR="00274B24" w:rsidRDefault="00274B24" w:rsidP="00274B24">
      <w:pPr>
        <w:pStyle w:val="ListParagraph"/>
        <w:numPr>
          <w:ilvl w:val="0"/>
          <w:numId w:val="2"/>
        </w:numPr>
        <w:tabs>
          <w:tab w:val="left" w:pos="1824"/>
        </w:tabs>
        <w:spacing w:before="36"/>
        <w:jc w:val="left"/>
        <w:rPr>
          <w:sz w:val="17"/>
        </w:rPr>
      </w:pPr>
      <w:r>
        <w:rPr>
          <w:w w:val="105"/>
          <w:sz w:val="17"/>
        </w:rPr>
        <w:t>The</w:t>
      </w:r>
      <w:r>
        <w:rPr>
          <w:spacing w:val="13"/>
          <w:w w:val="105"/>
          <w:sz w:val="17"/>
        </w:rPr>
        <w:t xml:space="preserve"> </w:t>
      </w:r>
      <w:r>
        <w:rPr>
          <w:w w:val="105"/>
          <w:sz w:val="17"/>
        </w:rPr>
        <w:t>greater</w:t>
      </w:r>
      <w:r>
        <w:rPr>
          <w:spacing w:val="15"/>
          <w:w w:val="105"/>
          <w:sz w:val="17"/>
        </w:rPr>
        <w:t xml:space="preserve"> </w:t>
      </w:r>
      <w:r>
        <w:rPr>
          <w:w w:val="105"/>
          <w:sz w:val="17"/>
        </w:rPr>
        <w:t>of</w:t>
      </w:r>
      <w:r>
        <w:rPr>
          <w:spacing w:val="15"/>
          <w:w w:val="105"/>
          <w:sz w:val="17"/>
        </w:rPr>
        <w:t xml:space="preserve"> </w:t>
      </w:r>
      <w:r>
        <w:rPr>
          <w:w w:val="105"/>
          <w:sz w:val="17"/>
        </w:rPr>
        <w:t>the</w:t>
      </w:r>
      <w:r>
        <w:rPr>
          <w:spacing w:val="8"/>
          <w:w w:val="105"/>
          <w:sz w:val="17"/>
        </w:rPr>
        <w:t xml:space="preserve"> </w:t>
      </w:r>
      <w:r>
        <w:rPr>
          <w:w w:val="105"/>
          <w:sz w:val="17"/>
        </w:rPr>
        <w:t>fire</w:t>
      </w:r>
      <w:r>
        <w:rPr>
          <w:spacing w:val="9"/>
          <w:w w:val="105"/>
          <w:sz w:val="17"/>
        </w:rPr>
        <w:t xml:space="preserve"> </w:t>
      </w:r>
      <w:r>
        <w:rPr>
          <w:w w:val="105"/>
          <w:sz w:val="17"/>
        </w:rPr>
        <w:t>flows</w:t>
      </w:r>
      <w:r>
        <w:rPr>
          <w:spacing w:val="15"/>
          <w:w w:val="105"/>
          <w:sz w:val="17"/>
        </w:rPr>
        <w:t xml:space="preserve"> </w:t>
      </w:r>
      <w:r>
        <w:rPr>
          <w:w w:val="105"/>
          <w:sz w:val="17"/>
        </w:rPr>
        <w:t>for</w:t>
      </w:r>
      <w:r>
        <w:rPr>
          <w:spacing w:val="15"/>
          <w:w w:val="105"/>
          <w:sz w:val="17"/>
        </w:rPr>
        <w:t xml:space="preserve"> </w:t>
      </w:r>
      <w:r>
        <w:rPr>
          <w:w w:val="105"/>
          <w:sz w:val="17"/>
        </w:rPr>
        <w:t>the</w:t>
      </w:r>
      <w:r>
        <w:rPr>
          <w:spacing w:val="13"/>
          <w:w w:val="105"/>
          <w:sz w:val="17"/>
        </w:rPr>
        <w:t xml:space="preserve"> </w:t>
      </w:r>
      <w:r>
        <w:rPr>
          <w:w w:val="105"/>
          <w:sz w:val="17"/>
        </w:rPr>
        <w:t>local</w:t>
      </w:r>
      <w:r>
        <w:rPr>
          <w:spacing w:val="10"/>
          <w:w w:val="105"/>
          <w:sz w:val="17"/>
        </w:rPr>
        <w:t xml:space="preserve"> </w:t>
      </w:r>
      <w:r>
        <w:rPr>
          <w:w w:val="105"/>
          <w:sz w:val="17"/>
        </w:rPr>
        <w:t>fire</w:t>
      </w:r>
      <w:r>
        <w:rPr>
          <w:spacing w:val="9"/>
          <w:w w:val="105"/>
          <w:sz w:val="17"/>
        </w:rPr>
        <w:t xml:space="preserve"> </w:t>
      </w:r>
      <w:r>
        <w:rPr>
          <w:w w:val="105"/>
          <w:sz w:val="17"/>
        </w:rPr>
        <w:t>department,</w:t>
      </w:r>
      <w:r>
        <w:rPr>
          <w:spacing w:val="10"/>
          <w:w w:val="105"/>
          <w:sz w:val="17"/>
        </w:rPr>
        <w:t xml:space="preserve"> </w:t>
      </w:r>
      <w:r>
        <w:rPr>
          <w:w w:val="105"/>
          <w:sz w:val="17"/>
        </w:rPr>
        <w:t>or</w:t>
      </w:r>
      <w:r>
        <w:rPr>
          <w:spacing w:val="14"/>
          <w:w w:val="105"/>
          <w:sz w:val="17"/>
        </w:rPr>
        <w:t xml:space="preserve"> </w:t>
      </w:r>
      <w:r>
        <w:rPr>
          <w:w w:val="105"/>
          <w:sz w:val="17"/>
        </w:rPr>
        <w:t>GWR,</w:t>
      </w:r>
      <w:r>
        <w:rPr>
          <w:spacing w:val="14"/>
          <w:w w:val="105"/>
          <w:sz w:val="17"/>
        </w:rPr>
        <w:t xml:space="preserve"> </w:t>
      </w:r>
      <w:r>
        <w:rPr>
          <w:w w:val="105"/>
          <w:sz w:val="17"/>
        </w:rPr>
        <w:t>shall</w:t>
      </w:r>
      <w:r>
        <w:rPr>
          <w:spacing w:val="14"/>
          <w:w w:val="105"/>
          <w:sz w:val="17"/>
        </w:rPr>
        <w:t xml:space="preserve"> </w:t>
      </w:r>
      <w:r>
        <w:rPr>
          <w:spacing w:val="-2"/>
          <w:w w:val="105"/>
          <w:sz w:val="17"/>
        </w:rPr>
        <w:t>govern.</w:t>
      </w:r>
    </w:p>
    <w:p w14:paraId="512EB33A" w14:textId="47AAAAD6" w:rsidR="00274B24" w:rsidRDefault="00113FCE" w:rsidP="00274B24">
      <w:pPr>
        <w:pStyle w:val="ListParagraph"/>
        <w:numPr>
          <w:ilvl w:val="0"/>
          <w:numId w:val="2"/>
        </w:numPr>
        <w:tabs>
          <w:tab w:val="left" w:pos="1824"/>
        </w:tabs>
        <w:spacing w:before="10"/>
        <w:jc w:val="left"/>
        <w:rPr>
          <w:sz w:val="17"/>
        </w:rPr>
      </w:pPr>
      <w:r>
        <w:rPr>
          <w:w w:val="105"/>
          <w:sz w:val="17"/>
        </w:rPr>
        <w:t>The minimum</w:t>
      </w:r>
      <w:r w:rsidR="00274B24">
        <w:rPr>
          <w:spacing w:val="13"/>
          <w:w w:val="105"/>
          <w:sz w:val="17"/>
        </w:rPr>
        <w:t xml:space="preserve"> </w:t>
      </w:r>
      <w:r w:rsidR="00274B24">
        <w:rPr>
          <w:w w:val="105"/>
          <w:sz w:val="17"/>
        </w:rPr>
        <w:t>pipe</w:t>
      </w:r>
      <w:r w:rsidR="00274B24">
        <w:rPr>
          <w:spacing w:val="11"/>
          <w:w w:val="105"/>
          <w:sz w:val="17"/>
        </w:rPr>
        <w:t xml:space="preserve"> </w:t>
      </w:r>
      <w:r w:rsidR="00274B24">
        <w:rPr>
          <w:w w:val="105"/>
          <w:sz w:val="17"/>
        </w:rPr>
        <w:t>diameter</w:t>
      </w:r>
      <w:r w:rsidR="00274B24">
        <w:rPr>
          <w:spacing w:val="13"/>
          <w:w w:val="105"/>
          <w:sz w:val="17"/>
        </w:rPr>
        <w:t xml:space="preserve"> </w:t>
      </w:r>
      <w:r w:rsidR="00274B24">
        <w:rPr>
          <w:w w:val="105"/>
          <w:sz w:val="17"/>
        </w:rPr>
        <w:t>shall</w:t>
      </w:r>
      <w:r w:rsidR="00274B24">
        <w:rPr>
          <w:spacing w:val="12"/>
          <w:w w:val="105"/>
          <w:sz w:val="17"/>
        </w:rPr>
        <w:t xml:space="preserve"> </w:t>
      </w:r>
      <w:r w:rsidR="00274B24">
        <w:rPr>
          <w:w w:val="105"/>
          <w:sz w:val="17"/>
        </w:rPr>
        <w:t>not</w:t>
      </w:r>
      <w:r w:rsidR="00274B24">
        <w:rPr>
          <w:spacing w:val="15"/>
          <w:w w:val="105"/>
          <w:sz w:val="17"/>
        </w:rPr>
        <w:t xml:space="preserve"> </w:t>
      </w:r>
      <w:r w:rsidR="00274B24">
        <w:rPr>
          <w:w w:val="105"/>
          <w:sz w:val="17"/>
        </w:rPr>
        <w:t>be</w:t>
      </w:r>
      <w:r w:rsidR="00274B24">
        <w:rPr>
          <w:spacing w:val="16"/>
          <w:w w:val="105"/>
          <w:sz w:val="17"/>
        </w:rPr>
        <w:t xml:space="preserve"> </w:t>
      </w:r>
      <w:r w:rsidR="00274B24">
        <w:rPr>
          <w:w w:val="105"/>
          <w:sz w:val="17"/>
        </w:rPr>
        <w:t>less</w:t>
      </w:r>
      <w:r w:rsidR="00274B24">
        <w:rPr>
          <w:spacing w:val="17"/>
          <w:w w:val="105"/>
          <w:sz w:val="17"/>
        </w:rPr>
        <w:t xml:space="preserve"> </w:t>
      </w:r>
      <w:r w:rsidR="00274B24">
        <w:rPr>
          <w:w w:val="105"/>
          <w:sz w:val="17"/>
        </w:rPr>
        <w:t>than</w:t>
      </w:r>
      <w:r w:rsidR="00274B24">
        <w:rPr>
          <w:spacing w:val="18"/>
          <w:w w:val="105"/>
          <w:sz w:val="17"/>
        </w:rPr>
        <w:t xml:space="preserve"> </w:t>
      </w:r>
      <w:r w:rsidR="00274B24">
        <w:rPr>
          <w:spacing w:val="-5"/>
          <w:w w:val="105"/>
          <w:sz w:val="17"/>
        </w:rPr>
        <w:t>8".</w:t>
      </w:r>
    </w:p>
    <w:p w14:paraId="079E9C67" w14:textId="77777777" w:rsidR="00274B24" w:rsidRDefault="00274B24" w:rsidP="00274B24">
      <w:pPr>
        <w:pStyle w:val="ListParagraph"/>
        <w:numPr>
          <w:ilvl w:val="0"/>
          <w:numId w:val="2"/>
        </w:numPr>
        <w:tabs>
          <w:tab w:val="left" w:pos="1824"/>
        </w:tabs>
        <w:spacing w:before="10"/>
        <w:jc w:val="left"/>
        <w:rPr>
          <w:sz w:val="17"/>
        </w:rPr>
      </w:pPr>
      <w:r>
        <w:rPr>
          <w:w w:val="105"/>
          <w:sz w:val="17"/>
        </w:rPr>
        <w:t>Maximum</w:t>
      </w:r>
      <w:r>
        <w:rPr>
          <w:spacing w:val="10"/>
          <w:w w:val="105"/>
          <w:sz w:val="17"/>
        </w:rPr>
        <w:t xml:space="preserve"> </w:t>
      </w:r>
      <w:r>
        <w:rPr>
          <w:w w:val="105"/>
          <w:sz w:val="17"/>
        </w:rPr>
        <w:t>pipeline</w:t>
      </w:r>
      <w:r>
        <w:rPr>
          <w:spacing w:val="13"/>
          <w:w w:val="105"/>
          <w:sz w:val="17"/>
        </w:rPr>
        <w:t xml:space="preserve"> </w:t>
      </w:r>
      <w:r>
        <w:rPr>
          <w:w w:val="105"/>
          <w:sz w:val="17"/>
        </w:rPr>
        <w:t>velocity</w:t>
      </w:r>
      <w:r>
        <w:rPr>
          <w:spacing w:val="14"/>
          <w:w w:val="105"/>
          <w:sz w:val="17"/>
        </w:rPr>
        <w:t xml:space="preserve"> </w:t>
      </w:r>
      <w:r>
        <w:rPr>
          <w:w w:val="105"/>
          <w:sz w:val="17"/>
        </w:rPr>
        <w:t>is</w:t>
      </w:r>
      <w:r>
        <w:rPr>
          <w:spacing w:val="14"/>
          <w:w w:val="105"/>
          <w:sz w:val="17"/>
        </w:rPr>
        <w:t xml:space="preserve"> </w:t>
      </w:r>
      <w:r>
        <w:rPr>
          <w:w w:val="105"/>
          <w:sz w:val="17"/>
        </w:rPr>
        <w:t>8</w:t>
      </w:r>
      <w:r>
        <w:rPr>
          <w:spacing w:val="14"/>
          <w:w w:val="105"/>
          <w:sz w:val="17"/>
        </w:rPr>
        <w:t xml:space="preserve"> </w:t>
      </w:r>
      <w:r>
        <w:rPr>
          <w:w w:val="105"/>
          <w:sz w:val="17"/>
        </w:rPr>
        <w:t>fps</w:t>
      </w:r>
      <w:r>
        <w:rPr>
          <w:spacing w:val="14"/>
          <w:w w:val="105"/>
          <w:sz w:val="17"/>
        </w:rPr>
        <w:t xml:space="preserve"> </w:t>
      </w:r>
      <w:r>
        <w:rPr>
          <w:w w:val="105"/>
          <w:sz w:val="17"/>
        </w:rPr>
        <w:t>to</w:t>
      </w:r>
      <w:r>
        <w:rPr>
          <w:spacing w:val="10"/>
          <w:w w:val="105"/>
          <w:sz w:val="17"/>
        </w:rPr>
        <w:t xml:space="preserve"> </w:t>
      </w:r>
      <w:r>
        <w:rPr>
          <w:w w:val="105"/>
          <w:sz w:val="17"/>
        </w:rPr>
        <w:t>avoid</w:t>
      </w:r>
      <w:r>
        <w:rPr>
          <w:spacing w:val="15"/>
          <w:w w:val="105"/>
          <w:sz w:val="17"/>
        </w:rPr>
        <w:t xml:space="preserve"> </w:t>
      </w:r>
      <w:r>
        <w:rPr>
          <w:spacing w:val="-2"/>
          <w:w w:val="105"/>
          <w:sz w:val="17"/>
        </w:rPr>
        <w:t>transients/scouring.</w:t>
      </w:r>
    </w:p>
    <w:p w14:paraId="6AE2D735" w14:textId="77777777" w:rsidR="00274B24" w:rsidRDefault="00274B24" w:rsidP="00274B24">
      <w:pPr>
        <w:pStyle w:val="ListParagraph"/>
        <w:numPr>
          <w:ilvl w:val="0"/>
          <w:numId w:val="2"/>
        </w:numPr>
        <w:tabs>
          <w:tab w:val="left" w:pos="1824"/>
        </w:tabs>
        <w:spacing w:before="36"/>
        <w:jc w:val="left"/>
        <w:rPr>
          <w:sz w:val="17"/>
        </w:rPr>
      </w:pPr>
      <w:r>
        <w:rPr>
          <w:w w:val="105"/>
          <w:sz w:val="17"/>
        </w:rPr>
        <w:t>Maximum</w:t>
      </w:r>
      <w:r>
        <w:rPr>
          <w:spacing w:val="14"/>
          <w:w w:val="105"/>
          <w:sz w:val="17"/>
        </w:rPr>
        <w:t xml:space="preserve"> </w:t>
      </w:r>
      <w:r>
        <w:rPr>
          <w:w w:val="105"/>
          <w:sz w:val="17"/>
        </w:rPr>
        <w:t>head loss</w:t>
      </w:r>
      <w:r>
        <w:rPr>
          <w:spacing w:val="18"/>
          <w:w w:val="105"/>
          <w:sz w:val="17"/>
        </w:rPr>
        <w:t xml:space="preserve"> </w:t>
      </w:r>
      <w:r>
        <w:rPr>
          <w:w w:val="105"/>
          <w:sz w:val="17"/>
        </w:rPr>
        <w:t>gradient</w:t>
      </w:r>
      <w:r>
        <w:rPr>
          <w:spacing w:val="15"/>
          <w:w w:val="105"/>
          <w:sz w:val="17"/>
        </w:rPr>
        <w:t xml:space="preserve"> </w:t>
      </w:r>
      <w:r>
        <w:rPr>
          <w:w w:val="105"/>
          <w:sz w:val="17"/>
        </w:rPr>
        <w:t>is</w:t>
      </w:r>
      <w:r>
        <w:rPr>
          <w:spacing w:val="19"/>
          <w:w w:val="105"/>
          <w:sz w:val="17"/>
        </w:rPr>
        <w:t xml:space="preserve"> </w:t>
      </w:r>
      <w:r>
        <w:rPr>
          <w:w w:val="105"/>
          <w:sz w:val="17"/>
        </w:rPr>
        <w:t>6</w:t>
      </w:r>
      <w:r>
        <w:rPr>
          <w:spacing w:val="14"/>
          <w:w w:val="105"/>
          <w:sz w:val="17"/>
        </w:rPr>
        <w:t xml:space="preserve"> </w:t>
      </w:r>
      <w:r>
        <w:rPr>
          <w:w w:val="105"/>
          <w:sz w:val="17"/>
        </w:rPr>
        <w:t>ft/1000</w:t>
      </w:r>
      <w:r>
        <w:rPr>
          <w:spacing w:val="18"/>
          <w:w w:val="105"/>
          <w:sz w:val="17"/>
        </w:rPr>
        <w:t xml:space="preserve"> </w:t>
      </w:r>
      <w:r>
        <w:rPr>
          <w:spacing w:val="-5"/>
          <w:w w:val="105"/>
          <w:sz w:val="17"/>
        </w:rPr>
        <w:t>ft.</w:t>
      </w:r>
    </w:p>
    <w:p w14:paraId="1B670A83" w14:textId="77777777" w:rsidR="00274B24" w:rsidRDefault="00274B24" w:rsidP="00274B24">
      <w:pPr>
        <w:pStyle w:val="ListParagraph"/>
        <w:numPr>
          <w:ilvl w:val="0"/>
          <w:numId w:val="2"/>
        </w:numPr>
        <w:tabs>
          <w:tab w:val="left" w:pos="1824"/>
        </w:tabs>
        <w:spacing w:before="14"/>
        <w:jc w:val="left"/>
        <w:rPr>
          <w:sz w:val="17"/>
        </w:rPr>
      </w:pPr>
      <w:r>
        <w:rPr>
          <w:w w:val="105"/>
          <w:sz w:val="17"/>
        </w:rPr>
        <w:t>All</w:t>
      </w:r>
      <w:r>
        <w:rPr>
          <w:spacing w:val="9"/>
          <w:w w:val="105"/>
          <w:sz w:val="17"/>
        </w:rPr>
        <w:t xml:space="preserve"> </w:t>
      </w:r>
      <w:r>
        <w:rPr>
          <w:w w:val="105"/>
          <w:sz w:val="17"/>
        </w:rPr>
        <w:t>junctions</w:t>
      </w:r>
      <w:r>
        <w:rPr>
          <w:spacing w:val="14"/>
          <w:w w:val="105"/>
          <w:sz w:val="17"/>
        </w:rPr>
        <w:t xml:space="preserve"> </w:t>
      </w:r>
      <w:r>
        <w:rPr>
          <w:w w:val="105"/>
          <w:sz w:val="17"/>
        </w:rPr>
        <w:t>shall</w:t>
      </w:r>
      <w:r>
        <w:rPr>
          <w:spacing w:val="12"/>
          <w:w w:val="105"/>
          <w:sz w:val="17"/>
        </w:rPr>
        <w:t xml:space="preserve"> </w:t>
      </w:r>
      <w:r>
        <w:rPr>
          <w:w w:val="105"/>
          <w:sz w:val="17"/>
        </w:rPr>
        <w:t>have</w:t>
      </w:r>
      <w:r>
        <w:rPr>
          <w:spacing w:val="8"/>
          <w:w w:val="105"/>
          <w:sz w:val="17"/>
        </w:rPr>
        <w:t xml:space="preserve"> </w:t>
      </w:r>
      <w:r>
        <w:rPr>
          <w:w w:val="105"/>
          <w:sz w:val="17"/>
        </w:rPr>
        <w:t>a</w:t>
      </w:r>
      <w:r>
        <w:rPr>
          <w:spacing w:val="17"/>
          <w:w w:val="105"/>
          <w:sz w:val="17"/>
        </w:rPr>
        <w:t xml:space="preserve"> </w:t>
      </w:r>
      <w:r>
        <w:rPr>
          <w:w w:val="105"/>
          <w:sz w:val="17"/>
        </w:rPr>
        <w:t>minimum</w:t>
      </w:r>
      <w:r>
        <w:rPr>
          <w:spacing w:val="14"/>
          <w:w w:val="105"/>
          <w:sz w:val="17"/>
        </w:rPr>
        <w:t xml:space="preserve"> </w:t>
      </w:r>
      <w:r>
        <w:rPr>
          <w:w w:val="105"/>
          <w:sz w:val="17"/>
        </w:rPr>
        <w:t>cover</w:t>
      </w:r>
      <w:r>
        <w:rPr>
          <w:spacing w:val="10"/>
          <w:w w:val="105"/>
          <w:sz w:val="17"/>
        </w:rPr>
        <w:t xml:space="preserve"> </w:t>
      </w:r>
      <w:r>
        <w:rPr>
          <w:w w:val="105"/>
          <w:sz w:val="17"/>
        </w:rPr>
        <w:t>of</w:t>
      </w:r>
      <w:r>
        <w:rPr>
          <w:spacing w:val="15"/>
          <w:w w:val="105"/>
          <w:sz w:val="17"/>
        </w:rPr>
        <w:t xml:space="preserve"> </w:t>
      </w:r>
      <w:r>
        <w:rPr>
          <w:w w:val="105"/>
          <w:sz w:val="17"/>
        </w:rPr>
        <w:t>4</w:t>
      </w:r>
      <w:r>
        <w:rPr>
          <w:spacing w:val="10"/>
          <w:w w:val="105"/>
          <w:sz w:val="17"/>
        </w:rPr>
        <w:t xml:space="preserve"> </w:t>
      </w:r>
      <w:r>
        <w:rPr>
          <w:spacing w:val="-5"/>
          <w:w w:val="105"/>
          <w:sz w:val="17"/>
        </w:rPr>
        <w:t>ft.</w:t>
      </w:r>
    </w:p>
    <w:p w14:paraId="5B0AF99D" w14:textId="77777777" w:rsidR="00274B24" w:rsidRDefault="00274B24" w:rsidP="00274B24">
      <w:pPr>
        <w:pStyle w:val="ListParagraph"/>
        <w:numPr>
          <w:ilvl w:val="0"/>
          <w:numId w:val="2"/>
        </w:numPr>
        <w:tabs>
          <w:tab w:val="left" w:pos="1824"/>
        </w:tabs>
        <w:spacing w:before="6"/>
        <w:jc w:val="left"/>
        <w:rPr>
          <w:sz w:val="17"/>
        </w:rPr>
      </w:pPr>
      <w:r>
        <w:rPr>
          <w:w w:val="105"/>
          <w:sz w:val="17"/>
        </w:rPr>
        <w:t>Junctions</w:t>
      </w:r>
      <w:r>
        <w:rPr>
          <w:spacing w:val="13"/>
          <w:w w:val="105"/>
          <w:sz w:val="17"/>
        </w:rPr>
        <w:t xml:space="preserve"> </w:t>
      </w:r>
      <w:r>
        <w:rPr>
          <w:w w:val="105"/>
          <w:sz w:val="17"/>
        </w:rPr>
        <w:t>are</w:t>
      </w:r>
      <w:r>
        <w:rPr>
          <w:spacing w:val="12"/>
          <w:w w:val="105"/>
          <w:sz w:val="17"/>
        </w:rPr>
        <w:t xml:space="preserve"> </w:t>
      </w:r>
      <w:r>
        <w:rPr>
          <w:w w:val="105"/>
          <w:sz w:val="17"/>
        </w:rPr>
        <w:t>to</w:t>
      </w:r>
      <w:r>
        <w:rPr>
          <w:spacing w:val="14"/>
          <w:w w:val="105"/>
          <w:sz w:val="17"/>
        </w:rPr>
        <w:t xml:space="preserve"> </w:t>
      </w:r>
      <w:r>
        <w:rPr>
          <w:w w:val="105"/>
          <w:sz w:val="17"/>
        </w:rPr>
        <w:t>be</w:t>
      </w:r>
      <w:r>
        <w:rPr>
          <w:spacing w:val="12"/>
          <w:w w:val="105"/>
          <w:sz w:val="17"/>
        </w:rPr>
        <w:t xml:space="preserve"> </w:t>
      </w:r>
      <w:r>
        <w:rPr>
          <w:w w:val="105"/>
          <w:sz w:val="17"/>
        </w:rPr>
        <w:t>placed</w:t>
      </w:r>
      <w:r>
        <w:rPr>
          <w:spacing w:val="14"/>
          <w:w w:val="105"/>
          <w:sz w:val="17"/>
        </w:rPr>
        <w:t xml:space="preserve"> </w:t>
      </w:r>
      <w:r>
        <w:rPr>
          <w:w w:val="105"/>
          <w:sz w:val="17"/>
        </w:rPr>
        <w:t>at</w:t>
      </w:r>
      <w:r>
        <w:rPr>
          <w:spacing w:val="7"/>
          <w:w w:val="105"/>
          <w:sz w:val="17"/>
        </w:rPr>
        <w:t xml:space="preserve"> </w:t>
      </w:r>
      <w:r>
        <w:rPr>
          <w:w w:val="105"/>
          <w:sz w:val="17"/>
        </w:rPr>
        <w:t>all</w:t>
      </w:r>
      <w:r>
        <w:rPr>
          <w:spacing w:val="12"/>
          <w:w w:val="105"/>
          <w:sz w:val="17"/>
        </w:rPr>
        <w:t xml:space="preserve"> </w:t>
      </w:r>
      <w:r>
        <w:rPr>
          <w:w w:val="105"/>
          <w:sz w:val="17"/>
        </w:rPr>
        <w:t>intersections,</w:t>
      </w:r>
      <w:r>
        <w:rPr>
          <w:spacing w:val="12"/>
          <w:w w:val="105"/>
          <w:sz w:val="17"/>
        </w:rPr>
        <w:t xml:space="preserve"> </w:t>
      </w:r>
      <w:r>
        <w:rPr>
          <w:w w:val="105"/>
          <w:sz w:val="17"/>
        </w:rPr>
        <w:t>90</w:t>
      </w:r>
      <w:r>
        <w:rPr>
          <w:spacing w:val="10"/>
          <w:w w:val="105"/>
          <w:sz w:val="17"/>
        </w:rPr>
        <w:t xml:space="preserve"> </w:t>
      </w:r>
      <w:r>
        <w:rPr>
          <w:w w:val="105"/>
          <w:sz w:val="17"/>
        </w:rPr>
        <w:t>deg.</w:t>
      </w:r>
      <w:r>
        <w:rPr>
          <w:spacing w:val="7"/>
          <w:w w:val="105"/>
          <w:sz w:val="17"/>
        </w:rPr>
        <w:t xml:space="preserve"> </w:t>
      </w:r>
      <w:r>
        <w:rPr>
          <w:w w:val="105"/>
          <w:sz w:val="17"/>
        </w:rPr>
        <w:t>bends</w:t>
      </w:r>
      <w:r>
        <w:rPr>
          <w:spacing w:val="13"/>
          <w:w w:val="105"/>
          <w:sz w:val="17"/>
        </w:rPr>
        <w:t xml:space="preserve"> </w:t>
      </w:r>
      <w:r>
        <w:rPr>
          <w:w w:val="105"/>
          <w:sz w:val="17"/>
        </w:rPr>
        <w:t>and</w:t>
      </w:r>
      <w:r>
        <w:rPr>
          <w:spacing w:val="15"/>
          <w:w w:val="105"/>
          <w:sz w:val="17"/>
        </w:rPr>
        <w:t xml:space="preserve"> </w:t>
      </w:r>
      <w:r>
        <w:rPr>
          <w:w w:val="105"/>
          <w:sz w:val="17"/>
        </w:rPr>
        <w:t>in</w:t>
      </w:r>
      <w:r>
        <w:rPr>
          <w:spacing w:val="14"/>
          <w:w w:val="105"/>
          <w:sz w:val="17"/>
        </w:rPr>
        <w:t xml:space="preserve"> </w:t>
      </w:r>
      <w:r>
        <w:rPr>
          <w:w w:val="105"/>
          <w:sz w:val="17"/>
        </w:rPr>
        <w:t>the</w:t>
      </w:r>
      <w:r>
        <w:rPr>
          <w:spacing w:val="12"/>
          <w:w w:val="105"/>
          <w:sz w:val="17"/>
        </w:rPr>
        <w:t xml:space="preserve"> </w:t>
      </w:r>
      <w:r>
        <w:rPr>
          <w:w w:val="105"/>
          <w:sz w:val="17"/>
        </w:rPr>
        <w:t>middle</w:t>
      </w:r>
      <w:r>
        <w:rPr>
          <w:spacing w:val="12"/>
          <w:w w:val="105"/>
          <w:sz w:val="17"/>
        </w:rPr>
        <w:t xml:space="preserve"> </w:t>
      </w:r>
      <w:r>
        <w:rPr>
          <w:w w:val="105"/>
          <w:sz w:val="17"/>
        </w:rPr>
        <w:t>of</w:t>
      </w:r>
      <w:r>
        <w:rPr>
          <w:spacing w:val="13"/>
          <w:w w:val="105"/>
          <w:sz w:val="17"/>
        </w:rPr>
        <w:t xml:space="preserve"> </w:t>
      </w:r>
      <w:r>
        <w:rPr>
          <w:w w:val="105"/>
          <w:sz w:val="17"/>
        </w:rPr>
        <w:t>pipe</w:t>
      </w:r>
      <w:r>
        <w:rPr>
          <w:spacing w:val="12"/>
          <w:w w:val="105"/>
          <w:sz w:val="17"/>
        </w:rPr>
        <w:t xml:space="preserve"> </w:t>
      </w:r>
      <w:r>
        <w:rPr>
          <w:w w:val="105"/>
          <w:sz w:val="17"/>
        </w:rPr>
        <w:t>runs</w:t>
      </w:r>
      <w:r>
        <w:rPr>
          <w:spacing w:val="13"/>
          <w:w w:val="105"/>
          <w:sz w:val="17"/>
        </w:rPr>
        <w:t xml:space="preserve"> </w:t>
      </w:r>
      <w:r>
        <w:rPr>
          <w:w w:val="105"/>
          <w:sz w:val="17"/>
        </w:rPr>
        <w:t>over</w:t>
      </w:r>
      <w:r>
        <w:rPr>
          <w:spacing w:val="13"/>
          <w:w w:val="105"/>
          <w:sz w:val="17"/>
        </w:rPr>
        <w:t xml:space="preserve"> </w:t>
      </w:r>
      <w:r>
        <w:rPr>
          <w:w w:val="105"/>
          <w:sz w:val="17"/>
        </w:rPr>
        <w:t>600</w:t>
      </w:r>
      <w:r>
        <w:rPr>
          <w:spacing w:val="10"/>
          <w:w w:val="105"/>
          <w:sz w:val="17"/>
        </w:rPr>
        <w:t xml:space="preserve"> </w:t>
      </w:r>
      <w:r>
        <w:rPr>
          <w:spacing w:val="-5"/>
          <w:w w:val="105"/>
          <w:sz w:val="17"/>
        </w:rPr>
        <w:t>ft.</w:t>
      </w:r>
    </w:p>
    <w:p w14:paraId="4F16D473" w14:textId="77777777" w:rsidR="00274B24" w:rsidRDefault="00274B24" w:rsidP="00274B24">
      <w:pPr>
        <w:pStyle w:val="ListParagraph"/>
        <w:numPr>
          <w:ilvl w:val="0"/>
          <w:numId w:val="2"/>
        </w:numPr>
        <w:tabs>
          <w:tab w:val="left" w:pos="1821"/>
        </w:tabs>
        <w:spacing w:before="33"/>
        <w:ind w:left="1820" w:hanging="237"/>
        <w:jc w:val="left"/>
        <w:rPr>
          <w:sz w:val="17"/>
        </w:rPr>
      </w:pPr>
      <w:r>
        <w:rPr>
          <w:w w:val="105"/>
          <w:sz w:val="17"/>
        </w:rPr>
        <w:t>Spatially</w:t>
      </w:r>
      <w:r>
        <w:rPr>
          <w:spacing w:val="15"/>
          <w:w w:val="105"/>
          <w:sz w:val="17"/>
        </w:rPr>
        <w:t xml:space="preserve"> </w:t>
      </w:r>
      <w:r>
        <w:rPr>
          <w:w w:val="105"/>
          <w:sz w:val="17"/>
        </w:rPr>
        <w:t>allocate</w:t>
      </w:r>
      <w:r>
        <w:rPr>
          <w:spacing w:val="19"/>
          <w:w w:val="105"/>
          <w:sz w:val="17"/>
        </w:rPr>
        <w:t xml:space="preserve"> </w:t>
      </w:r>
      <w:r>
        <w:rPr>
          <w:w w:val="105"/>
          <w:sz w:val="17"/>
        </w:rPr>
        <w:t>demands</w:t>
      </w:r>
      <w:r>
        <w:rPr>
          <w:spacing w:val="20"/>
          <w:w w:val="105"/>
          <w:sz w:val="17"/>
        </w:rPr>
        <w:t xml:space="preserve"> </w:t>
      </w:r>
      <w:r>
        <w:rPr>
          <w:w w:val="105"/>
          <w:sz w:val="17"/>
        </w:rPr>
        <w:t>to</w:t>
      </w:r>
      <w:r>
        <w:rPr>
          <w:spacing w:val="22"/>
          <w:w w:val="105"/>
          <w:sz w:val="17"/>
        </w:rPr>
        <w:t xml:space="preserve"> </w:t>
      </w:r>
      <w:r>
        <w:rPr>
          <w:w w:val="105"/>
          <w:sz w:val="17"/>
        </w:rPr>
        <w:t>junctions</w:t>
      </w:r>
      <w:r>
        <w:rPr>
          <w:spacing w:val="21"/>
          <w:w w:val="105"/>
          <w:sz w:val="17"/>
        </w:rPr>
        <w:t xml:space="preserve"> </w:t>
      </w:r>
      <w:r>
        <w:rPr>
          <w:w w:val="105"/>
          <w:sz w:val="17"/>
        </w:rPr>
        <w:t>using</w:t>
      </w:r>
      <w:r>
        <w:rPr>
          <w:spacing w:val="20"/>
          <w:w w:val="105"/>
          <w:sz w:val="17"/>
        </w:rPr>
        <w:t xml:space="preserve"> </w:t>
      </w:r>
      <w:r>
        <w:rPr>
          <w:w w:val="105"/>
          <w:sz w:val="17"/>
        </w:rPr>
        <w:t>"polygon</w:t>
      </w:r>
      <w:r>
        <w:rPr>
          <w:spacing w:val="22"/>
          <w:w w:val="105"/>
          <w:sz w:val="17"/>
        </w:rPr>
        <w:t xml:space="preserve"> </w:t>
      </w:r>
      <w:r>
        <w:rPr>
          <w:w w:val="105"/>
          <w:sz w:val="17"/>
        </w:rPr>
        <w:t>distribution</w:t>
      </w:r>
      <w:r>
        <w:rPr>
          <w:spacing w:val="22"/>
          <w:w w:val="105"/>
          <w:sz w:val="17"/>
        </w:rPr>
        <w:t xml:space="preserve"> </w:t>
      </w:r>
      <w:r>
        <w:rPr>
          <w:spacing w:val="-2"/>
          <w:w w:val="105"/>
          <w:sz w:val="17"/>
        </w:rPr>
        <w:t>methods".</w:t>
      </w:r>
    </w:p>
    <w:p w14:paraId="39E12681" w14:textId="77777777" w:rsidR="00274B24" w:rsidRDefault="00274B24" w:rsidP="00274B24">
      <w:pPr>
        <w:pStyle w:val="ListParagraph"/>
        <w:numPr>
          <w:ilvl w:val="0"/>
          <w:numId w:val="2"/>
        </w:numPr>
        <w:tabs>
          <w:tab w:val="left" w:pos="1824"/>
        </w:tabs>
        <w:spacing w:before="14"/>
        <w:jc w:val="left"/>
        <w:rPr>
          <w:sz w:val="17"/>
        </w:rPr>
      </w:pPr>
      <w:r>
        <w:rPr>
          <w:w w:val="105"/>
          <w:sz w:val="17"/>
        </w:rPr>
        <w:t>HGL</w:t>
      </w:r>
      <w:r>
        <w:rPr>
          <w:spacing w:val="9"/>
          <w:w w:val="105"/>
          <w:sz w:val="17"/>
        </w:rPr>
        <w:t xml:space="preserve"> </w:t>
      </w:r>
      <w:r>
        <w:rPr>
          <w:w w:val="105"/>
          <w:sz w:val="17"/>
        </w:rPr>
        <w:t>of</w:t>
      </w:r>
      <w:r>
        <w:rPr>
          <w:spacing w:val="14"/>
          <w:w w:val="105"/>
          <w:sz w:val="17"/>
        </w:rPr>
        <w:t xml:space="preserve"> </w:t>
      </w:r>
      <w:r>
        <w:rPr>
          <w:w w:val="105"/>
          <w:sz w:val="17"/>
        </w:rPr>
        <w:t>parcel</w:t>
      </w:r>
      <w:r>
        <w:rPr>
          <w:spacing w:val="12"/>
          <w:w w:val="105"/>
          <w:sz w:val="17"/>
        </w:rPr>
        <w:t xml:space="preserve"> </w:t>
      </w:r>
      <w:r>
        <w:rPr>
          <w:w w:val="105"/>
          <w:sz w:val="17"/>
        </w:rPr>
        <w:t>system</w:t>
      </w:r>
      <w:r>
        <w:rPr>
          <w:spacing w:val="9"/>
          <w:w w:val="105"/>
          <w:sz w:val="17"/>
        </w:rPr>
        <w:t xml:space="preserve"> </w:t>
      </w:r>
      <w:r>
        <w:rPr>
          <w:w w:val="105"/>
          <w:sz w:val="17"/>
        </w:rPr>
        <w:t>shall</w:t>
      </w:r>
      <w:r>
        <w:rPr>
          <w:spacing w:val="12"/>
          <w:w w:val="105"/>
          <w:sz w:val="17"/>
        </w:rPr>
        <w:t xml:space="preserve"> </w:t>
      </w:r>
      <w:r>
        <w:rPr>
          <w:w w:val="105"/>
          <w:sz w:val="17"/>
        </w:rPr>
        <w:t>match</w:t>
      </w:r>
      <w:r>
        <w:rPr>
          <w:spacing w:val="14"/>
          <w:w w:val="105"/>
          <w:sz w:val="17"/>
        </w:rPr>
        <w:t xml:space="preserve"> </w:t>
      </w:r>
      <w:r>
        <w:rPr>
          <w:w w:val="105"/>
          <w:sz w:val="17"/>
        </w:rPr>
        <w:t>the</w:t>
      </w:r>
      <w:r>
        <w:rPr>
          <w:spacing w:val="12"/>
          <w:w w:val="105"/>
          <w:sz w:val="17"/>
        </w:rPr>
        <w:t xml:space="preserve"> </w:t>
      </w:r>
      <w:r>
        <w:rPr>
          <w:w w:val="105"/>
          <w:sz w:val="17"/>
        </w:rPr>
        <w:t>existing</w:t>
      </w:r>
      <w:r>
        <w:rPr>
          <w:spacing w:val="14"/>
          <w:w w:val="105"/>
          <w:sz w:val="17"/>
        </w:rPr>
        <w:t xml:space="preserve"> </w:t>
      </w:r>
      <w:r>
        <w:rPr>
          <w:w w:val="105"/>
          <w:sz w:val="17"/>
        </w:rPr>
        <w:t>HGL</w:t>
      </w:r>
      <w:r>
        <w:rPr>
          <w:spacing w:val="15"/>
          <w:w w:val="105"/>
          <w:sz w:val="17"/>
        </w:rPr>
        <w:t xml:space="preserve"> </w:t>
      </w:r>
      <w:r>
        <w:rPr>
          <w:w w:val="105"/>
          <w:sz w:val="17"/>
        </w:rPr>
        <w:t>of</w:t>
      </w:r>
      <w:r>
        <w:rPr>
          <w:spacing w:val="13"/>
          <w:w w:val="105"/>
          <w:sz w:val="17"/>
        </w:rPr>
        <w:t xml:space="preserve"> </w:t>
      </w:r>
      <w:r>
        <w:rPr>
          <w:w w:val="105"/>
          <w:sz w:val="17"/>
        </w:rPr>
        <w:t>the</w:t>
      </w:r>
      <w:r>
        <w:rPr>
          <w:spacing w:val="8"/>
          <w:w w:val="105"/>
          <w:sz w:val="17"/>
        </w:rPr>
        <w:t xml:space="preserve"> </w:t>
      </w:r>
      <w:r>
        <w:rPr>
          <w:spacing w:val="-2"/>
          <w:w w:val="105"/>
          <w:sz w:val="17"/>
        </w:rPr>
        <w:t>supply.</w:t>
      </w:r>
    </w:p>
    <w:p w14:paraId="0D8EFDD4" w14:textId="77777777" w:rsidR="00274B24" w:rsidRDefault="00274B24" w:rsidP="00274B24">
      <w:pPr>
        <w:pStyle w:val="ListParagraph"/>
        <w:numPr>
          <w:ilvl w:val="0"/>
          <w:numId w:val="2"/>
        </w:numPr>
        <w:tabs>
          <w:tab w:val="left" w:pos="1813"/>
        </w:tabs>
        <w:spacing w:before="10"/>
        <w:ind w:left="1812" w:hanging="334"/>
        <w:jc w:val="left"/>
        <w:rPr>
          <w:sz w:val="17"/>
        </w:rPr>
      </w:pPr>
      <w:r>
        <w:rPr>
          <w:w w:val="105"/>
          <w:sz w:val="17"/>
        </w:rPr>
        <w:t>When</w:t>
      </w:r>
      <w:r>
        <w:rPr>
          <w:spacing w:val="15"/>
          <w:w w:val="105"/>
          <w:sz w:val="17"/>
        </w:rPr>
        <w:t xml:space="preserve"> </w:t>
      </w:r>
      <w:r>
        <w:rPr>
          <w:w w:val="105"/>
          <w:sz w:val="17"/>
        </w:rPr>
        <w:t>population</w:t>
      </w:r>
      <w:r>
        <w:rPr>
          <w:spacing w:val="14"/>
          <w:w w:val="105"/>
          <w:sz w:val="17"/>
        </w:rPr>
        <w:t xml:space="preserve"> </w:t>
      </w:r>
      <w:r>
        <w:rPr>
          <w:w w:val="105"/>
          <w:sz w:val="17"/>
        </w:rPr>
        <w:t>density</w:t>
      </w:r>
      <w:r>
        <w:rPr>
          <w:spacing w:val="12"/>
          <w:w w:val="105"/>
          <w:sz w:val="17"/>
        </w:rPr>
        <w:t xml:space="preserve"> </w:t>
      </w:r>
      <w:r>
        <w:rPr>
          <w:w w:val="105"/>
          <w:sz w:val="17"/>
        </w:rPr>
        <w:t>loading</w:t>
      </w:r>
      <w:r>
        <w:rPr>
          <w:spacing w:val="16"/>
          <w:w w:val="105"/>
          <w:sz w:val="17"/>
        </w:rPr>
        <w:t xml:space="preserve"> </w:t>
      </w:r>
      <w:r>
        <w:rPr>
          <w:w w:val="105"/>
          <w:sz w:val="17"/>
        </w:rPr>
        <w:t>is</w:t>
      </w:r>
      <w:r>
        <w:rPr>
          <w:spacing w:val="17"/>
          <w:w w:val="105"/>
          <w:sz w:val="17"/>
        </w:rPr>
        <w:t xml:space="preserve"> </w:t>
      </w:r>
      <w:r>
        <w:rPr>
          <w:w w:val="105"/>
          <w:sz w:val="17"/>
        </w:rPr>
        <w:t>used,</w:t>
      </w:r>
      <w:r>
        <w:rPr>
          <w:spacing w:val="16"/>
          <w:w w:val="105"/>
          <w:sz w:val="17"/>
        </w:rPr>
        <w:t xml:space="preserve"> </w:t>
      </w:r>
      <w:r>
        <w:rPr>
          <w:w w:val="105"/>
          <w:sz w:val="17"/>
        </w:rPr>
        <w:t>per</w:t>
      </w:r>
      <w:r>
        <w:rPr>
          <w:spacing w:val="16"/>
          <w:w w:val="105"/>
          <w:sz w:val="17"/>
        </w:rPr>
        <w:t xml:space="preserve"> </w:t>
      </w:r>
      <w:r>
        <w:rPr>
          <w:w w:val="105"/>
          <w:sz w:val="17"/>
        </w:rPr>
        <w:t>capita</w:t>
      </w:r>
      <w:r>
        <w:rPr>
          <w:spacing w:val="19"/>
          <w:w w:val="105"/>
          <w:sz w:val="17"/>
        </w:rPr>
        <w:t xml:space="preserve"> </w:t>
      </w:r>
      <w:r>
        <w:rPr>
          <w:w w:val="105"/>
          <w:sz w:val="17"/>
        </w:rPr>
        <w:t>loading</w:t>
      </w:r>
      <w:r>
        <w:rPr>
          <w:spacing w:val="17"/>
          <w:w w:val="105"/>
          <w:sz w:val="17"/>
        </w:rPr>
        <w:t xml:space="preserve"> </w:t>
      </w:r>
      <w:r>
        <w:rPr>
          <w:w w:val="105"/>
          <w:sz w:val="17"/>
        </w:rPr>
        <w:t>shall</w:t>
      </w:r>
      <w:r>
        <w:rPr>
          <w:spacing w:val="16"/>
          <w:w w:val="105"/>
          <w:sz w:val="17"/>
        </w:rPr>
        <w:t xml:space="preserve"> </w:t>
      </w:r>
      <w:r>
        <w:rPr>
          <w:w w:val="105"/>
          <w:sz w:val="17"/>
        </w:rPr>
        <w:t>equal</w:t>
      </w:r>
      <w:r>
        <w:rPr>
          <w:spacing w:val="11"/>
          <w:w w:val="105"/>
          <w:sz w:val="17"/>
        </w:rPr>
        <w:t xml:space="preserve"> </w:t>
      </w:r>
      <w:r>
        <w:rPr>
          <w:w w:val="105"/>
          <w:sz w:val="17"/>
        </w:rPr>
        <w:t>150</w:t>
      </w:r>
      <w:r>
        <w:rPr>
          <w:spacing w:val="17"/>
          <w:w w:val="105"/>
          <w:sz w:val="17"/>
        </w:rPr>
        <w:t xml:space="preserve"> </w:t>
      </w:r>
      <w:proofErr w:type="spellStart"/>
      <w:r>
        <w:rPr>
          <w:spacing w:val="-2"/>
          <w:w w:val="105"/>
          <w:sz w:val="17"/>
        </w:rPr>
        <w:t>gpcd</w:t>
      </w:r>
      <w:proofErr w:type="spellEnd"/>
      <w:r>
        <w:rPr>
          <w:spacing w:val="-2"/>
          <w:w w:val="105"/>
          <w:sz w:val="17"/>
        </w:rPr>
        <w:t>.</w:t>
      </w:r>
    </w:p>
    <w:p w14:paraId="41AC751F" w14:textId="77777777" w:rsidR="00274B24" w:rsidRDefault="00274B24" w:rsidP="00274B24">
      <w:pPr>
        <w:pStyle w:val="ListParagraph"/>
        <w:numPr>
          <w:ilvl w:val="0"/>
          <w:numId w:val="2"/>
        </w:numPr>
        <w:tabs>
          <w:tab w:val="left" w:pos="1813"/>
        </w:tabs>
        <w:spacing w:before="36"/>
        <w:ind w:left="1812" w:hanging="334"/>
        <w:jc w:val="left"/>
        <w:rPr>
          <w:sz w:val="17"/>
        </w:rPr>
      </w:pPr>
      <w:r>
        <w:rPr>
          <w:w w:val="105"/>
          <w:sz w:val="17"/>
        </w:rPr>
        <w:t>Average</w:t>
      </w:r>
      <w:r>
        <w:rPr>
          <w:spacing w:val="8"/>
          <w:w w:val="105"/>
          <w:sz w:val="17"/>
        </w:rPr>
        <w:t xml:space="preserve"> </w:t>
      </w:r>
      <w:r>
        <w:rPr>
          <w:w w:val="105"/>
          <w:sz w:val="17"/>
        </w:rPr>
        <w:t>and</w:t>
      </w:r>
      <w:r>
        <w:rPr>
          <w:spacing w:val="17"/>
          <w:w w:val="105"/>
          <w:sz w:val="17"/>
        </w:rPr>
        <w:t xml:space="preserve"> </w:t>
      </w:r>
      <w:r>
        <w:rPr>
          <w:w w:val="105"/>
          <w:sz w:val="17"/>
        </w:rPr>
        <w:t>Max</w:t>
      </w:r>
      <w:r>
        <w:rPr>
          <w:spacing w:val="13"/>
          <w:w w:val="105"/>
          <w:sz w:val="17"/>
        </w:rPr>
        <w:t xml:space="preserve"> </w:t>
      </w:r>
      <w:r>
        <w:rPr>
          <w:w w:val="105"/>
          <w:sz w:val="17"/>
        </w:rPr>
        <w:t>Day</w:t>
      </w:r>
      <w:r>
        <w:rPr>
          <w:spacing w:val="15"/>
          <w:w w:val="105"/>
          <w:sz w:val="17"/>
        </w:rPr>
        <w:t xml:space="preserve"> </w:t>
      </w:r>
      <w:r>
        <w:rPr>
          <w:w w:val="105"/>
          <w:sz w:val="17"/>
        </w:rPr>
        <w:t>pressures</w:t>
      </w:r>
      <w:r>
        <w:rPr>
          <w:spacing w:val="15"/>
          <w:w w:val="105"/>
          <w:sz w:val="17"/>
        </w:rPr>
        <w:t xml:space="preserve"> </w:t>
      </w:r>
      <w:r>
        <w:rPr>
          <w:w w:val="105"/>
          <w:sz w:val="17"/>
        </w:rPr>
        <w:t>shall</w:t>
      </w:r>
      <w:r>
        <w:rPr>
          <w:spacing w:val="10"/>
          <w:w w:val="105"/>
          <w:sz w:val="17"/>
        </w:rPr>
        <w:t xml:space="preserve"> </w:t>
      </w:r>
      <w:r>
        <w:rPr>
          <w:w w:val="105"/>
          <w:sz w:val="17"/>
        </w:rPr>
        <w:t>be</w:t>
      </w:r>
      <w:r>
        <w:rPr>
          <w:spacing w:val="9"/>
          <w:w w:val="105"/>
          <w:sz w:val="17"/>
        </w:rPr>
        <w:t xml:space="preserve"> </w:t>
      </w:r>
      <w:r>
        <w:rPr>
          <w:w w:val="105"/>
          <w:sz w:val="17"/>
        </w:rPr>
        <w:t>between</w:t>
      </w:r>
      <w:r>
        <w:rPr>
          <w:spacing w:val="13"/>
          <w:w w:val="105"/>
          <w:sz w:val="17"/>
        </w:rPr>
        <w:t xml:space="preserve"> </w:t>
      </w:r>
      <w:r>
        <w:rPr>
          <w:w w:val="105"/>
          <w:sz w:val="17"/>
        </w:rPr>
        <w:t>40</w:t>
      </w:r>
      <w:r>
        <w:rPr>
          <w:spacing w:val="11"/>
          <w:w w:val="105"/>
          <w:sz w:val="17"/>
        </w:rPr>
        <w:t xml:space="preserve"> </w:t>
      </w:r>
      <w:r>
        <w:rPr>
          <w:w w:val="105"/>
          <w:sz w:val="17"/>
        </w:rPr>
        <w:t>psi</w:t>
      </w:r>
      <w:r>
        <w:rPr>
          <w:spacing w:val="10"/>
          <w:w w:val="105"/>
          <w:sz w:val="17"/>
        </w:rPr>
        <w:t xml:space="preserve"> </w:t>
      </w:r>
      <w:r>
        <w:rPr>
          <w:w w:val="105"/>
          <w:sz w:val="17"/>
        </w:rPr>
        <w:t>and</w:t>
      </w:r>
      <w:r>
        <w:rPr>
          <w:spacing w:val="16"/>
          <w:w w:val="105"/>
          <w:sz w:val="17"/>
        </w:rPr>
        <w:t xml:space="preserve"> </w:t>
      </w:r>
      <w:r>
        <w:rPr>
          <w:w w:val="105"/>
          <w:sz w:val="17"/>
        </w:rPr>
        <w:t>80</w:t>
      </w:r>
      <w:r>
        <w:rPr>
          <w:spacing w:val="17"/>
          <w:w w:val="105"/>
          <w:sz w:val="17"/>
        </w:rPr>
        <w:t xml:space="preserve"> </w:t>
      </w:r>
      <w:r>
        <w:rPr>
          <w:spacing w:val="-4"/>
          <w:w w:val="105"/>
          <w:sz w:val="17"/>
        </w:rPr>
        <w:t>psi.</w:t>
      </w:r>
    </w:p>
    <w:p w14:paraId="10160E91" w14:textId="77777777" w:rsidR="00274B24" w:rsidRDefault="00274B24" w:rsidP="00274B24">
      <w:pPr>
        <w:rPr>
          <w:sz w:val="17"/>
        </w:rPr>
        <w:sectPr w:rsidR="00274B24" w:rsidSect="00DE03EE">
          <w:headerReference w:type="default" r:id="rId46"/>
          <w:footerReference w:type="default" r:id="rId47"/>
          <w:pgSz w:w="24480" w:h="15840" w:orient="landscape"/>
          <w:pgMar w:top="1880" w:right="2160" w:bottom="500" w:left="2140" w:header="372" w:footer="303" w:gutter="0"/>
          <w:cols w:space="720"/>
        </w:sectPr>
      </w:pPr>
    </w:p>
    <w:p w14:paraId="39397E28" w14:textId="77777777" w:rsidR="00274B24" w:rsidRDefault="00274B24" w:rsidP="00274B24">
      <w:pPr>
        <w:pStyle w:val="Heading2"/>
        <w:spacing w:before="51"/>
        <w:ind w:left="916"/>
      </w:pPr>
      <w:bookmarkStart w:id="80" w:name="_Toc155249936"/>
      <w:r>
        <w:lastRenderedPageBreak/>
        <w:t>A-3:</w:t>
      </w:r>
      <w:r>
        <w:rPr>
          <w:spacing w:val="-5"/>
        </w:rPr>
        <w:t xml:space="preserve"> </w:t>
      </w:r>
      <w:r>
        <w:t>GLOBAL</w:t>
      </w:r>
      <w:r>
        <w:rPr>
          <w:spacing w:val="-8"/>
        </w:rPr>
        <w:t xml:space="preserve"> </w:t>
      </w:r>
      <w:r>
        <w:t>WATER</w:t>
      </w:r>
      <w:r>
        <w:rPr>
          <w:spacing w:val="-7"/>
        </w:rPr>
        <w:t xml:space="preserve"> </w:t>
      </w:r>
      <w:r>
        <w:t>RESOURCES</w:t>
      </w:r>
      <w:r>
        <w:rPr>
          <w:spacing w:val="-10"/>
        </w:rPr>
        <w:t xml:space="preserve"> </w:t>
      </w:r>
      <w:r>
        <w:t>SEWER</w:t>
      </w:r>
      <w:r>
        <w:rPr>
          <w:spacing w:val="-7"/>
        </w:rPr>
        <w:t xml:space="preserve"> </w:t>
      </w:r>
      <w:r>
        <w:t>SYSTEM</w:t>
      </w:r>
      <w:r>
        <w:rPr>
          <w:spacing w:val="-4"/>
        </w:rPr>
        <w:t xml:space="preserve"> </w:t>
      </w:r>
      <w:r>
        <w:t>DESIGN</w:t>
      </w:r>
      <w:r>
        <w:rPr>
          <w:spacing w:val="-10"/>
        </w:rPr>
        <w:t xml:space="preserve"> </w:t>
      </w:r>
      <w:r>
        <w:t>CRITERIA/SUMMARY</w:t>
      </w:r>
      <w:r>
        <w:rPr>
          <w:spacing w:val="-9"/>
        </w:rPr>
        <w:t xml:space="preserve"> </w:t>
      </w:r>
      <w:r>
        <w:rPr>
          <w:spacing w:val="-2"/>
        </w:rPr>
        <w:t>OUTPUT</w:t>
      </w:r>
      <w:bookmarkEnd w:id="80"/>
    </w:p>
    <w:p w14:paraId="6DA9A82F" w14:textId="77777777" w:rsidR="00274B24" w:rsidRDefault="00274B24" w:rsidP="00274B24">
      <w:pPr>
        <w:pStyle w:val="BodyText"/>
        <w:spacing w:before="8"/>
        <w:rPr>
          <w:b/>
          <w:sz w:val="21"/>
        </w:rPr>
      </w:pPr>
    </w:p>
    <w:p w14:paraId="20A6033E" w14:textId="77777777" w:rsidR="00274B24" w:rsidRDefault="00274B24" w:rsidP="00274B24">
      <w:pPr>
        <w:ind w:left="1415"/>
        <w:rPr>
          <w:sz w:val="16"/>
        </w:rPr>
      </w:pPr>
      <w:r>
        <w:rPr>
          <w:sz w:val="16"/>
        </w:rPr>
        <w:t>MH#</w:t>
      </w:r>
      <w:r>
        <w:rPr>
          <w:spacing w:val="-5"/>
          <w:sz w:val="16"/>
        </w:rPr>
        <w:t xml:space="preserve"> </w:t>
      </w:r>
      <w:r>
        <w:rPr>
          <w:sz w:val="16"/>
        </w:rPr>
        <w:t>=</w:t>
      </w:r>
      <w:r>
        <w:rPr>
          <w:spacing w:val="-5"/>
          <w:sz w:val="16"/>
        </w:rPr>
        <w:t xml:space="preserve"> </w:t>
      </w:r>
      <w:r>
        <w:rPr>
          <w:sz w:val="16"/>
        </w:rPr>
        <w:t>sewer</w:t>
      </w:r>
      <w:r>
        <w:rPr>
          <w:spacing w:val="-3"/>
          <w:sz w:val="16"/>
        </w:rPr>
        <w:t xml:space="preserve"> </w:t>
      </w:r>
      <w:r>
        <w:rPr>
          <w:sz w:val="16"/>
        </w:rPr>
        <w:t>manhole</w:t>
      </w:r>
      <w:r>
        <w:rPr>
          <w:spacing w:val="-8"/>
          <w:sz w:val="16"/>
        </w:rPr>
        <w:t xml:space="preserve"> </w:t>
      </w:r>
      <w:r>
        <w:rPr>
          <w:sz w:val="16"/>
        </w:rPr>
        <w:t>where</w:t>
      </w:r>
      <w:r>
        <w:rPr>
          <w:spacing w:val="-8"/>
          <w:sz w:val="16"/>
        </w:rPr>
        <w:t xml:space="preserve"> </w:t>
      </w:r>
      <w:r>
        <w:rPr>
          <w:sz w:val="16"/>
        </w:rPr>
        <w:t>hydraulic</w:t>
      </w:r>
      <w:r>
        <w:rPr>
          <w:spacing w:val="-8"/>
          <w:sz w:val="16"/>
        </w:rPr>
        <w:t xml:space="preserve"> </w:t>
      </w:r>
      <w:r>
        <w:rPr>
          <w:sz w:val="16"/>
        </w:rPr>
        <w:t>loading</w:t>
      </w:r>
      <w:r>
        <w:rPr>
          <w:spacing w:val="-7"/>
          <w:sz w:val="16"/>
        </w:rPr>
        <w:t xml:space="preserve"> </w:t>
      </w:r>
      <w:r>
        <w:rPr>
          <w:spacing w:val="-2"/>
          <w:sz w:val="16"/>
        </w:rPr>
        <w:t>occurs</w:t>
      </w:r>
    </w:p>
    <w:p w14:paraId="1BD73838" w14:textId="77777777" w:rsidR="00274B24" w:rsidRDefault="00274B24" w:rsidP="00274B24">
      <w:pPr>
        <w:spacing w:before="7"/>
        <w:ind w:left="1085"/>
        <w:rPr>
          <w:sz w:val="16"/>
        </w:rPr>
      </w:pPr>
      <w:r>
        <w:rPr>
          <w:sz w:val="16"/>
        </w:rPr>
        <w:t>Rim</w:t>
      </w:r>
      <w:r>
        <w:rPr>
          <w:spacing w:val="-5"/>
          <w:sz w:val="16"/>
        </w:rPr>
        <w:t xml:space="preserve"> </w:t>
      </w:r>
      <w:r>
        <w:rPr>
          <w:sz w:val="16"/>
        </w:rPr>
        <w:t>Elev.</w:t>
      </w:r>
      <w:r>
        <w:rPr>
          <w:spacing w:val="-2"/>
          <w:sz w:val="16"/>
        </w:rPr>
        <w:t xml:space="preserve"> </w:t>
      </w:r>
      <w:r>
        <w:rPr>
          <w:sz w:val="16"/>
        </w:rPr>
        <w:t>=</w:t>
      </w:r>
      <w:r>
        <w:rPr>
          <w:spacing w:val="-4"/>
          <w:sz w:val="16"/>
        </w:rPr>
        <w:t xml:space="preserve"> </w:t>
      </w:r>
      <w:r>
        <w:rPr>
          <w:sz w:val="16"/>
        </w:rPr>
        <w:t>the</w:t>
      </w:r>
      <w:r>
        <w:rPr>
          <w:spacing w:val="-4"/>
          <w:sz w:val="16"/>
        </w:rPr>
        <w:t xml:space="preserve"> </w:t>
      </w:r>
      <w:r>
        <w:rPr>
          <w:sz w:val="16"/>
        </w:rPr>
        <w:t>rim</w:t>
      </w:r>
      <w:r>
        <w:rPr>
          <w:spacing w:val="-3"/>
          <w:sz w:val="16"/>
        </w:rPr>
        <w:t xml:space="preserve"> </w:t>
      </w:r>
      <w:r>
        <w:rPr>
          <w:sz w:val="16"/>
        </w:rPr>
        <w:t>elevation</w:t>
      </w:r>
      <w:r>
        <w:rPr>
          <w:spacing w:val="-4"/>
          <w:sz w:val="16"/>
        </w:rPr>
        <w:t xml:space="preserve"> </w:t>
      </w:r>
      <w:r>
        <w:rPr>
          <w:sz w:val="16"/>
        </w:rPr>
        <w:t>of</w:t>
      </w:r>
      <w:r>
        <w:rPr>
          <w:spacing w:val="-3"/>
          <w:sz w:val="16"/>
        </w:rPr>
        <w:t xml:space="preserve"> </w:t>
      </w:r>
      <w:r>
        <w:rPr>
          <w:sz w:val="16"/>
        </w:rPr>
        <w:t>the</w:t>
      </w:r>
      <w:r>
        <w:rPr>
          <w:spacing w:val="-8"/>
          <w:sz w:val="16"/>
        </w:rPr>
        <w:t xml:space="preserve"> </w:t>
      </w:r>
      <w:r>
        <w:rPr>
          <w:sz w:val="16"/>
        </w:rPr>
        <w:t>MH</w:t>
      </w:r>
      <w:r>
        <w:rPr>
          <w:spacing w:val="-4"/>
          <w:sz w:val="16"/>
        </w:rPr>
        <w:t xml:space="preserve"> </w:t>
      </w:r>
      <w:r>
        <w:rPr>
          <w:sz w:val="16"/>
        </w:rPr>
        <w:t>above</w:t>
      </w:r>
      <w:r>
        <w:rPr>
          <w:spacing w:val="-8"/>
          <w:sz w:val="16"/>
        </w:rPr>
        <w:t xml:space="preserve"> </w:t>
      </w:r>
      <w:r>
        <w:rPr>
          <w:sz w:val="16"/>
        </w:rPr>
        <w:t>sea</w:t>
      </w:r>
      <w:r>
        <w:rPr>
          <w:spacing w:val="-1"/>
          <w:sz w:val="16"/>
        </w:rPr>
        <w:t xml:space="preserve"> </w:t>
      </w:r>
      <w:r>
        <w:rPr>
          <w:sz w:val="16"/>
        </w:rPr>
        <w:t>level.</w:t>
      </w:r>
      <w:r>
        <w:rPr>
          <w:spacing w:val="-4"/>
          <w:sz w:val="16"/>
        </w:rPr>
        <w:t xml:space="preserve"> </w:t>
      </w:r>
      <w:r>
        <w:rPr>
          <w:sz w:val="16"/>
        </w:rPr>
        <w:t>The</w:t>
      </w:r>
      <w:r>
        <w:rPr>
          <w:spacing w:val="-4"/>
          <w:sz w:val="16"/>
        </w:rPr>
        <w:t xml:space="preserve"> </w:t>
      </w:r>
      <w:r>
        <w:rPr>
          <w:sz w:val="16"/>
        </w:rPr>
        <w:t>Rim</w:t>
      </w:r>
      <w:r>
        <w:rPr>
          <w:spacing w:val="-3"/>
          <w:sz w:val="16"/>
        </w:rPr>
        <w:t xml:space="preserve"> </w:t>
      </w:r>
      <w:r>
        <w:rPr>
          <w:sz w:val="16"/>
        </w:rPr>
        <w:t>Elev.</w:t>
      </w:r>
      <w:r>
        <w:rPr>
          <w:spacing w:val="-2"/>
          <w:sz w:val="16"/>
        </w:rPr>
        <w:t xml:space="preserve"> </w:t>
      </w:r>
      <w:r>
        <w:rPr>
          <w:sz w:val="16"/>
        </w:rPr>
        <w:t>should</w:t>
      </w:r>
      <w:r>
        <w:rPr>
          <w:spacing w:val="-4"/>
          <w:sz w:val="16"/>
        </w:rPr>
        <w:t xml:space="preserve"> </w:t>
      </w:r>
      <w:r>
        <w:rPr>
          <w:sz w:val="16"/>
        </w:rPr>
        <w:t>be</w:t>
      </w:r>
      <w:r>
        <w:rPr>
          <w:spacing w:val="-4"/>
          <w:sz w:val="16"/>
        </w:rPr>
        <w:t xml:space="preserve"> </w:t>
      </w:r>
      <w:r>
        <w:rPr>
          <w:sz w:val="16"/>
        </w:rPr>
        <w:t>6"</w:t>
      </w:r>
      <w:r>
        <w:rPr>
          <w:spacing w:val="-7"/>
          <w:sz w:val="16"/>
        </w:rPr>
        <w:t xml:space="preserve"> </w:t>
      </w:r>
      <w:r>
        <w:rPr>
          <w:sz w:val="16"/>
        </w:rPr>
        <w:t>above</w:t>
      </w:r>
      <w:r>
        <w:rPr>
          <w:spacing w:val="-3"/>
          <w:sz w:val="16"/>
        </w:rPr>
        <w:t xml:space="preserve"> </w:t>
      </w:r>
      <w:r>
        <w:rPr>
          <w:spacing w:val="-2"/>
          <w:sz w:val="16"/>
        </w:rPr>
        <w:t>grade.</w:t>
      </w:r>
    </w:p>
    <w:p w14:paraId="2A9475E4" w14:textId="77777777" w:rsidR="00274B24" w:rsidRDefault="00274B24" w:rsidP="00274B24">
      <w:pPr>
        <w:spacing w:before="8"/>
        <w:ind w:left="1423" w:right="13244" w:hanging="8"/>
        <w:rPr>
          <w:sz w:val="16"/>
        </w:rPr>
      </w:pPr>
      <w:r>
        <w:rPr>
          <w:sz w:val="16"/>
        </w:rPr>
        <w:t>EDU =</w:t>
      </w:r>
      <w:r>
        <w:rPr>
          <w:spacing w:val="-2"/>
          <w:sz w:val="16"/>
        </w:rPr>
        <w:t xml:space="preserve"> </w:t>
      </w:r>
      <w:r>
        <w:rPr>
          <w:sz w:val="16"/>
        </w:rPr>
        <w:t>equivalent</w:t>
      </w:r>
      <w:r>
        <w:rPr>
          <w:spacing w:val="-5"/>
          <w:sz w:val="16"/>
        </w:rPr>
        <w:t xml:space="preserve"> </w:t>
      </w:r>
      <w:r>
        <w:rPr>
          <w:sz w:val="16"/>
        </w:rPr>
        <w:t>dwelling</w:t>
      </w:r>
      <w:r>
        <w:rPr>
          <w:spacing w:val="-5"/>
          <w:sz w:val="16"/>
        </w:rPr>
        <w:t xml:space="preserve"> </w:t>
      </w:r>
      <w:r>
        <w:rPr>
          <w:sz w:val="16"/>
        </w:rPr>
        <w:t>units to</w:t>
      </w:r>
      <w:r>
        <w:rPr>
          <w:spacing w:val="-3"/>
          <w:sz w:val="16"/>
        </w:rPr>
        <w:t xml:space="preserve"> </w:t>
      </w:r>
      <w:r>
        <w:rPr>
          <w:sz w:val="16"/>
        </w:rPr>
        <w:t>be</w:t>
      </w:r>
      <w:r>
        <w:rPr>
          <w:spacing w:val="-6"/>
          <w:sz w:val="16"/>
        </w:rPr>
        <w:t xml:space="preserve"> </w:t>
      </w:r>
      <w:r>
        <w:rPr>
          <w:sz w:val="16"/>
        </w:rPr>
        <w:t>served</w:t>
      </w:r>
      <w:r>
        <w:rPr>
          <w:spacing w:val="-3"/>
          <w:sz w:val="16"/>
        </w:rPr>
        <w:t xml:space="preserve"> </w:t>
      </w:r>
      <w:r>
        <w:rPr>
          <w:sz w:val="16"/>
        </w:rPr>
        <w:t>based</w:t>
      </w:r>
      <w:r>
        <w:rPr>
          <w:spacing w:val="-3"/>
          <w:sz w:val="16"/>
        </w:rPr>
        <w:t xml:space="preserve"> </w:t>
      </w:r>
      <w:r>
        <w:rPr>
          <w:sz w:val="16"/>
        </w:rPr>
        <w:t>on</w:t>
      </w:r>
      <w:r>
        <w:rPr>
          <w:spacing w:val="-2"/>
          <w:sz w:val="16"/>
        </w:rPr>
        <w:t xml:space="preserve"> </w:t>
      </w:r>
      <w:r>
        <w:rPr>
          <w:sz w:val="16"/>
        </w:rPr>
        <w:t>land</w:t>
      </w:r>
      <w:r>
        <w:rPr>
          <w:spacing w:val="-3"/>
          <w:sz w:val="16"/>
        </w:rPr>
        <w:t xml:space="preserve"> </w:t>
      </w:r>
      <w:r>
        <w:rPr>
          <w:sz w:val="16"/>
        </w:rPr>
        <w:t>use</w:t>
      </w:r>
      <w:r>
        <w:rPr>
          <w:spacing w:val="-6"/>
          <w:sz w:val="16"/>
        </w:rPr>
        <w:t xml:space="preserve"> </w:t>
      </w:r>
      <w:r>
        <w:rPr>
          <w:sz w:val="16"/>
        </w:rPr>
        <w:t>plan Pop.</w:t>
      </w:r>
      <w:r>
        <w:rPr>
          <w:spacing w:val="-3"/>
          <w:sz w:val="16"/>
        </w:rPr>
        <w:t xml:space="preserve"> </w:t>
      </w:r>
      <w:r>
        <w:rPr>
          <w:sz w:val="16"/>
        </w:rPr>
        <w:t>=</w:t>
      </w:r>
      <w:r>
        <w:rPr>
          <w:spacing w:val="40"/>
          <w:sz w:val="16"/>
        </w:rPr>
        <w:t xml:space="preserve"> </w:t>
      </w:r>
      <w:r>
        <w:rPr>
          <w:sz w:val="16"/>
        </w:rPr>
        <w:t>population at 3.2 persons/EDU</w:t>
      </w:r>
    </w:p>
    <w:p w14:paraId="1C7B727D" w14:textId="77777777" w:rsidR="00274B24" w:rsidRDefault="00274B24" w:rsidP="00274B24">
      <w:pPr>
        <w:spacing w:line="180" w:lineRule="exact"/>
        <w:ind w:left="845"/>
        <w:rPr>
          <w:sz w:val="16"/>
        </w:rPr>
      </w:pPr>
      <w:r>
        <w:rPr>
          <w:sz w:val="16"/>
        </w:rPr>
        <w:t>Pop.</w:t>
      </w:r>
      <w:r>
        <w:rPr>
          <w:spacing w:val="-10"/>
          <w:sz w:val="16"/>
        </w:rPr>
        <w:t xml:space="preserve"> </w:t>
      </w:r>
      <w:r>
        <w:rPr>
          <w:sz w:val="16"/>
        </w:rPr>
        <w:t>Loading=</w:t>
      </w:r>
      <w:r>
        <w:rPr>
          <w:spacing w:val="-6"/>
          <w:sz w:val="16"/>
        </w:rPr>
        <w:t xml:space="preserve"> </w:t>
      </w:r>
      <w:r>
        <w:rPr>
          <w:sz w:val="16"/>
        </w:rPr>
        <w:t>sewer</w:t>
      </w:r>
      <w:r>
        <w:rPr>
          <w:spacing w:val="-5"/>
          <w:sz w:val="16"/>
        </w:rPr>
        <w:t xml:space="preserve"> </w:t>
      </w:r>
      <w:r>
        <w:rPr>
          <w:sz w:val="16"/>
        </w:rPr>
        <w:t>loading</w:t>
      </w:r>
      <w:r>
        <w:rPr>
          <w:spacing w:val="-5"/>
          <w:sz w:val="16"/>
        </w:rPr>
        <w:t xml:space="preserve"> </w:t>
      </w:r>
      <w:r>
        <w:rPr>
          <w:sz w:val="16"/>
        </w:rPr>
        <w:t>due</w:t>
      </w:r>
      <w:r>
        <w:rPr>
          <w:spacing w:val="-7"/>
          <w:sz w:val="16"/>
        </w:rPr>
        <w:t xml:space="preserve"> </w:t>
      </w:r>
      <w:r>
        <w:rPr>
          <w:sz w:val="16"/>
        </w:rPr>
        <w:t>to</w:t>
      </w:r>
      <w:r>
        <w:rPr>
          <w:spacing w:val="-7"/>
          <w:sz w:val="16"/>
        </w:rPr>
        <w:t xml:space="preserve"> </w:t>
      </w:r>
      <w:r>
        <w:rPr>
          <w:sz w:val="16"/>
        </w:rPr>
        <w:t>population</w:t>
      </w:r>
      <w:r>
        <w:rPr>
          <w:spacing w:val="-4"/>
          <w:sz w:val="16"/>
        </w:rPr>
        <w:t xml:space="preserve"> </w:t>
      </w:r>
      <w:r>
        <w:rPr>
          <w:sz w:val="16"/>
        </w:rPr>
        <w:t>(SEE</w:t>
      </w:r>
      <w:r>
        <w:rPr>
          <w:spacing w:val="-4"/>
          <w:sz w:val="16"/>
        </w:rPr>
        <w:t xml:space="preserve"> </w:t>
      </w:r>
      <w:r>
        <w:rPr>
          <w:sz w:val="16"/>
        </w:rPr>
        <w:t>TABLE</w:t>
      </w:r>
      <w:r>
        <w:rPr>
          <w:spacing w:val="-8"/>
          <w:sz w:val="16"/>
        </w:rPr>
        <w:t xml:space="preserve"> </w:t>
      </w:r>
      <w:r>
        <w:rPr>
          <w:spacing w:val="-5"/>
          <w:sz w:val="16"/>
        </w:rPr>
        <w:t>A)</w:t>
      </w:r>
    </w:p>
    <w:p w14:paraId="46E3E3E6" w14:textId="77777777" w:rsidR="00274B24" w:rsidRDefault="00274B24" w:rsidP="00274B24">
      <w:pPr>
        <w:tabs>
          <w:tab w:val="left" w:pos="11384"/>
        </w:tabs>
        <w:spacing w:line="198" w:lineRule="exact"/>
        <w:ind w:left="1171"/>
        <w:rPr>
          <w:b/>
          <w:sz w:val="16"/>
        </w:rPr>
      </w:pPr>
      <w:r>
        <w:rPr>
          <w:sz w:val="16"/>
        </w:rPr>
        <w:t>Acreage=</w:t>
      </w:r>
      <w:r>
        <w:rPr>
          <w:spacing w:val="-7"/>
          <w:sz w:val="16"/>
        </w:rPr>
        <w:t xml:space="preserve"> </w:t>
      </w:r>
      <w:r>
        <w:rPr>
          <w:sz w:val="16"/>
        </w:rPr>
        <w:t>commercial</w:t>
      </w:r>
      <w:r>
        <w:rPr>
          <w:spacing w:val="-8"/>
          <w:sz w:val="16"/>
        </w:rPr>
        <w:t xml:space="preserve"> </w:t>
      </w:r>
      <w:r>
        <w:rPr>
          <w:sz w:val="16"/>
        </w:rPr>
        <w:t>/</w:t>
      </w:r>
      <w:r>
        <w:rPr>
          <w:spacing w:val="-5"/>
          <w:sz w:val="16"/>
        </w:rPr>
        <w:t xml:space="preserve"> </w:t>
      </w:r>
      <w:r>
        <w:rPr>
          <w:sz w:val="16"/>
        </w:rPr>
        <w:t>recreational</w:t>
      </w:r>
      <w:r>
        <w:rPr>
          <w:spacing w:val="-5"/>
          <w:sz w:val="16"/>
        </w:rPr>
        <w:t xml:space="preserve"> </w:t>
      </w:r>
      <w:r>
        <w:rPr>
          <w:sz w:val="16"/>
        </w:rPr>
        <w:t>/</w:t>
      </w:r>
      <w:r>
        <w:rPr>
          <w:spacing w:val="-4"/>
          <w:sz w:val="16"/>
        </w:rPr>
        <w:t xml:space="preserve"> </w:t>
      </w:r>
      <w:r>
        <w:rPr>
          <w:sz w:val="16"/>
        </w:rPr>
        <w:t>industrial</w:t>
      </w:r>
      <w:r>
        <w:rPr>
          <w:spacing w:val="-5"/>
          <w:sz w:val="16"/>
        </w:rPr>
        <w:t xml:space="preserve"> </w:t>
      </w:r>
      <w:r>
        <w:rPr>
          <w:sz w:val="16"/>
        </w:rPr>
        <w:t>acreage</w:t>
      </w:r>
      <w:r>
        <w:rPr>
          <w:spacing w:val="-3"/>
          <w:sz w:val="16"/>
        </w:rPr>
        <w:t xml:space="preserve"> </w:t>
      </w:r>
      <w:r>
        <w:rPr>
          <w:sz w:val="16"/>
        </w:rPr>
        <w:t>to</w:t>
      </w:r>
      <w:r>
        <w:rPr>
          <w:spacing w:val="-7"/>
          <w:sz w:val="16"/>
        </w:rPr>
        <w:t xml:space="preserve"> </w:t>
      </w:r>
      <w:r>
        <w:rPr>
          <w:sz w:val="16"/>
        </w:rPr>
        <w:t>be</w:t>
      </w:r>
      <w:r>
        <w:rPr>
          <w:spacing w:val="-7"/>
          <w:sz w:val="16"/>
        </w:rPr>
        <w:t xml:space="preserve"> </w:t>
      </w:r>
      <w:r>
        <w:rPr>
          <w:sz w:val="16"/>
        </w:rPr>
        <w:t>served</w:t>
      </w:r>
      <w:r>
        <w:rPr>
          <w:spacing w:val="-3"/>
          <w:sz w:val="16"/>
        </w:rPr>
        <w:t xml:space="preserve"> </w:t>
      </w:r>
      <w:r>
        <w:rPr>
          <w:sz w:val="16"/>
        </w:rPr>
        <w:t>based</w:t>
      </w:r>
      <w:r>
        <w:rPr>
          <w:spacing w:val="-8"/>
          <w:sz w:val="16"/>
        </w:rPr>
        <w:t xml:space="preserve"> </w:t>
      </w:r>
      <w:r>
        <w:rPr>
          <w:sz w:val="16"/>
        </w:rPr>
        <w:t>on</w:t>
      </w:r>
      <w:r>
        <w:rPr>
          <w:spacing w:val="-7"/>
          <w:sz w:val="16"/>
        </w:rPr>
        <w:t xml:space="preserve"> </w:t>
      </w:r>
      <w:r>
        <w:rPr>
          <w:sz w:val="16"/>
        </w:rPr>
        <w:t>land</w:t>
      </w:r>
      <w:r>
        <w:rPr>
          <w:spacing w:val="-1"/>
          <w:sz w:val="16"/>
        </w:rPr>
        <w:t xml:space="preserve"> </w:t>
      </w:r>
      <w:r>
        <w:rPr>
          <w:sz w:val="16"/>
        </w:rPr>
        <w:t>use</w:t>
      </w:r>
      <w:r>
        <w:rPr>
          <w:spacing w:val="-6"/>
          <w:sz w:val="16"/>
        </w:rPr>
        <w:t xml:space="preserve"> </w:t>
      </w:r>
      <w:r>
        <w:rPr>
          <w:spacing w:val="-4"/>
          <w:sz w:val="16"/>
        </w:rPr>
        <w:t>plan</w:t>
      </w:r>
      <w:r>
        <w:rPr>
          <w:sz w:val="16"/>
        </w:rPr>
        <w:tab/>
      </w:r>
      <w:r>
        <w:rPr>
          <w:b/>
          <w:spacing w:val="-2"/>
          <w:position w:val="1"/>
          <w:sz w:val="16"/>
          <w:u w:val="single"/>
        </w:rPr>
        <w:t>NOTE</w:t>
      </w:r>
      <w:r>
        <w:rPr>
          <w:b/>
          <w:spacing w:val="-2"/>
          <w:position w:val="1"/>
          <w:sz w:val="16"/>
        </w:rPr>
        <w:t>:</w:t>
      </w:r>
    </w:p>
    <w:p w14:paraId="2FAADB21" w14:textId="77777777" w:rsidR="00274B24" w:rsidRDefault="00274B24" w:rsidP="00274B24">
      <w:pPr>
        <w:ind w:left="590"/>
        <w:rPr>
          <w:sz w:val="16"/>
        </w:rPr>
      </w:pPr>
      <w:r>
        <w:rPr>
          <w:sz w:val="16"/>
        </w:rPr>
        <w:t>Acreage</w:t>
      </w:r>
      <w:r>
        <w:rPr>
          <w:spacing w:val="-7"/>
          <w:sz w:val="16"/>
        </w:rPr>
        <w:t xml:space="preserve"> </w:t>
      </w:r>
      <w:r>
        <w:rPr>
          <w:sz w:val="16"/>
        </w:rPr>
        <w:t>Loading=</w:t>
      </w:r>
      <w:r>
        <w:rPr>
          <w:spacing w:val="-9"/>
          <w:sz w:val="16"/>
        </w:rPr>
        <w:t xml:space="preserve"> </w:t>
      </w:r>
      <w:r>
        <w:rPr>
          <w:sz w:val="16"/>
        </w:rPr>
        <w:t>sewer</w:t>
      </w:r>
      <w:r>
        <w:rPr>
          <w:spacing w:val="-3"/>
          <w:sz w:val="16"/>
        </w:rPr>
        <w:t xml:space="preserve"> </w:t>
      </w:r>
      <w:r>
        <w:rPr>
          <w:sz w:val="16"/>
        </w:rPr>
        <w:t>loading</w:t>
      </w:r>
      <w:r>
        <w:rPr>
          <w:spacing w:val="-8"/>
          <w:sz w:val="16"/>
        </w:rPr>
        <w:t xml:space="preserve"> </w:t>
      </w:r>
      <w:r>
        <w:rPr>
          <w:sz w:val="16"/>
        </w:rPr>
        <w:t>due</w:t>
      </w:r>
      <w:r>
        <w:rPr>
          <w:spacing w:val="-5"/>
          <w:sz w:val="16"/>
        </w:rPr>
        <w:t xml:space="preserve"> </w:t>
      </w:r>
      <w:r>
        <w:rPr>
          <w:sz w:val="16"/>
        </w:rPr>
        <w:t>to</w:t>
      </w:r>
      <w:r>
        <w:rPr>
          <w:spacing w:val="-6"/>
          <w:sz w:val="16"/>
        </w:rPr>
        <w:t xml:space="preserve"> </w:t>
      </w:r>
      <w:r>
        <w:rPr>
          <w:sz w:val="16"/>
        </w:rPr>
        <w:t>industrial,</w:t>
      </w:r>
      <w:r>
        <w:rPr>
          <w:spacing w:val="-6"/>
          <w:sz w:val="16"/>
        </w:rPr>
        <w:t xml:space="preserve"> </w:t>
      </w:r>
      <w:proofErr w:type="spellStart"/>
      <w:r>
        <w:rPr>
          <w:sz w:val="16"/>
        </w:rPr>
        <w:t>etc</w:t>
      </w:r>
      <w:proofErr w:type="spellEnd"/>
      <w:r>
        <w:rPr>
          <w:spacing w:val="-4"/>
          <w:sz w:val="16"/>
        </w:rPr>
        <w:t xml:space="preserve"> </w:t>
      </w:r>
      <w:r>
        <w:rPr>
          <w:sz w:val="16"/>
        </w:rPr>
        <w:t>(SEE</w:t>
      </w:r>
      <w:r>
        <w:rPr>
          <w:spacing w:val="-9"/>
          <w:sz w:val="16"/>
        </w:rPr>
        <w:t xml:space="preserve"> </w:t>
      </w:r>
      <w:r>
        <w:rPr>
          <w:sz w:val="16"/>
        </w:rPr>
        <w:t>TABLE</w:t>
      </w:r>
      <w:r>
        <w:rPr>
          <w:spacing w:val="-4"/>
          <w:sz w:val="16"/>
        </w:rPr>
        <w:t xml:space="preserve"> </w:t>
      </w:r>
      <w:r>
        <w:rPr>
          <w:spacing w:val="-5"/>
          <w:sz w:val="16"/>
        </w:rPr>
        <w:t>A)</w:t>
      </w:r>
    </w:p>
    <w:p w14:paraId="48A53C08" w14:textId="77777777" w:rsidR="00274B24" w:rsidRDefault="00274B24" w:rsidP="00274B24">
      <w:pPr>
        <w:tabs>
          <w:tab w:val="left" w:pos="11384"/>
        </w:tabs>
        <w:spacing w:before="3"/>
        <w:ind w:left="1179"/>
        <w:rPr>
          <w:sz w:val="16"/>
        </w:rPr>
      </w:pPr>
      <w:r>
        <w:rPr>
          <w:sz w:val="16"/>
        </w:rPr>
        <w:t>Link</w:t>
      </w:r>
      <w:r>
        <w:rPr>
          <w:spacing w:val="-4"/>
          <w:sz w:val="16"/>
        </w:rPr>
        <w:t xml:space="preserve"> </w:t>
      </w:r>
      <w:r>
        <w:rPr>
          <w:sz w:val="16"/>
        </w:rPr>
        <w:t>No.</w:t>
      </w:r>
      <w:r>
        <w:rPr>
          <w:spacing w:val="-3"/>
          <w:sz w:val="16"/>
        </w:rPr>
        <w:t xml:space="preserve"> </w:t>
      </w:r>
      <w:r>
        <w:rPr>
          <w:sz w:val="16"/>
        </w:rPr>
        <w:t>=</w:t>
      </w:r>
      <w:r>
        <w:rPr>
          <w:spacing w:val="-6"/>
          <w:sz w:val="16"/>
        </w:rPr>
        <w:t xml:space="preserve"> </w:t>
      </w:r>
      <w:r>
        <w:rPr>
          <w:sz w:val="16"/>
        </w:rPr>
        <w:t>downstream</w:t>
      </w:r>
      <w:r>
        <w:rPr>
          <w:spacing w:val="-7"/>
          <w:sz w:val="16"/>
        </w:rPr>
        <w:t xml:space="preserve"> </w:t>
      </w:r>
      <w:r>
        <w:rPr>
          <w:sz w:val="16"/>
        </w:rPr>
        <w:t>pipe</w:t>
      </w:r>
      <w:r>
        <w:rPr>
          <w:spacing w:val="-4"/>
          <w:sz w:val="16"/>
        </w:rPr>
        <w:t xml:space="preserve"> </w:t>
      </w:r>
      <w:r>
        <w:rPr>
          <w:sz w:val="16"/>
        </w:rPr>
        <w:t>to</w:t>
      </w:r>
      <w:r>
        <w:rPr>
          <w:spacing w:val="-5"/>
          <w:sz w:val="16"/>
        </w:rPr>
        <w:t xml:space="preserve"> </w:t>
      </w:r>
      <w:r>
        <w:rPr>
          <w:sz w:val="16"/>
        </w:rPr>
        <w:t>be hydraulically</w:t>
      </w:r>
      <w:r>
        <w:rPr>
          <w:spacing w:val="-6"/>
          <w:sz w:val="16"/>
        </w:rPr>
        <w:t xml:space="preserve"> </w:t>
      </w:r>
      <w:r>
        <w:rPr>
          <w:spacing w:val="-2"/>
          <w:sz w:val="16"/>
        </w:rPr>
        <w:t>loaded</w:t>
      </w:r>
      <w:r>
        <w:rPr>
          <w:sz w:val="16"/>
        </w:rPr>
        <w:tab/>
        <w:t>Manning’s</w:t>
      </w:r>
      <w:r>
        <w:rPr>
          <w:spacing w:val="-11"/>
          <w:sz w:val="16"/>
        </w:rPr>
        <w:t xml:space="preserve"> </w:t>
      </w:r>
      <w:r>
        <w:rPr>
          <w:sz w:val="16"/>
        </w:rPr>
        <w:t>Equation</w:t>
      </w:r>
      <w:r>
        <w:rPr>
          <w:spacing w:val="-4"/>
          <w:sz w:val="16"/>
        </w:rPr>
        <w:t xml:space="preserve"> </w:t>
      </w:r>
      <w:r>
        <w:rPr>
          <w:sz w:val="16"/>
        </w:rPr>
        <w:t>to</w:t>
      </w:r>
      <w:r>
        <w:rPr>
          <w:spacing w:val="-6"/>
          <w:sz w:val="16"/>
        </w:rPr>
        <w:t xml:space="preserve"> </w:t>
      </w:r>
      <w:r>
        <w:rPr>
          <w:sz w:val="16"/>
        </w:rPr>
        <w:t>be</w:t>
      </w:r>
      <w:r>
        <w:rPr>
          <w:spacing w:val="-10"/>
          <w:sz w:val="16"/>
        </w:rPr>
        <w:t xml:space="preserve"> </w:t>
      </w:r>
      <w:r>
        <w:rPr>
          <w:sz w:val="16"/>
        </w:rPr>
        <w:t>used</w:t>
      </w:r>
      <w:r>
        <w:rPr>
          <w:spacing w:val="-3"/>
          <w:sz w:val="16"/>
        </w:rPr>
        <w:t xml:space="preserve"> </w:t>
      </w:r>
      <w:r>
        <w:rPr>
          <w:sz w:val="16"/>
        </w:rPr>
        <w:t>to</w:t>
      </w:r>
      <w:r>
        <w:rPr>
          <w:spacing w:val="-7"/>
          <w:sz w:val="16"/>
        </w:rPr>
        <w:t xml:space="preserve"> </w:t>
      </w:r>
      <w:r>
        <w:rPr>
          <w:sz w:val="16"/>
        </w:rPr>
        <w:t>determine</w:t>
      </w:r>
      <w:r>
        <w:rPr>
          <w:spacing w:val="-9"/>
          <w:sz w:val="16"/>
        </w:rPr>
        <w:t xml:space="preserve"> </w:t>
      </w:r>
      <w:r>
        <w:rPr>
          <w:sz w:val="16"/>
        </w:rPr>
        <w:t>sewer</w:t>
      </w:r>
      <w:r>
        <w:rPr>
          <w:spacing w:val="-7"/>
          <w:sz w:val="16"/>
        </w:rPr>
        <w:t xml:space="preserve"> </w:t>
      </w:r>
      <w:r>
        <w:rPr>
          <w:sz w:val="16"/>
        </w:rPr>
        <w:t>pipeline</w:t>
      </w:r>
      <w:r>
        <w:rPr>
          <w:spacing w:val="-9"/>
          <w:sz w:val="16"/>
        </w:rPr>
        <w:t xml:space="preserve"> </w:t>
      </w:r>
      <w:r>
        <w:rPr>
          <w:spacing w:val="-2"/>
          <w:sz w:val="16"/>
        </w:rPr>
        <w:t>design.</w:t>
      </w:r>
    </w:p>
    <w:p w14:paraId="05FCDDD8" w14:textId="77777777" w:rsidR="00274B24" w:rsidRDefault="00274B24" w:rsidP="00274B24">
      <w:pPr>
        <w:spacing w:before="7"/>
        <w:ind w:left="106"/>
        <w:rPr>
          <w:sz w:val="16"/>
        </w:rPr>
      </w:pPr>
      <w:r>
        <w:rPr>
          <w:sz w:val="16"/>
        </w:rPr>
        <w:t>Total</w:t>
      </w:r>
      <w:r>
        <w:rPr>
          <w:spacing w:val="-7"/>
          <w:sz w:val="16"/>
        </w:rPr>
        <w:t xml:space="preserve"> </w:t>
      </w:r>
      <w:r>
        <w:rPr>
          <w:sz w:val="16"/>
        </w:rPr>
        <w:t>Average</w:t>
      </w:r>
      <w:r>
        <w:rPr>
          <w:spacing w:val="-4"/>
          <w:sz w:val="16"/>
        </w:rPr>
        <w:t xml:space="preserve"> </w:t>
      </w:r>
      <w:r>
        <w:rPr>
          <w:sz w:val="16"/>
        </w:rPr>
        <w:t>Line</w:t>
      </w:r>
      <w:r>
        <w:rPr>
          <w:spacing w:val="-5"/>
          <w:sz w:val="16"/>
        </w:rPr>
        <w:t xml:space="preserve"> </w:t>
      </w:r>
      <w:r>
        <w:rPr>
          <w:sz w:val="16"/>
        </w:rPr>
        <w:t>Flow=</w:t>
      </w:r>
      <w:r>
        <w:rPr>
          <w:spacing w:val="-4"/>
          <w:sz w:val="16"/>
        </w:rPr>
        <w:t xml:space="preserve"> </w:t>
      </w:r>
      <w:r>
        <w:rPr>
          <w:sz w:val="16"/>
        </w:rPr>
        <w:t>MH</w:t>
      </w:r>
      <w:r>
        <w:rPr>
          <w:spacing w:val="-6"/>
          <w:sz w:val="16"/>
        </w:rPr>
        <w:t xml:space="preserve"> </w:t>
      </w:r>
      <w:r>
        <w:rPr>
          <w:sz w:val="16"/>
        </w:rPr>
        <w:t>population</w:t>
      </w:r>
      <w:r>
        <w:rPr>
          <w:spacing w:val="-5"/>
          <w:sz w:val="16"/>
        </w:rPr>
        <w:t xml:space="preserve"> </w:t>
      </w:r>
      <w:r>
        <w:rPr>
          <w:sz w:val="16"/>
        </w:rPr>
        <w:t>loading</w:t>
      </w:r>
      <w:r>
        <w:rPr>
          <w:spacing w:val="-4"/>
          <w:sz w:val="16"/>
        </w:rPr>
        <w:t xml:space="preserve"> </w:t>
      </w:r>
      <w:r>
        <w:rPr>
          <w:sz w:val="16"/>
        </w:rPr>
        <w:t>+</w:t>
      </w:r>
      <w:r>
        <w:rPr>
          <w:spacing w:val="-8"/>
          <w:sz w:val="16"/>
        </w:rPr>
        <w:t xml:space="preserve"> </w:t>
      </w:r>
      <w:r>
        <w:rPr>
          <w:sz w:val="16"/>
        </w:rPr>
        <w:t>MH</w:t>
      </w:r>
      <w:r>
        <w:rPr>
          <w:spacing w:val="-6"/>
          <w:sz w:val="16"/>
        </w:rPr>
        <w:t xml:space="preserve"> </w:t>
      </w:r>
      <w:r>
        <w:rPr>
          <w:sz w:val="16"/>
        </w:rPr>
        <w:t>acreage</w:t>
      </w:r>
      <w:r>
        <w:rPr>
          <w:spacing w:val="-4"/>
          <w:sz w:val="16"/>
        </w:rPr>
        <w:t xml:space="preserve"> </w:t>
      </w:r>
      <w:r>
        <w:rPr>
          <w:sz w:val="16"/>
        </w:rPr>
        <w:t>loading</w:t>
      </w:r>
      <w:r>
        <w:rPr>
          <w:spacing w:val="-4"/>
          <w:sz w:val="16"/>
        </w:rPr>
        <w:t xml:space="preserve"> </w:t>
      </w:r>
      <w:r>
        <w:rPr>
          <w:sz w:val="16"/>
        </w:rPr>
        <w:t>+</w:t>
      </w:r>
      <w:r>
        <w:rPr>
          <w:spacing w:val="-8"/>
          <w:sz w:val="16"/>
        </w:rPr>
        <w:t xml:space="preserve"> </w:t>
      </w:r>
      <w:r>
        <w:rPr>
          <w:sz w:val="16"/>
        </w:rPr>
        <w:t>upstream</w:t>
      </w:r>
      <w:r>
        <w:rPr>
          <w:spacing w:val="-4"/>
          <w:sz w:val="16"/>
        </w:rPr>
        <w:t xml:space="preserve"> flow</w:t>
      </w:r>
    </w:p>
    <w:p w14:paraId="50D76044" w14:textId="77777777" w:rsidR="00274B24" w:rsidRDefault="00274B24" w:rsidP="00274B24">
      <w:pPr>
        <w:tabs>
          <w:tab w:val="left" w:pos="11384"/>
        </w:tabs>
        <w:spacing w:before="26"/>
        <w:ind w:left="699"/>
        <w:rPr>
          <w:sz w:val="16"/>
        </w:rPr>
      </w:pPr>
      <w:r>
        <w:rPr>
          <w:sz w:val="16"/>
        </w:rPr>
        <w:t>Peak</w:t>
      </w:r>
      <w:r>
        <w:rPr>
          <w:spacing w:val="-3"/>
          <w:sz w:val="16"/>
        </w:rPr>
        <w:t xml:space="preserve"> </w:t>
      </w:r>
      <w:r>
        <w:rPr>
          <w:sz w:val="16"/>
        </w:rPr>
        <w:t>Line</w:t>
      </w:r>
      <w:r>
        <w:rPr>
          <w:spacing w:val="-8"/>
          <w:sz w:val="16"/>
        </w:rPr>
        <w:t xml:space="preserve"> </w:t>
      </w:r>
      <w:r>
        <w:rPr>
          <w:sz w:val="16"/>
        </w:rPr>
        <w:t>Flow=</w:t>
      </w:r>
      <w:r>
        <w:rPr>
          <w:spacing w:val="-5"/>
          <w:sz w:val="16"/>
        </w:rPr>
        <w:t xml:space="preserve"> </w:t>
      </w:r>
      <w:r>
        <w:rPr>
          <w:sz w:val="16"/>
        </w:rPr>
        <w:t>Total</w:t>
      </w:r>
      <w:r>
        <w:rPr>
          <w:spacing w:val="-5"/>
          <w:sz w:val="16"/>
        </w:rPr>
        <w:t xml:space="preserve"> </w:t>
      </w:r>
      <w:r>
        <w:rPr>
          <w:sz w:val="16"/>
        </w:rPr>
        <w:t>Average</w:t>
      </w:r>
      <w:r>
        <w:rPr>
          <w:spacing w:val="-5"/>
          <w:sz w:val="16"/>
        </w:rPr>
        <w:t xml:space="preserve"> </w:t>
      </w:r>
      <w:r>
        <w:rPr>
          <w:sz w:val="16"/>
        </w:rPr>
        <w:t>Line</w:t>
      </w:r>
      <w:r>
        <w:rPr>
          <w:spacing w:val="-4"/>
          <w:sz w:val="16"/>
        </w:rPr>
        <w:t xml:space="preserve"> </w:t>
      </w:r>
      <w:r>
        <w:rPr>
          <w:sz w:val="16"/>
        </w:rPr>
        <w:t>Flow</w:t>
      </w:r>
      <w:r>
        <w:rPr>
          <w:spacing w:val="-9"/>
          <w:sz w:val="16"/>
        </w:rPr>
        <w:t xml:space="preserve"> </w:t>
      </w:r>
      <w:r>
        <w:rPr>
          <w:sz w:val="16"/>
        </w:rPr>
        <w:t>x</w:t>
      </w:r>
      <w:r>
        <w:rPr>
          <w:spacing w:val="-5"/>
          <w:sz w:val="16"/>
        </w:rPr>
        <w:t xml:space="preserve"> PF</w:t>
      </w:r>
      <w:r>
        <w:rPr>
          <w:sz w:val="16"/>
        </w:rPr>
        <w:tab/>
        <w:t>v</w:t>
      </w:r>
      <w:r>
        <w:rPr>
          <w:spacing w:val="-3"/>
          <w:sz w:val="16"/>
        </w:rPr>
        <w:t xml:space="preserve"> </w:t>
      </w:r>
      <w:r>
        <w:rPr>
          <w:sz w:val="16"/>
        </w:rPr>
        <w:t>=</w:t>
      </w:r>
      <w:r>
        <w:rPr>
          <w:spacing w:val="-1"/>
          <w:sz w:val="16"/>
        </w:rPr>
        <w:t xml:space="preserve"> </w:t>
      </w:r>
      <w:r>
        <w:rPr>
          <w:spacing w:val="-2"/>
          <w:sz w:val="16"/>
        </w:rPr>
        <w:t>(1.486/</w:t>
      </w:r>
      <w:proofErr w:type="gramStart"/>
      <w:r>
        <w:rPr>
          <w:spacing w:val="-2"/>
          <w:sz w:val="16"/>
        </w:rPr>
        <w:t>n)*</w:t>
      </w:r>
      <w:proofErr w:type="gramEnd"/>
      <w:r>
        <w:rPr>
          <w:spacing w:val="-2"/>
          <w:sz w:val="16"/>
        </w:rPr>
        <w:t>(A/P</w:t>
      </w:r>
      <w:r>
        <w:rPr>
          <w:spacing w:val="-2"/>
          <w:sz w:val="16"/>
          <w:vertAlign w:val="superscript"/>
        </w:rPr>
        <w:t>2</w:t>
      </w:r>
      <w:r>
        <w:rPr>
          <w:spacing w:val="-2"/>
          <w:sz w:val="16"/>
        </w:rPr>
        <w:t>)</w:t>
      </w:r>
      <w:r>
        <w:rPr>
          <w:spacing w:val="-2"/>
          <w:sz w:val="16"/>
          <w:vertAlign w:val="superscript"/>
        </w:rPr>
        <w:t>/3</w:t>
      </w:r>
      <w:r>
        <w:rPr>
          <w:spacing w:val="-2"/>
          <w:sz w:val="16"/>
        </w:rPr>
        <w:t>*(S</w:t>
      </w:r>
      <w:r>
        <w:rPr>
          <w:spacing w:val="-2"/>
          <w:sz w:val="16"/>
          <w:vertAlign w:val="superscript"/>
        </w:rPr>
        <w:t>1/2</w:t>
      </w:r>
      <w:r>
        <w:rPr>
          <w:spacing w:val="-2"/>
          <w:sz w:val="16"/>
        </w:rPr>
        <w:t>)</w:t>
      </w:r>
    </w:p>
    <w:p w14:paraId="7194DE67" w14:textId="77777777" w:rsidR="00274B24" w:rsidRDefault="00274B24" w:rsidP="00274B24">
      <w:pPr>
        <w:tabs>
          <w:tab w:val="left" w:pos="11384"/>
        </w:tabs>
        <w:spacing w:before="10"/>
        <w:ind w:left="868"/>
        <w:rPr>
          <w:sz w:val="16"/>
        </w:rPr>
      </w:pPr>
      <w:r>
        <w:rPr>
          <w:spacing w:val="-2"/>
          <w:position w:val="2"/>
          <w:sz w:val="16"/>
        </w:rPr>
        <w:t>Line</w:t>
      </w:r>
      <w:r>
        <w:rPr>
          <w:spacing w:val="-8"/>
          <w:position w:val="2"/>
          <w:sz w:val="16"/>
        </w:rPr>
        <w:t xml:space="preserve"> </w:t>
      </w:r>
      <w:r>
        <w:rPr>
          <w:spacing w:val="-2"/>
          <w:position w:val="2"/>
          <w:sz w:val="16"/>
        </w:rPr>
        <w:t>Size,</w:t>
      </w:r>
      <w:r>
        <w:rPr>
          <w:spacing w:val="-7"/>
          <w:position w:val="2"/>
          <w:sz w:val="16"/>
        </w:rPr>
        <w:t xml:space="preserve"> </w:t>
      </w:r>
      <w:r>
        <w:rPr>
          <w:spacing w:val="-2"/>
          <w:position w:val="2"/>
          <w:sz w:val="16"/>
        </w:rPr>
        <w:t>D</w:t>
      </w:r>
      <w:r>
        <w:rPr>
          <w:spacing w:val="-2"/>
          <w:sz w:val="10"/>
        </w:rPr>
        <w:t>2</w:t>
      </w:r>
      <w:r>
        <w:rPr>
          <w:spacing w:val="20"/>
          <w:sz w:val="10"/>
        </w:rPr>
        <w:t xml:space="preserve"> </w:t>
      </w:r>
      <w:r>
        <w:rPr>
          <w:spacing w:val="-2"/>
          <w:position w:val="1"/>
          <w:sz w:val="16"/>
        </w:rPr>
        <w:t>=</w:t>
      </w:r>
      <w:r>
        <w:rPr>
          <w:spacing w:val="-7"/>
          <w:position w:val="1"/>
          <w:sz w:val="16"/>
        </w:rPr>
        <w:t xml:space="preserve"> </w:t>
      </w:r>
      <w:r>
        <w:rPr>
          <w:spacing w:val="-2"/>
          <w:position w:val="1"/>
          <w:sz w:val="16"/>
        </w:rPr>
        <w:t>downstream</w:t>
      </w:r>
      <w:r>
        <w:rPr>
          <w:spacing w:val="-7"/>
          <w:position w:val="1"/>
          <w:sz w:val="16"/>
        </w:rPr>
        <w:t xml:space="preserve"> </w:t>
      </w:r>
      <w:r>
        <w:rPr>
          <w:spacing w:val="-2"/>
          <w:position w:val="1"/>
          <w:sz w:val="16"/>
        </w:rPr>
        <w:t>pipe/link</w:t>
      </w:r>
      <w:r>
        <w:rPr>
          <w:spacing w:val="-6"/>
          <w:position w:val="1"/>
          <w:sz w:val="16"/>
        </w:rPr>
        <w:t xml:space="preserve"> </w:t>
      </w:r>
      <w:r>
        <w:rPr>
          <w:spacing w:val="-2"/>
          <w:position w:val="1"/>
          <w:sz w:val="16"/>
        </w:rPr>
        <w:t>diameter</w:t>
      </w:r>
      <w:r>
        <w:rPr>
          <w:position w:val="1"/>
          <w:sz w:val="16"/>
        </w:rPr>
        <w:tab/>
      </w:r>
      <w:r>
        <w:rPr>
          <w:spacing w:val="-2"/>
          <w:position w:val="1"/>
          <w:sz w:val="16"/>
        </w:rPr>
        <w:t>Where:</w:t>
      </w:r>
    </w:p>
    <w:p w14:paraId="7724FD1E" w14:textId="77777777" w:rsidR="00274B24" w:rsidRDefault="00274B24" w:rsidP="00274B24">
      <w:pPr>
        <w:tabs>
          <w:tab w:val="left" w:pos="11917"/>
        </w:tabs>
        <w:spacing w:before="49" w:line="200" w:lineRule="exact"/>
        <w:ind w:left="748"/>
        <w:rPr>
          <w:sz w:val="16"/>
        </w:rPr>
      </w:pPr>
      <w:r>
        <w:rPr>
          <w:spacing w:val="-2"/>
          <w:position w:val="1"/>
          <w:sz w:val="16"/>
        </w:rPr>
        <w:t>Flow</w:t>
      </w:r>
      <w:r>
        <w:rPr>
          <w:spacing w:val="-8"/>
          <w:position w:val="1"/>
          <w:sz w:val="16"/>
        </w:rPr>
        <w:t xml:space="preserve"> </w:t>
      </w:r>
      <w:r>
        <w:rPr>
          <w:spacing w:val="-2"/>
          <w:position w:val="1"/>
          <w:sz w:val="16"/>
        </w:rPr>
        <w:t>Depth,</w:t>
      </w:r>
      <w:r>
        <w:rPr>
          <w:spacing w:val="-7"/>
          <w:position w:val="1"/>
          <w:sz w:val="16"/>
        </w:rPr>
        <w:t xml:space="preserve"> </w:t>
      </w:r>
      <w:r>
        <w:rPr>
          <w:spacing w:val="-2"/>
          <w:position w:val="1"/>
          <w:sz w:val="16"/>
        </w:rPr>
        <w:t>d</w:t>
      </w:r>
      <w:r>
        <w:rPr>
          <w:spacing w:val="-2"/>
          <w:sz w:val="10"/>
        </w:rPr>
        <w:t>2</w:t>
      </w:r>
      <w:r>
        <w:rPr>
          <w:spacing w:val="20"/>
          <w:sz w:val="10"/>
        </w:rPr>
        <w:t xml:space="preserve"> </w:t>
      </w:r>
      <w:r>
        <w:rPr>
          <w:spacing w:val="-2"/>
          <w:sz w:val="16"/>
        </w:rPr>
        <w:t>=</w:t>
      </w:r>
      <w:r>
        <w:rPr>
          <w:spacing w:val="-7"/>
          <w:sz w:val="16"/>
        </w:rPr>
        <w:t xml:space="preserve"> </w:t>
      </w:r>
      <w:r>
        <w:rPr>
          <w:spacing w:val="-2"/>
          <w:sz w:val="16"/>
        </w:rPr>
        <w:t>water</w:t>
      </w:r>
      <w:r>
        <w:rPr>
          <w:spacing w:val="-7"/>
          <w:sz w:val="16"/>
        </w:rPr>
        <w:t xml:space="preserve"> </w:t>
      </w:r>
      <w:r>
        <w:rPr>
          <w:spacing w:val="-2"/>
          <w:sz w:val="16"/>
        </w:rPr>
        <w:t>depth</w:t>
      </w:r>
      <w:r>
        <w:rPr>
          <w:spacing w:val="-7"/>
          <w:sz w:val="16"/>
        </w:rPr>
        <w:t xml:space="preserve"> </w:t>
      </w:r>
      <w:r>
        <w:rPr>
          <w:spacing w:val="-2"/>
          <w:sz w:val="16"/>
        </w:rPr>
        <w:t>in</w:t>
      </w:r>
      <w:r>
        <w:rPr>
          <w:spacing w:val="-5"/>
          <w:sz w:val="16"/>
        </w:rPr>
        <w:t xml:space="preserve"> </w:t>
      </w:r>
      <w:r>
        <w:rPr>
          <w:spacing w:val="-2"/>
          <w:sz w:val="16"/>
        </w:rPr>
        <w:t>downstream</w:t>
      </w:r>
      <w:r>
        <w:rPr>
          <w:spacing w:val="-7"/>
          <w:sz w:val="16"/>
        </w:rPr>
        <w:t xml:space="preserve"> </w:t>
      </w:r>
      <w:r>
        <w:rPr>
          <w:spacing w:val="-4"/>
          <w:sz w:val="16"/>
        </w:rPr>
        <w:t>pipe</w:t>
      </w:r>
      <w:r>
        <w:rPr>
          <w:sz w:val="16"/>
        </w:rPr>
        <w:tab/>
        <w:t>v</w:t>
      </w:r>
      <w:r>
        <w:rPr>
          <w:spacing w:val="32"/>
          <w:sz w:val="16"/>
        </w:rPr>
        <w:t xml:space="preserve"> </w:t>
      </w:r>
      <w:r>
        <w:rPr>
          <w:sz w:val="16"/>
        </w:rPr>
        <w:t>=</w:t>
      </w:r>
      <w:r>
        <w:rPr>
          <w:spacing w:val="-4"/>
          <w:sz w:val="16"/>
        </w:rPr>
        <w:t xml:space="preserve"> </w:t>
      </w:r>
      <w:r>
        <w:rPr>
          <w:sz w:val="16"/>
        </w:rPr>
        <w:t>flow</w:t>
      </w:r>
      <w:r>
        <w:rPr>
          <w:spacing w:val="-8"/>
          <w:sz w:val="16"/>
        </w:rPr>
        <w:t xml:space="preserve"> </w:t>
      </w:r>
      <w:r>
        <w:rPr>
          <w:sz w:val="16"/>
        </w:rPr>
        <w:t>velocity,</w:t>
      </w:r>
      <w:r>
        <w:rPr>
          <w:spacing w:val="-1"/>
          <w:sz w:val="16"/>
        </w:rPr>
        <w:t xml:space="preserve"> </w:t>
      </w:r>
      <w:r>
        <w:rPr>
          <w:spacing w:val="-5"/>
          <w:sz w:val="16"/>
        </w:rPr>
        <w:t>fps</w:t>
      </w:r>
    </w:p>
    <w:p w14:paraId="610F50B9" w14:textId="77777777" w:rsidR="00274B24" w:rsidRDefault="00274B24" w:rsidP="00274B24">
      <w:pPr>
        <w:tabs>
          <w:tab w:val="left" w:pos="11905"/>
        </w:tabs>
        <w:spacing w:line="164" w:lineRule="exact"/>
        <w:ind w:left="1501"/>
        <w:rPr>
          <w:sz w:val="16"/>
        </w:rPr>
      </w:pPr>
      <w:r>
        <w:rPr>
          <w:sz w:val="16"/>
        </w:rPr>
        <w:t>d/D</w:t>
      </w:r>
      <w:r>
        <w:rPr>
          <w:spacing w:val="-3"/>
          <w:sz w:val="16"/>
        </w:rPr>
        <w:t xml:space="preserve"> </w:t>
      </w:r>
      <w:r>
        <w:rPr>
          <w:sz w:val="16"/>
        </w:rPr>
        <w:t>=</w:t>
      </w:r>
      <w:r>
        <w:rPr>
          <w:spacing w:val="-6"/>
          <w:sz w:val="16"/>
        </w:rPr>
        <w:t xml:space="preserve"> </w:t>
      </w:r>
      <w:r>
        <w:rPr>
          <w:sz w:val="16"/>
        </w:rPr>
        <w:t>depth to</w:t>
      </w:r>
      <w:r>
        <w:rPr>
          <w:spacing w:val="-4"/>
          <w:sz w:val="16"/>
        </w:rPr>
        <w:t xml:space="preserve"> </w:t>
      </w:r>
      <w:r>
        <w:rPr>
          <w:sz w:val="16"/>
        </w:rPr>
        <w:t>diameter ratio</w:t>
      </w:r>
      <w:r>
        <w:rPr>
          <w:spacing w:val="-3"/>
          <w:sz w:val="16"/>
        </w:rPr>
        <w:t xml:space="preserve"> </w:t>
      </w:r>
      <w:r>
        <w:rPr>
          <w:sz w:val="16"/>
        </w:rPr>
        <w:t>(Pipe</w:t>
      </w:r>
      <w:r>
        <w:rPr>
          <w:spacing w:val="-3"/>
          <w:sz w:val="16"/>
        </w:rPr>
        <w:t xml:space="preserve"> </w:t>
      </w:r>
      <w:r>
        <w:rPr>
          <w:sz w:val="16"/>
        </w:rPr>
        <w:t>&lt;=</w:t>
      </w:r>
      <w:r>
        <w:rPr>
          <w:spacing w:val="-2"/>
          <w:sz w:val="16"/>
        </w:rPr>
        <w:t xml:space="preserve"> </w:t>
      </w:r>
      <w:r>
        <w:rPr>
          <w:sz w:val="16"/>
        </w:rPr>
        <w:t>12"</w:t>
      </w:r>
      <w:r>
        <w:rPr>
          <w:spacing w:val="-6"/>
          <w:sz w:val="16"/>
        </w:rPr>
        <w:t xml:space="preserve"> </w:t>
      </w:r>
      <w:r>
        <w:rPr>
          <w:sz w:val="16"/>
        </w:rPr>
        <w:t>must</w:t>
      </w:r>
      <w:r>
        <w:rPr>
          <w:spacing w:val="-5"/>
          <w:sz w:val="16"/>
        </w:rPr>
        <w:t xml:space="preserve"> </w:t>
      </w:r>
      <w:r>
        <w:rPr>
          <w:sz w:val="16"/>
        </w:rPr>
        <w:t>be</w:t>
      </w:r>
      <w:r>
        <w:rPr>
          <w:spacing w:val="-7"/>
          <w:sz w:val="16"/>
        </w:rPr>
        <w:t xml:space="preserve"> </w:t>
      </w:r>
      <w:r>
        <w:rPr>
          <w:sz w:val="16"/>
        </w:rPr>
        <w:t>0.5;</w:t>
      </w:r>
      <w:r>
        <w:rPr>
          <w:spacing w:val="1"/>
          <w:sz w:val="16"/>
        </w:rPr>
        <w:t xml:space="preserve"> </w:t>
      </w:r>
      <w:r>
        <w:rPr>
          <w:sz w:val="16"/>
        </w:rPr>
        <w:t>Pipe</w:t>
      </w:r>
      <w:r>
        <w:rPr>
          <w:spacing w:val="-3"/>
          <w:sz w:val="16"/>
        </w:rPr>
        <w:t xml:space="preserve"> </w:t>
      </w:r>
      <w:r>
        <w:rPr>
          <w:sz w:val="16"/>
        </w:rPr>
        <w:t>&gt;</w:t>
      </w:r>
      <w:r>
        <w:rPr>
          <w:spacing w:val="-2"/>
          <w:sz w:val="16"/>
        </w:rPr>
        <w:t xml:space="preserve"> </w:t>
      </w:r>
      <w:r>
        <w:rPr>
          <w:sz w:val="16"/>
        </w:rPr>
        <w:t>12"</w:t>
      </w:r>
      <w:r>
        <w:rPr>
          <w:spacing w:val="-2"/>
          <w:sz w:val="16"/>
        </w:rPr>
        <w:t xml:space="preserve"> </w:t>
      </w:r>
      <w:r>
        <w:rPr>
          <w:sz w:val="16"/>
        </w:rPr>
        <w:t>must be</w:t>
      </w:r>
      <w:r>
        <w:rPr>
          <w:spacing w:val="-6"/>
          <w:sz w:val="16"/>
        </w:rPr>
        <w:t xml:space="preserve"> </w:t>
      </w:r>
      <w:r>
        <w:rPr>
          <w:spacing w:val="-2"/>
          <w:sz w:val="16"/>
        </w:rPr>
        <w:t>0.75)</w:t>
      </w:r>
      <w:r>
        <w:rPr>
          <w:sz w:val="16"/>
        </w:rPr>
        <w:tab/>
        <w:t>n</w:t>
      </w:r>
      <w:r>
        <w:rPr>
          <w:spacing w:val="-6"/>
          <w:sz w:val="16"/>
        </w:rPr>
        <w:t xml:space="preserve"> </w:t>
      </w:r>
      <w:r>
        <w:rPr>
          <w:sz w:val="16"/>
        </w:rPr>
        <w:t>=</w:t>
      </w:r>
      <w:r>
        <w:rPr>
          <w:spacing w:val="-9"/>
          <w:sz w:val="16"/>
        </w:rPr>
        <w:t xml:space="preserve"> </w:t>
      </w:r>
      <w:r>
        <w:rPr>
          <w:sz w:val="16"/>
        </w:rPr>
        <w:t>Manning's</w:t>
      </w:r>
      <w:r>
        <w:rPr>
          <w:spacing w:val="-5"/>
          <w:sz w:val="16"/>
        </w:rPr>
        <w:t xml:space="preserve"> </w:t>
      </w:r>
      <w:r>
        <w:rPr>
          <w:sz w:val="16"/>
        </w:rPr>
        <w:t>channel</w:t>
      </w:r>
      <w:r>
        <w:rPr>
          <w:spacing w:val="-5"/>
          <w:sz w:val="16"/>
        </w:rPr>
        <w:t xml:space="preserve"> </w:t>
      </w:r>
      <w:r>
        <w:rPr>
          <w:sz w:val="16"/>
        </w:rPr>
        <w:t>roughness</w:t>
      </w:r>
      <w:r>
        <w:rPr>
          <w:spacing w:val="-7"/>
          <w:sz w:val="16"/>
        </w:rPr>
        <w:t xml:space="preserve"> </w:t>
      </w:r>
      <w:r>
        <w:rPr>
          <w:sz w:val="16"/>
        </w:rPr>
        <w:t>coefficient</w:t>
      </w:r>
      <w:r>
        <w:rPr>
          <w:spacing w:val="-6"/>
          <w:sz w:val="16"/>
        </w:rPr>
        <w:t xml:space="preserve"> </w:t>
      </w:r>
      <w:r>
        <w:rPr>
          <w:sz w:val="16"/>
        </w:rPr>
        <w:t>(SEE</w:t>
      </w:r>
      <w:r>
        <w:rPr>
          <w:spacing w:val="-4"/>
          <w:sz w:val="16"/>
        </w:rPr>
        <w:t xml:space="preserve"> </w:t>
      </w:r>
      <w:r>
        <w:rPr>
          <w:sz w:val="16"/>
        </w:rPr>
        <w:t>TABLE</w:t>
      </w:r>
      <w:r>
        <w:rPr>
          <w:spacing w:val="-7"/>
          <w:sz w:val="16"/>
        </w:rPr>
        <w:t xml:space="preserve"> </w:t>
      </w:r>
      <w:r>
        <w:rPr>
          <w:spacing w:val="-5"/>
          <w:sz w:val="16"/>
        </w:rPr>
        <w:t>D)</w:t>
      </w:r>
    </w:p>
    <w:p w14:paraId="2398A78B" w14:textId="77777777" w:rsidR="00274B24" w:rsidRDefault="00274B24" w:rsidP="00274B24">
      <w:pPr>
        <w:spacing w:line="76" w:lineRule="exact"/>
        <w:ind w:right="6382"/>
        <w:jc w:val="right"/>
        <w:rPr>
          <w:sz w:val="10"/>
        </w:rPr>
      </w:pPr>
      <w:r>
        <w:rPr>
          <w:w w:val="101"/>
          <w:sz w:val="10"/>
        </w:rPr>
        <w:t>2</w:t>
      </w:r>
    </w:p>
    <w:p w14:paraId="32604D46" w14:textId="77777777" w:rsidR="00274B24" w:rsidRDefault="00274B24" w:rsidP="00274B24">
      <w:pPr>
        <w:tabs>
          <w:tab w:val="left" w:pos="11890"/>
        </w:tabs>
        <w:spacing w:line="194" w:lineRule="exact"/>
        <w:ind w:left="1265"/>
        <w:rPr>
          <w:sz w:val="16"/>
        </w:rPr>
      </w:pPr>
      <w:r>
        <w:rPr>
          <w:position w:val="1"/>
          <w:sz w:val="16"/>
        </w:rPr>
        <w:t>Q/Q</w:t>
      </w:r>
      <w:r>
        <w:rPr>
          <w:sz w:val="10"/>
        </w:rPr>
        <w:t>max</w:t>
      </w:r>
      <w:r>
        <w:rPr>
          <w:spacing w:val="18"/>
          <w:sz w:val="10"/>
        </w:rPr>
        <w:t xml:space="preserve"> </w:t>
      </w:r>
      <w:r>
        <w:rPr>
          <w:sz w:val="16"/>
        </w:rPr>
        <w:t>=</w:t>
      </w:r>
      <w:r>
        <w:rPr>
          <w:spacing w:val="-7"/>
          <w:sz w:val="16"/>
        </w:rPr>
        <w:t xml:space="preserve"> </w:t>
      </w:r>
      <w:r>
        <w:rPr>
          <w:sz w:val="16"/>
        </w:rPr>
        <w:t>flow</w:t>
      </w:r>
      <w:r>
        <w:rPr>
          <w:spacing w:val="-8"/>
          <w:sz w:val="16"/>
        </w:rPr>
        <w:t xml:space="preserve"> </w:t>
      </w:r>
      <w:r>
        <w:rPr>
          <w:sz w:val="16"/>
        </w:rPr>
        <w:t>capacity</w:t>
      </w:r>
      <w:r>
        <w:rPr>
          <w:spacing w:val="-6"/>
          <w:sz w:val="16"/>
        </w:rPr>
        <w:t xml:space="preserve"> </w:t>
      </w:r>
      <w:r>
        <w:rPr>
          <w:sz w:val="16"/>
        </w:rPr>
        <w:t>percentage</w:t>
      </w:r>
      <w:r>
        <w:rPr>
          <w:spacing w:val="-9"/>
          <w:sz w:val="16"/>
        </w:rPr>
        <w:t xml:space="preserve"> </w:t>
      </w:r>
      <w:r>
        <w:rPr>
          <w:sz w:val="16"/>
        </w:rPr>
        <w:t>of</w:t>
      </w:r>
      <w:r>
        <w:rPr>
          <w:spacing w:val="-6"/>
          <w:sz w:val="16"/>
        </w:rPr>
        <w:t xml:space="preserve"> </w:t>
      </w:r>
      <w:r>
        <w:rPr>
          <w:sz w:val="16"/>
        </w:rPr>
        <w:t>full</w:t>
      </w:r>
      <w:r>
        <w:rPr>
          <w:spacing w:val="-7"/>
          <w:sz w:val="16"/>
        </w:rPr>
        <w:t xml:space="preserve"> </w:t>
      </w:r>
      <w:r>
        <w:rPr>
          <w:sz w:val="16"/>
        </w:rPr>
        <w:t>pipe</w:t>
      </w:r>
      <w:r>
        <w:rPr>
          <w:spacing w:val="-7"/>
          <w:sz w:val="16"/>
        </w:rPr>
        <w:t xml:space="preserve"> </w:t>
      </w:r>
      <w:r>
        <w:rPr>
          <w:sz w:val="16"/>
        </w:rPr>
        <w:t>per</w:t>
      </w:r>
      <w:r>
        <w:rPr>
          <w:spacing w:val="-8"/>
          <w:sz w:val="16"/>
        </w:rPr>
        <w:t xml:space="preserve"> </w:t>
      </w:r>
      <w:r>
        <w:rPr>
          <w:sz w:val="16"/>
        </w:rPr>
        <w:t>ADEQ</w:t>
      </w:r>
      <w:r>
        <w:rPr>
          <w:spacing w:val="-9"/>
          <w:sz w:val="16"/>
        </w:rPr>
        <w:t xml:space="preserve"> </w:t>
      </w:r>
      <w:r>
        <w:rPr>
          <w:sz w:val="16"/>
        </w:rPr>
        <w:t>Bulletin</w:t>
      </w:r>
      <w:r>
        <w:rPr>
          <w:spacing w:val="-3"/>
          <w:sz w:val="16"/>
        </w:rPr>
        <w:t xml:space="preserve"> </w:t>
      </w:r>
      <w:r>
        <w:rPr>
          <w:sz w:val="16"/>
        </w:rPr>
        <w:t>No.11</w:t>
      </w:r>
      <w:r>
        <w:rPr>
          <w:spacing w:val="-20"/>
          <w:sz w:val="16"/>
        </w:rPr>
        <w:t xml:space="preserve"> </w:t>
      </w:r>
      <w:r>
        <w:rPr>
          <w:sz w:val="16"/>
        </w:rPr>
        <w:t>Figure</w:t>
      </w:r>
      <w:r>
        <w:rPr>
          <w:spacing w:val="-6"/>
          <w:sz w:val="16"/>
        </w:rPr>
        <w:t xml:space="preserve"> </w:t>
      </w:r>
      <w:r>
        <w:rPr>
          <w:sz w:val="16"/>
        </w:rPr>
        <w:t>IV-</w:t>
      </w:r>
      <w:r>
        <w:rPr>
          <w:spacing w:val="-10"/>
          <w:sz w:val="16"/>
        </w:rPr>
        <w:t>3</w:t>
      </w:r>
      <w:r>
        <w:rPr>
          <w:sz w:val="16"/>
        </w:rPr>
        <w:tab/>
        <w:t>A</w:t>
      </w:r>
      <w:r>
        <w:rPr>
          <w:spacing w:val="-4"/>
          <w:sz w:val="16"/>
        </w:rPr>
        <w:t xml:space="preserve"> </w:t>
      </w:r>
      <w:r>
        <w:rPr>
          <w:position w:val="3"/>
          <w:sz w:val="16"/>
        </w:rPr>
        <w:t>=</w:t>
      </w:r>
      <w:r>
        <w:rPr>
          <w:spacing w:val="-4"/>
          <w:position w:val="3"/>
          <w:sz w:val="16"/>
        </w:rPr>
        <w:t xml:space="preserve"> </w:t>
      </w:r>
      <w:r>
        <w:rPr>
          <w:position w:val="3"/>
          <w:sz w:val="16"/>
        </w:rPr>
        <w:t>cross</w:t>
      </w:r>
      <w:r>
        <w:rPr>
          <w:spacing w:val="-5"/>
          <w:position w:val="3"/>
          <w:sz w:val="16"/>
        </w:rPr>
        <w:t xml:space="preserve"> </w:t>
      </w:r>
      <w:r>
        <w:rPr>
          <w:position w:val="3"/>
          <w:sz w:val="16"/>
        </w:rPr>
        <w:t>sectional</w:t>
      </w:r>
      <w:r>
        <w:rPr>
          <w:spacing w:val="-4"/>
          <w:position w:val="3"/>
          <w:sz w:val="16"/>
        </w:rPr>
        <w:t xml:space="preserve"> </w:t>
      </w:r>
      <w:r>
        <w:rPr>
          <w:position w:val="3"/>
          <w:sz w:val="16"/>
        </w:rPr>
        <w:t>area,</w:t>
      </w:r>
      <w:r>
        <w:rPr>
          <w:spacing w:val="4"/>
          <w:position w:val="3"/>
          <w:sz w:val="16"/>
        </w:rPr>
        <w:t xml:space="preserve"> </w:t>
      </w:r>
      <w:r>
        <w:rPr>
          <w:spacing w:val="-5"/>
          <w:position w:val="3"/>
          <w:sz w:val="16"/>
        </w:rPr>
        <w:t>ft</w:t>
      </w:r>
    </w:p>
    <w:p w14:paraId="33813EBD" w14:textId="77777777" w:rsidR="00274B24" w:rsidRDefault="00274B24" w:rsidP="00274B24">
      <w:pPr>
        <w:tabs>
          <w:tab w:val="left" w:pos="11890"/>
        </w:tabs>
        <w:spacing w:before="11"/>
        <w:ind w:left="1348"/>
        <w:rPr>
          <w:sz w:val="16"/>
        </w:rPr>
      </w:pPr>
      <w:r>
        <w:rPr>
          <w:sz w:val="16"/>
        </w:rPr>
        <w:t>Slope</w:t>
      </w:r>
      <w:r>
        <w:rPr>
          <w:spacing w:val="-8"/>
          <w:sz w:val="16"/>
        </w:rPr>
        <w:t xml:space="preserve"> </w:t>
      </w:r>
      <w:r>
        <w:rPr>
          <w:sz w:val="16"/>
        </w:rPr>
        <w:t>=</w:t>
      </w:r>
      <w:r>
        <w:rPr>
          <w:spacing w:val="-5"/>
          <w:sz w:val="16"/>
        </w:rPr>
        <w:t xml:space="preserve"> </w:t>
      </w:r>
      <w:r>
        <w:rPr>
          <w:sz w:val="16"/>
        </w:rPr>
        <w:t>downstream</w:t>
      </w:r>
      <w:r>
        <w:rPr>
          <w:spacing w:val="-5"/>
          <w:sz w:val="16"/>
        </w:rPr>
        <w:t xml:space="preserve"> </w:t>
      </w:r>
      <w:r>
        <w:rPr>
          <w:sz w:val="16"/>
        </w:rPr>
        <w:t>pipe</w:t>
      </w:r>
      <w:r>
        <w:rPr>
          <w:spacing w:val="-8"/>
          <w:sz w:val="16"/>
        </w:rPr>
        <w:t xml:space="preserve"> </w:t>
      </w:r>
      <w:r>
        <w:rPr>
          <w:sz w:val="16"/>
        </w:rPr>
        <w:t>slope</w:t>
      </w:r>
      <w:r>
        <w:rPr>
          <w:spacing w:val="-6"/>
          <w:sz w:val="16"/>
        </w:rPr>
        <w:t xml:space="preserve"> </w:t>
      </w:r>
      <w:r>
        <w:rPr>
          <w:sz w:val="16"/>
        </w:rPr>
        <w:t>(SEE</w:t>
      </w:r>
      <w:r>
        <w:rPr>
          <w:spacing w:val="-20"/>
          <w:sz w:val="16"/>
        </w:rPr>
        <w:t xml:space="preserve"> </w:t>
      </w:r>
      <w:r>
        <w:rPr>
          <w:sz w:val="16"/>
        </w:rPr>
        <w:t>TABLE</w:t>
      </w:r>
      <w:r>
        <w:rPr>
          <w:spacing w:val="-6"/>
          <w:sz w:val="16"/>
        </w:rPr>
        <w:t xml:space="preserve"> </w:t>
      </w:r>
      <w:r>
        <w:rPr>
          <w:spacing w:val="-5"/>
          <w:sz w:val="16"/>
        </w:rPr>
        <w:t>B)</w:t>
      </w:r>
      <w:r>
        <w:rPr>
          <w:sz w:val="16"/>
        </w:rPr>
        <w:tab/>
        <w:t>P</w:t>
      </w:r>
      <w:r>
        <w:rPr>
          <w:spacing w:val="-4"/>
          <w:sz w:val="16"/>
        </w:rPr>
        <w:t xml:space="preserve"> </w:t>
      </w:r>
      <w:r>
        <w:rPr>
          <w:sz w:val="16"/>
        </w:rPr>
        <w:t>=</w:t>
      </w:r>
      <w:r>
        <w:rPr>
          <w:spacing w:val="-5"/>
          <w:sz w:val="16"/>
        </w:rPr>
        <w:t xml:space="preserve"> </w:t>
      </w:r>
      <w:r>
        <w:rPr>
          <w:sz w:val="16"/>
        </w:rPr>
        <w:t>wetted</w:t>
      </w:r>
      <w:r>
        <w:rPr>
          <w:spacing w:val="-2"/>
          <w:sz w:val="16"/>
        </w:rPr>
        <w:t xml:space="preserve"> </w:t>
      </w:r>
      <w:r>
        <w:rPr>
          <w:sz w:val="16"/>
        </w:rPr>
        <w:t>perimeter,</w:t>
      </w:r>
      <w:r>
        <w:rPr>
          <w:spacing w:val="2"/>
          <w:sz w:val="16"/>
        </w:rPr>
        <w:t xml:space="preserve"> </w:t>
      </w:r>
      <w:r>
        <w:rPr>
          <w:spacing w:val="-5"/>
          <w:sz w:val="16"/>
        </w:rPr>
        <w:t>ft</w:t>
      </w:r>
    </w:p>
    <w:p w14:paraId="00509701" w14:textId="77777777" w:rsidR="00274B24" w:rsidRDefault="00274B24" w:rsidP="00274B24">
      <w:pPr>
        <w:tabs>
          <w:tab w:val="left" w:pos="11890"/>
        </w:tabs>
        <w:spacing w:before="7" w:line="256" w:lineRule="auto"/>
        <w:ind w:left="740" w:right="5479" w:firstLine="187"/>
        <w:rPr>
          <w:sz w:val="16"/>
        </w:rPr>
      </w:pPr>
      <w:r>
        <w:rPr>
          <w:sz w:val="16"/>
        </w:rPr>
        <w:t>Pipe Length= sloped distance between up and downstream MH</w:t>
      </w:r>
      <w:r>
        <w:rPr>
          <w:sz w:val="16"/>
        </w:rPr>
        <w:tab/>
        <w:t>S</w:t>
      </w:r>
      <w:r>
        <w:rPr>
          <w:spacing w:val="-3"/>
          <w:sz w:val="16"/>
        </w:rPr>
        <w:t xml:space="preserve"> </w:t>
      </w:r>
      <w:r>
        <w:rPr>
          <w:sz w:val="16"/>
        </w:rPr>
        <w:t>=</w:t>
      </w:r>
      <w:r>
        <w:rPr>
          <w:spacing w:val="-5"/>
          <w:sz w:val="16"/>
        </w:rPr>
        <w:t xml:space="preserve"> </w:t>
      </w:r>
      <w:r>
        <w:rPr>
          <w:sz w:val="16"/>
        </w:rPr>
        <w:t>channel</w:t>
      </w:r>
      <w:r>
        <w:rPr>
          <w:spacing w:val="-6"/>
          <w:sz w:val="16"/>
        </w:rPr>
        <w:t xml:space="preserve"> </w:t>
      </w:r>
      <w:r>
        <w:rPr>
          <w:sz w:val="16"/>
        </w:rPr>
        <w:t>slope</w:t>
      </w:r>
      <w:r>
        <w:rPr>
          <w:spacing w:val="-9"/>
          <w:sz w:val="16"/>
        </w:rPr>
        <w:t xml:space="preserve"> </w:t>
      </w:r>
      <w:r>
        <w:rPr>
          <w:sz w:val="16"/>
        </w:rPr>
        <w:t>or</w:t>
      </w:r>
      <w:r>
        <w:rPr>
          <w:spacing w:val="-3"/>
          <w:sz w:val="16"/>
        </w:rPr>
        <w:t xml:space="preserve"> </w:t>
      </w:r>
      <w:r>
        <w:rPr>
          <w:sz w:val="16"/>
        </w:rPr>
        <w:t>energy</w:t>
      </w:r>
      <w:r>
        <w:rPr>
          <w:spacing w:val="-1"/>
          <w:sz w:val="16"/>
        </w:rPr>
        <w:t xml:space="preserve"> </w:t>
      </w:r>
      <w:r>
        <w:rPr>
          <w:sz w:val="16"/>
        </w:rPr>
        <w:t>grade</w:t>
      </w:r>
      <w:r>
        <w:rPr>
          <w:spacing w:val="-9"/>
          <w:sz w:val="16"/>
        </w:rPr>
        <w:t xml:space="preserve"> </w:t>
      </w:r>
      <w:r>
        <w:rPr>
          <w:sz w:val="16"/>
        </w:rPr>
        <w:t>line,</w:t>
      </w:r>
      <w:r>
        <w:rPr>
          <w:spacing w:val="-2"/>
          <w:sz w:val="16"/>
        </w:rPr>
        <w:t xml:space="preserve"> </w:t>
      </w:r>
      <w:r>
        <w:rPr>
          <w:sz w:val="16"/>
        </w:rPr>
        <w:t>ft/ft</w:t>
      </w:r>
      <w:r>
        <w:rPr>
          <w:spacing w:val="40"/>
          <w:sz w:val="16"/>
        </w:rPr>
        <w:t xml:space="preserve"> </w:t>
      </w:r>
      <w:r>
        <w:rPr>
          <w:position w:val="2"/>
          <w:sz w:val="16"/>
        </w:rPr>
        <w:t>Pipe</w:t>
      </w:r>
      <w:r>
        <w:rPr>
          <w:spacing w:val="-1"/>
          <w:position w:val="2"/>
          <w:sz w:val="16"/>
        </w:rPr>
        <w:t xml:space="preserve"> </w:t>
      </w:r>
      <w:r>
        <w:rPr>
          <w:position w:val="2"/>
          <w:sz w:val="16"/>
        </w:rPr>
        <w:t>Depth,</w:t>
      </w:r>
      <w:r>
        <w:rPr>
          <w:spacing w:val="-2"/>
          <w:position w:val="2"/>
          <w:sz w:val="16"/>
        </w:rPr>
        <w:t xml:space="preserve"> </w:t>
      </w:r>
      <w:r>
        <w:rPr>
          <w:position w:val="2"/>
          <w:sz w:val="16"/>
        </w:rPr>
        <w:t>D</w:t>
      </w:r>
      <w:r>
        <w:rPr>
          <w:sz w:val="10"/>
        </w:rPr>
        <w:t>1</w:t>
      </w:r>
      <w:r>
        <w:rPr>
          <w:spacing w:val="27"/>
          <w:sz w:val="10"/>
        </w:rPr>
        <w:t xml:space="preserve"> </w:t>
      </w:r>
      <w:r>
        <w:rPr>
          <w:position w:val="1"/>
          <w:sz w:val="16"/>
        </w:rPr>
        <w:t>=</w:t>
      </w:r>
      <w:r>
        <w:rPr>
          <w:spacing w:val="-1"/>
          <w:position w:val="1"/>
          <w:sz w:val="16"/>
        </w:rPr>
        <w:t xml:space="preserve"> </w:t>
      </w:r>
      <w:r>
        <w:rPr>
          <w:position w:val="1"/>
          <w:sz w:val="16"/>
        </w:rPr>
        <w:t>vertical</w:t>
      </w:r>
      <w:r>
        <w:rPr>
          <w:spacing w:val="-2"/>
          <w:position w:val="1"/>
          <w:sz w:val="16"/>
        </w:rPr>
        <w:t xml:space="preserve"> </w:t>
      </w:r>
      <w:r>
        <w:rPr>
          <w:position w:val="1"/>
          <w:sz w:val="16"/>
        </w:rPr>
        <w:t>distance</w:t>
      </w:r>
      <w:r>
        <w:rPr>
          <w:spacing w:val="-4"/>
          <w:position w:val="1"/>
          <w:sz w:val="16"/>
        </w:rPr>
        <w:t xml:space="preserve"> </w:t>
      </w:r>
      <w:r>
        <w:rPr>
          <w:position w:val="1"/>
          <w:sz w:val="16"/>
        </w:rPr>
        <w:t>between top</w:t>
      </w:r>
      <w:r>
        <w:rPr>
          <w:spacing w:val="-1"/>
          <w:position w:val="1"/>
          <w:sz w:val="16"/>
        </w:rPr>
        <w:t xml:space="preserve"> </w:t>
      </w:r>
      <w:r>
        <w:rPr>
          <w:position w:val="1"/>
          <w:sz w:val="16"/>
        </w:rPr>
        <w:t>of</w:t>
      </w:r>
      <w:r>
        <w:rPr>
          <w:spacing w:val="-3"/>
          <w:position w:val="1"/>
          <w:sz w:val="16"/>
        </w:rPr>
        <w:t xml:space="preserve"> </w:t>
      </w:r>
      <w:r>
        <w:rPr>
          <w:position w:val="1"/>
          <w:sz w:val="16"/>
        </w:rPr>
        <w:t>pipe</w:t>
      </w:r>
      <w:r>
        <w:rPr>
          <w:spacing w:val="-4"/>
          <w:position w:val="1"/>
          <w:sz w:val="16"/>
        </w:rPr>
        <w:t xml:space="preserve"> </w:t>
      </w:r>
      <w:r>
        <w:rPr>
          <w:position w:val="1"/>
          <w:sz w:val="16"/>
        </w:rPr>
        <w:t>at</w:t>
      </w:r>
      <w:r>
        <w:rPr>
          <w:spacing w:val="-4"/>
          <w:position w:val="1"/>
          <w:sz w:val="16"/>
        </w:rPr>
        <w:t xml:space="preserve"> </w:t>
      </w:r>
      <w:r>
        <w:rPr>
          <w:position w:val="1"/>
          <w:sz w:val="16"/>
        </w:rPr>
        <w:t>upstream MH</w:t>
      </w:r>
      <w:r>
        <w:rPr>
          <w:spacing w:val="-2"/>
          <w:position w:val="1"/>
          <w:sz w:val="16"/>
        </w:rPr>
        <w:t xml:space="preserve"> </w:t>
      </w:r>
      <w:r>
        <w:rPr>
          <w:position w:val="1"/>
          <w:sz w:val="16"/>
        </w:rPr>
        <w:t>and</w:t>
      </w:r>
      <w:r>
        <w:rPr>
          <w:spacing w:val="-1"/>
          <w:position w:val="1"/>
          <w:sz w:val="16"/>
        </w:rPr>
        <w:t xml:space="preserve"> </w:t>
      </w:r>
      <w:r>
        <w:rPr>
          <w:position w:val="1"/>
          <w:sz w:val="16"/>
        </w:rPr>
        <w:t>ground</w:t>
      </w:r>
      <w:r>
        <w:rPr>
          <w:spacing w:val="-1"/>
          <w:position w:val="1"/>
          <w:sz w:val="16"/>
        </w:rPr>
        <w:t xml:space="preserve"> </w:t>
      </w:r>
      <w:r>
        <w:rPr>
          <w:position w:val="1"/>
          <w:sz w:val="16"/>
        </w:rPr>
        <w:t>surface</w:t>
      </w:r>
      <w:r>
        <w:rPr>
          <w:spacing w:val="-4"/>
          <w:position w:val="1"/>
          <w:sz w:val="16"/>
        </w:rPr>
        <w:t xml:space="preserve"> </w:t>
      </w:r>
      <w:r>
        <w:rPr>
          <w:position w:val="1"/>
          <w:sz w:val="16"/>
        </w:rPr>
        <w:t>(SEE TABLE B)</w:t>
      </w:r>
    </w:p>
    <w:p w14:paraId="2EBDB9A3" w14:textId="77777777" w:rsidR="00274B24" w:rsidRDefault="00274B24" w:rsidP="00274B24">
      <w:pPr>
        <w:tabs>
          <w:tab w:val="left" w:pos="11384"/>
        </w:tabs>
        <w:spacing w:before="21"/>
        <w:ind w:left="740"/>
        <w:rPr>
          <w:b/>
          <w:sz w:val="16"/>
        </w:rPr>
      </w:pPr>
      <w:r>
        <w:rPr>
          <w:spacing w:val="-2"/>
          <w:position w:val="2"/>
          <w:sz w:val="16"/>
        </w:rPr>
        <w:t>Pipe</w:t>
      </w:r>
      <w:r>
        <w:rPr>
          <w:spacing w:val="-3"/>
          <w:position w:val="2"/>
          <w:sz w:val="16"/>
        </w:rPr>
        <w:t xml:space="preserve"> </w:t>
      </w:r>
      <w:r>
        <w:rPr>
          <w:spacing w:val="-2"/>
          <w:position w:val="2"/>
          <w:sz w:val="16"/>
        </w:rPr>
        <w:t>Depth,</w:t>
      </w:r>
      <w:r>
        <w:rPr>
          <w:spacing w:val="-4"/>
          <w:position w:val="2"/>
          <w:sz w:val="16"/>
        </w:rPr>
        <w:t xml:space="preserve"> </w:t>
      </w:r>
      <w:r>
        <w:rPr>
          <w:spacing w:val="-2"/>
          <w:position w:val="2"/>
          <w:sz w:val="16"/>
        </w:rPr>
        <w:t>D</w:t>
      </w:r>
      <w:r>
        <w:rPr>
          <w:spacing w:val="-2"/>
          <w:sz w:val="10"/>
        </w:rPr>
        <w:t>2</w:t>
      </w:r>
      <w:r>
        <w:rPr>
          <w:spacing w:val="24"/>
          <w:sz w:val="10"/>
        </w:rPr>
        <w:t xml:space="preserve"> </w:t>
      </w:r>
      <w:r>
        <w:rPr>
          <w:spacing w:val="-2"/>
          <w:position w:val="1"/>
          <w:sz w:val="16"/>
        </w:rPr>
        <w:t>=</w:t>
      </w:r>
      <w:r>
        <w:rPr>
          <w:spacing w:val="-3"/>
          <w:position w:val="1"/>
          <w:sz w:val="16"/>
        </w:rPr>
        <w:t xml:space="preserve"> </w:t>
      </w:r>
      <w:r>
        <w:rPr>
          <w:spacing w:val="-2"/>
          <w:position w:val="1"/>
          <w:sz w:val="16"/>
        </w:rPr>
        <w:t>vertical</w:t>
      </w:r>
      <w:r>
        <w:rPr>
          <w:spacing w:val="-4"/>
          <w:position w:val="1"/>
          <w:sz w:val="16"/>
        </w:rPr>
        <w:t xml:space="preserve"> </w:t>
      </w:r>
      <w:r>
        <w:rPr>
          <w:spacing w:val="-2"/>
          <w:position w:val="1"/>
          <w:sz w:val="16"/>
        </w:rPr>
        <w:t>distance</w:t>
      </w:r>
      <w:r>
        <w:rPr>
          <w:spacing w:val="-5"/>
          <w:position w:val="1"/>
          <w:sz w:val="16"/>
        </w:rPr>
        <w:t xml:space="preserve"> </w:t>
      </w:r>
      <w:r>
        <w:rPr>
          <w:spacing w:val="-2"/>
          <w:position w:val="1"/>
          <w:sz w:val="16"/>
        </w:rPr>
        <w:t>between</w:t>
      </w:r>
      <w:r>
        <w:rPr>
          <w:position w:val="1"/>
          <w:sz w:val="16"/>
        </w:rPr>
        <w:t xml:space="preserve"> </w:t>
      </w:r>
      <w:r>
        <w:rPr>
          <w:spacing w:val="-2"/>
          <w:position w:val="1"/>
          <w:sz w:val="16"/>
        </w:rPr>
        <w:t>top</w:t>
      </w:r>
      <w:r>
        <w:rPr>
          <w:spacing w:val="-3"/>
          <w:position w:val="1"/>
          <w:sz w:val="16"/>
        </w:rPr>
        <w:t xml:space="preserve"> </w:t>
      </w:r>
      <w:r>
        <w:rPr>
          <w:spacing w:val="-2"/>
          <w:position w:val="1"/>
          <w:sz w:val="16"/>
        </w:rPr>
        <w:t>of</w:t>
      </w:r>
      <w:r>
        <w:rPr>
          <w:spacing w:val="-5"/>
          <w:position w:val="1"/>
          <w:sz w:val="16"/>
        </w:rPr>
        <w:t xml:space="preserve"> </w:t>
      </w:r>
      <w:r>
        <w:rPr>
          <w:spacing w:val="-2"/>
          <w:position w:val="1"/>
          <w:sz w:val="16"/>
        </w:rPr>
        <w:t>pipe</w:t>
      </w:r>
      <w:r>
        <w:rPr>
          <w:spacing w:val="-5"/>
          <w:position w:val="1"/>
          <w:sz w:val="16"/>
        </w:rPr>
        <w:t xml:space="preserve"> </w:t>
      </w:r>
      <w:r>
        <w:rPr>
          <w:spacing w:val="-2"/>
          <w:position w:val="1"/>
          <w:sz w:val="16"/>
        </w:rPr>
        <w:t>at</w:t>
      </w:r>
      <w:r>
        <w:rPr>
          <w:spacing w:val="-6"/>
          <w:position w:val="1"/>
          <w:sz w:val="16"/>
        </w:rPr>
        <w:t xml:space="preserve"> </w:t>
      </w:r>
      <w:r>
        <w:rPr>
          <w:spacing w:val="-2"/>
          <w:position w:val="1"/>
          <w:sz w:val="16"/>
        </w:rPr>
        <w:t>downstream</w:t>
      </w:r>
      <w:r>
        <w:rPr>
          <w:spacing w:val="-5"/>
          <w:position w:val="1"/>
          <w:sz w:val="16"/>
        </w:rPr>
        <w:t xml:space="preserve"> </w:t>
      </w:r>
      <w:r>
        <w:rPr>
          <w:spacing w:val="-2"/>
          <w:position w:val="1"/>
          <w:sz w:val="16"/>
        </w:rPr>
        <w:t>MH</w:t>
      </w:r>
      <w:r>
        <w:rPr>
          <w:spacing w:val="-4"/>
          <w:position w:val="1"/>
          <w:sz w:val="16"/>
        </w:rPr>
        <w:t xml:space="preserve"> </w:t>
      </w:r>
      <w:r>
        <w:rPr>
          <w:spacing w:val="-2"/>
          <w:position w:val="1"/>
          <w:sz w:val="16"/>
        </w:rPr>
        <w:t>and</w:t>
      </w:r>
      <w:r>
        <w:rPr>
          <w:position w:val="1"/>
          <w:sz w:val="16"/>
        </w:rPr>
        <w:t xml:space="preserve"> </w:t>
      </w:r>
      <w:r>
        <w:rPr>
          <w:spacing w:val="-2"/>
          <w:position w:val="1"/>
          <w:sz w:val="16"/>
        </w:rPr>
        <w:t>ground</w:t>
      </w:r>
      <w:r>
        <w:rPr>
          <w:position w:val="1"/>
          <w:sz w:val="16"/>
        </w:rPr>
        <w:t xml:space="preserve"> </w:t>
      </w:r>
      <w:r>
        <w:rPr>
          <w:spacing w:val="-2"/>
          <w:position w:val="1"/>
          <w:sz w:val="16"/>
        </w:rPr>
        <w:t>surface</w:t>
      </w:r>
      <w:r>
        <w:rPr>
          <w:spacing w:val="-3"/>
          <w:position w:val="1"/>
          <w:sz w:val="16"/>
        </w:rPr>
        <w:t xml:space="preserve"> </w:t>
      </w:r>
      <w:r>
        <w:rPr>
          <w:spacing w:val="-2"/>
          <w:position w:val="1"/>
          <w:sz w:val="16"/>
        </w:rPr>
        <w:t>(SEE</w:t>
      </w:r>
      <w:r>
        <w:rPr>
          <w:position w:val="1"/>
          <w:sz w:val="16"/>
        </w:rPr>
        <w:t xml:space="preserve"> </w:t>
      </w:r>
      <w:r>
        <w:rPr>
          <w:spacing w:val="-2"/>
          <w:position w:val="1"/>
          <w:sz w:val="16"/>
        </w:rPr>
        <w:t>TABLE</w:t>
      </w:r>
      <w:r>
        <w:rPr>
          <w:spacing w:val="-5"/>
          <w:position w:val="1"/>
          <w:sz w:val="16"/>
        </w:rPr>
        <w:t xml:space="preserve"> B)</w:t>
      </w:r>
      <w:r>
        <w:rPr>
          <w:position w:val="1"/>
          <w:sz w:val="16"/>
        </w:rPr>
        <w:tab/>
      </w:r>
      <w:r>
        <w:rPr>
          <w:b/>
          <w:spacing w:val="-2"/>
          <w:position w:val="1"/>
          <w:sz w:val="16"/>
          <w:u w:val="single"/>
        </w:rPr>
        <w:t>SCENARIOS</w:t>
      </w:r>
      <w:r>
        <w:rPr>
          <w:b/>
          <w:spacing w:val="-2"/>
          <w:position w:val="1"/>
          <w:sz w:val="16"/>
        </w:rPr>
        <w:t>:</w:t>
      </w:r>
    </w:p>
    <w:p w14:paraId="3F876581" w14:textId="77777777" w:rsidR="00274B24" w:rsidRDefault="00274B24" w:rsidP="00274B24">
      <w:pPr>
        <w:tabs>
          <w:tab w:val="left" w:pos="11857"/>
        </w:tabs>
        <w:spacing w:before="38"/>
        <w:ind w:left="969"/>
        <w:rPr>
          <w:sz w:val="16"/>
        </w:rPr>
      </w:pPr>
      <w:r>
        <w:rPr>
          <w:spacing w:val="-2"/>
          <w:position w:val="2"/>
          <w:sz w:val="16"/>
        </w:rPr>
        <w:t>Velocity,</w:t>
      </w:r>
      <w:r>
        <w:rPr>
          <w:spacing w:val="-8"/>
          <w:position w:val="2"/>
          <w:sz w:val="16"/>
        </w:rPr>
        <w:t xml:space="preserve"> </w:t>
      </w:r>
      <w:r>
        <w:rPr>
          <w:spacing w:val="-2"/>
          <w:position w:val="2"/>
          <w:sz w:val="16"/>
        </w:rPr>
        <w:t>V</w:t>
      </w:r>
      <w:r>
        <w:rPr>
          <w:spacing w:val="-2"/>
          <w:sz w:val="10"/>
        </w:rPr>
        <w:t>2</w:t>
      </w:r>
      <w:r>
        <w:rPr>
          <w:spacing w:val="21"/>
          <w:sz w:val="10"/>
        </w:rPr>
        <w:t xml:space="preserve"> </w:t>
      </w:r>
      <w:r>
        <w:rPr>
          <w:spacing w:val="-2"/>
          <w:position w:val="1"/>
          <w:sz w:val="16"/>
        </w:rPr>
        <w:t>=</w:t>
      </w:r>
      <w:r>
        <w:rPr>
          <w:spacing w:val="-7"/>
          <w:position w:val="1"/>
          <w:sz w:val="16"/>
        </w:rPr>
        <w:t xml:space="preserve"> </w:t>
      </w:r>
      <w:r>
        <w:rPr>
          <w:spacing w:val="-2"/>
          <w:position w:val="1"/>
          <w:sz w:val="16"/>
        </w:rPr>
        <w:t>downstream</w:t>
      </w:r>
      <w:r>
        <w:rPr>
          <w:spacing w:val="-5"/>
          <w:position w:val="1"/>
          <w:sz w:val="16"/>
        </w:rPr>
        <w:t xml:space="preserve"> </w:t>
      </w:r>
      <w:r>
        <w:rPr>
          <w:spacing w:val="-2"/>
          <w:position w:val="1"/>
          <w:sz w:val="16"/>
        </w:rPr>
        <w:t>pipe</w:t>
      </w:r>
      <w:r>
        <w:rPr>
          <w:spacing w:val="-5"/>
          <w:position w:val="1"/>
          <w:sz w:val="16"/>
        </w:rPr>
        <w:t xml:space="preserve"> </w:t>
      </w:r>
      <w:r>
        <w:rPr>
          <w:spacing w:val="-2"/>
          <w:position w:val="1"/>
          <w:sz w:val="16"/>
        </w:rPr>
        <w:t>velocity (SEE</w:t>
      </w:r>
      <w:r>
        <w:rPr>
          <w:spacing w:val="-3"/>
          <w:position w:val="1"/>
          <w:sz w:val="16"/>
        </w:rPr>
        <w:t xml:space="preserve"> </w:t>
      </w:r>
      <w:r>
        <w:rPr>
          <w:spacing w:val="-2"/>
          <w:position w:val="1"/>
          <w:sz w:val="16"/>
        </w:rPr>
        <w:t>TABLE</w:t>
      </w:r>
      <w:r>
        <w:rPr>
          <w:spacing w:val="-4"/>
          <w:position w:val="1"/>
          <w:sz w:val="16"/>
        </w:rPr>
        <w:t xml:space="preserve"> </w:t>
      </w:r>
      <w:r>
        <w:rPr>
          <w:spacing w:val="-5"/>
          <w:position w:val="1"/>
          <w:sz w:val="16"/>
        </w:rPr>
        <w:t>B)</w:t>
      </w:r>
      <w:r>
        <w:rPr>
          <w:position w:val="1"/>
          <w:sz w:val="16"/>
        </w:rPr>
        <w:tab/>
        <w:t>1.)</w:t>
      </w:r>
      <w:r>
        <w:rPr>
          <w:spacing w:val="-12"/>
          <w:position w:val="1"/>
          <w:sz w:val="16"/>
        </w:rPr>
        <w:t xml:space="preserve"> </w:t>
      </w:r>
      <w:r>
        <w:rPr>
          <w:position w:val="1"/>
          <w:sz w:val="16"/>
        </w:rPr>
        <w:t>Average</w:t>
      </w:r>
      <w:r>
        <w:rPr>
          <w:spacing w:val="-9"/>
          <w:position w:val="1"/>
          <w:sz w:val="16"/>
        </w:rPr>
        <w:t xml:space="preserve"> </w:t>
      </w:r>
      <w:r>
        <w:rPr>
          <w:position w:val="1"/>
          <w:sz w:val="16"/>
        </w:rPr>
        <w:t>Day</w:t>
      </w:r>
      <w:r>
        <w:rPr>
          <w:spacing w:val="-9"/>
          <w:position w:val="1"/>
          <w:sz w:val="16"/>
        </w:rPr>
        <w:t xml:space="preserve"> </w:t>
      </w:r>
      <w:r>
        <w:rPr>
          <w:position w:val="1"/>
          <w:sz w:val="16"/>
        </w:rPr>
        <w:t>Demand</w:t>
      </w:r>
      <w:r>
        <w:rPr>
          <w:spacing w:val="-8"/>
          <w:position w:val="1"/>
          <w:sz w:val="16"/>
        </w:rPr>
        <w:t xml:space="preserve"> </w:t>
      </w:r>
      <w:r>
        <w:rPr>
          <w:position w:val="1"/>
          <w:sz w:val="16"/>
        </w:rPr>
        <w:t>=</w:t>
      </w:r>
      <w:r>
        <w:rPr>
          <w:spacing w:val="-9"/>
          <w:position w:val="1"/>
          <w:sz w:val="16"/>
        </w:rPr>
        <w:t xml:space="preserve"> </w:t>
      </w:r>
      <w:r>
        <w:rPr>
          <w:position w:val="1"/>
          <w:sz w:val="16"/>
        </w:rPr>
        <w:t>baseline</w:t>
      </w:r>
      <w:r>
        <w:rPr>
          <w:spacing w:val="-8"/>
          <w:position w:val="1"/>
          <w:sz w:val="16"/>
        </w:rPr>
        <w:t xml:space="preserve"> </w:t>
      </w:r>
      <w:r>
        <w:rPr>
          <w:position w:val="1"/>
          <w:sz w:val="16"/>
        </w:rPr>
        <w:t>loading</w:t>
      </w:r>
      <w:r>
        <w:rPr>
          <w:spacing w:val="-8"/>
          <w:position w:val="1"/>
          <w:sz w:val="16"/>
        </w:rPr>
        <w:t xml:space="preserve"> </w:t>
      </w:r>
      <w:r>
        <w:rPr>
          <w:position w:val="1"/>
          <w:sz w:val="16"/>
        </w:rPr>
        <w:t>criteria</w:t>
      </w:r>
      <w:r>
        <w:rPr>
          <w:spacing w:val="-8"/>
          <w:position w:val="1"/>
          <w:sz w:val="16"/>
        </w:rPr>
        <w:t xml:space="preserve"> </w:t>
      </w:r>
      <w:r>
        <w:rPr>
          <w:position w:val="1"/>
          <w:sz w:val="16"/>
        </w:rPr>
        <w:t>from</w:t>
      </w:r>
      <w:r>
        <w:rPr>
          <w:spacing w:val="-7"/>
          <w:position w:val="1"/>
          <w:sz w:val="16"/>
        </w:rPr>
        <w:t xml:space="preserve"> </w:t>
      </w:r>
      <w:r>
        <w:rPr>
          <w:position w:val="1"/>
          <w:sz w:val="16"/>
        </w:rPr>
        <w:t>land</w:t>
      </w:r>
      <w:r>
        <w:rPr>
          <w:spacing w:val="-8"/>
          <w:position w:val="1"/>
          <w:sz w:val="16"/>
        </w:rPr>
        <w:t xml:space="preserve"> </w:t>
      </w:r>
      <w:r>
        <w:rPr>
          <w:position w:val="1"/>
          <w:sz w:val="16"/>
        </w:rPr>
        <w:t>use</w:t>
      </w:r>
      <w:r>
        <w:rPr>
          <w:spacing w:val="-9"/>
          <w:position w:val="1"/>
          <w:sz w:val="16"/>
        </w:rPr>
        <w:t xml:space="preserve"> </w:t>
      </w:r>
      <w:r>
        <w:rPr>
          <w:spacing w:val="-4"/>
          <w:position w:val="1"/>
          <w:sz w:val="16"/>
        </w:rPr>
        <w:t>plan</w:t>
      </w:r>
    </w:p>
    <w:p w14:paraId="484DCC12" w14:textId="77777777" w:rsidR="00274B24" w:rsidRDefault="00274B24" w:rsidP="00274B24">
      <w:pPr>
        <w:tabs>
          <w:tab w:val="left" w:pos="11857"/>
        </w:tabs>
        <w:spacing w:before="35"/>
        <w:ind w:left="823"/>
        <w:rPr>
          <w:sz w:val="16"/>
        </w:rPr>
      </w:pPr>
      <w:r>
        <w:rPr>
          <w:sz w:val="16"/>
        </w:rPr>
        <w:t>Line</w:t>
      </w:r>
      <w:r>
        <w:rPr>
          <w:spacing w:val="-7"/>
          <w:sz w:val="16"/>
        </w:rPr>
        <w:t xml:space="preserve"> </w:t>
      </w:r>
      <w:r>
        <w:rPr>
          <w:sz w:val="16"/>
        </w:rPr>
        <w:t>Capacity=</w:t>
      </w:r>
      <w:r>
        <w:rPr>
          <w:spacing w:val="-8"/>
          <w:sz w:val="16"/>
        </w:rPr>
        <w:t xml:space="preserve"> </w:t>
      </w:r>
      <w:r>
        <w:rPr>
          <w:sz w:val="16"/>
        </w:rPr>
        <w:t>max</w:t>
      </w:r>
      <w:r>
        <w:rPr>
          <w:spacing w:val="-2"/>
          <w:sz w:val="16"/>
        </w:rPr>
        <w:t xml:space="preserve"> </w:t>
      </w:r>
      <w:r>
        <w:rPr>
          <w:sz w:val="16"/>
        </w:rPr>
        <w:t>line</w:t>
      </w:r>
      <w:r>
        <w:rPr>
          <w:spacing w:val="-5"/>
          <w:sz w:val="16"/>
        </w:rPr>
        <w:t xml:space="preserve"> </w:t>
      </w:r>
      <w:r>
        <w:rPr>
          <w:sz w:val="16"/>
        </w:rPr>
        <w:t>capacity</w:t>
      </w:r>
      <w:r>
        <w:rPr>
          <w:spacing w:val="-4"/>
          <w:sz w:val="16"/>
        </w:rPr>
        <w:t xml:space="preserve"> </w:t>
      </w:r>
      <w:r>
        <w:rPr>
          <w:sz w:val="16"/>
        </w:rPr>
        <w:t>@</w:t>
      </w:r>
      <w:r>
        <w:rPr>
          <w:spacing w:val="-4"/>
          <w:sz w:val="16"/>
        </w:rPr>
        <w:t xml:space="preserve"> </w:t>
      </w:r>
      <w:r>
        <w:rPr>
          <w:sz w:val="16"/>
        </w:rPr>
        <w:t>d/D</w:t>
      </w:r>
      <w:r>
        <w:rPr>
          <w:spacing w:val="-10"/>
          <w:sz w:val="16"/>
        </w:rPr>
        <w:t xml:space="preserve"> </w:t>
      </w:r>
      <w:r>
        <w:rPr>
          <w:sz w:val="16"/>
        </w:rPr>
        <w:t>=</w:t>
      </w:r>
      <w:r>
        <w:rPr>
          <w:spacing w:val="-7"/>
          <w:sz w:val="16"/>
        </w:rPr>
        <w:t xml:space="preserve"> </w:t>
      </w:r>
      <w:r>
        <w:rPr>
          <w:spacing w:val="-10"/>
          <w:sz w:val="16"/>
        </w:rPr>
        <w:t>1</w:t>
      </w:r>
      <w:r>
        <w:rPr>
          <w:sz w:val="16"/>
        </w:rPr>
        <w:tab/>
        <w:t>2.)</w:t>
      </w:r>
      <w:r>
        <w:rPr>
          <w:spacing w:val="-10"/>
          <w:sz w:val="16"/>
        </w:rPr>
        <w:t xml:space="preserve"> </w:t>
      </w:r>
      <w:r>
        <w:rPr>
          <w:sz w:val="16"/>
        </w:rPr>
        <w:t>Max</w:t>
      </w:r>
      <w:r>
        <w:rPr>
          <w:spacing w:val="-2"/>
          <w:sz w:val="16"/>
        </w:rPr>
        <w:t xml:space="preserve"> </w:t>
      </w:r>
      <w:r>
        <w:rPr>
          <w:sz w:val="16"/>
        </w:rPr>
        <w:t>Day</w:t>
      </w:r>
      <w:r>
        <w:rPr>
          <w:spacing w:val="-2"/>
          <w:sz w:val="16"/>
        </w:rPr>
        <w:t xml:space="preserve"> </w:t>
      </w:r>
      <w:r>
        <w:rPr>
          <w:sz w:val="16"/>
        </w:rPr>
        <w:t>Demand</w:t>
      </w:r>
      <w:r>
        <w:rPr>
          <w:spacing w:val="-5"/>
          <w:sz w:val="16"/>
        </w:rPr>
        <w:t xml:space="preserve"> </w:t>
      </w:r>
      <w:r>
        <w:rPr>
          <w:sz w:val="16"/>
        </w:rPr>
        <w:t>=</w:t>
      </w:r>
      <w:r>
        <w:rPr>
          <w:spacing w:val="-6"/>
          <w:sz w:val="16"/>
        </w:rPr>
        <w:t xml:space="preserve"> </w:t>
      </w:r>
      <w:r>
        <w:rPr>
          <w:sz w:val="16"/>
        </w:rPr>
        <w:t>Residential</w:t>
      </w:r>
      <w:r>
        <w:rPr>
          <w:spacing w:val="-6"/>
          <w:sz w:val="16"/>
        </w:rPr>
        <w:t xml:space="preserve"> </w:t>
      </w:r>
      <w:r>
        <w:rPr>
          <w:sz w:val="16"/>
        </w:rPr>
        <w:t>peak</w:t>
      </w:r>
      <w:r>
        <w:rPr>
          <w:spacing w:val="-5"/>
          <w:sz w:val="16"/>
        </w:rPr>
        <w:t xml:space="preserve"> </w:t>
      </w:r>
      <w:r>
        <w:rPr>
          <w:sz w:val="16"/>
        </w:rPr>
        <w:t>factor</w:t>
      </w:r>
      <w:r>
        <w:rPr>
          <w:spacing w:val="-7"/>
          <w:sz w:val="16"/>
        </w:rPr>
        <w:t xml:space="preserve"> </w:t>
      </w:r>
      <w:r>
        <w:rPr>
          <w:sz w:val="16"/>
        </w:rPr>
        <w:t>per</w:t>
      </w:r>
      <w:r>
        <w:rPr>
          <w:spacing w:val="-4"/>
          <w:sz w:val="16"/>
        </w:rPr>
        <w:t xml:space="preserve"> </w:t>
      </w:r>
      <w:r>
        <w:rPr>
          <w:sz w:val="16"/>
        </w:rPr>
        <w:t>AAC</w:t>
      </w:r>
      <w:r>
        <w:rPr>
          <w:spacing w:val="-3"/>
          <w:sz w:val="16"/>
        </w:rPr>
        <w:t xml:space="preserve"> </w:t>
      </w:r>
      <w:r>
        <w:rPr>
          <w:sz w:val="16"/>
        </w:rPr>
        <w:t>R-18-9-E301</w:t>
      </w:r>
      <w:r>
        <w:rPr>
          <w:spacing w:val="-6"/>
          <w:sz w:val="16"/>
        </w:rPr>
        <w:t xml:space="preserve"> </w:t>
      </w:r>
      <w:r>
        <w:rPr>
          <w:spacing w:val="-2"/>
          <w:position w:val="2"/>
          <w:sz w:val="16"/>
        </w:rPr>
        <w:t>Froude</w:t>
      </w:r>
    </w:p>
    <w:p w14:paraId="6B9AAFF2" w14:textId="77777777" w:rsidR="00274B24" w:rsidRDefault="00274B24" w:rsidP="00274B24">
      <w:pPr>
        <w:spacing w:before="6" w:line="280" w:lineRule="auto"/>
        <w:ind w:left="1269" w:right="14033" w:hanging="882"/>
        <w:rPr>
          <w:sz w:val="16"/>
        </w:rPr>
      </w:pPr>
      <w:r>
        <w:rPr>
          <w:position w:val="2"/>
          <w:sz w:val="16"/>
        </w:rPr>
        <w:t>Number,</w:t>
      </w:r>
      <w:r>
        <w:rPr>
          <w:spacing w:val="-10"/>
          <w:position w:val="2"/>
          <w:sz w:val="16"/>
        </w:rPr>
        <w:t xml:space="preserve"> </w:t>
      </w:r>
      <w:r>
        <w:rPr>
          <w:position w:val="2"/>
          <w:sz w:val="16"/>
        </w:rPr>
        <w:t>F</w:t>
      </w:r>
      <w:r>
        <w:rPr>
          <w:sz w:val="10"/>
        </w:rPr>
        <w:t>2</w:t>
      </w:r>
      <w:r>
        <w:rPr>
          <w:position w:val="2"/>
          <w:sz w:val="16"/>
        </w:rPr>
        <w:t>r</w:t>
      </w:r>
      <w:r>
        <w:rPr>
          <w:position w:val="1"/>
          <w:sz w:val="16"/>
        </w:rPr>
        <w:t>=</w:t>
      </w:r>
      <w:r>
        <w:rPr>
          <w:spacing w:val="-9"/>
          <w:position w:val="1"/>
          <w:sz w:val="16"/>
        </w:rPr>
        <w:t xml:space="preserve"> </w:t>
      </w:r>
      <w:r>
        <w:rPr>
          <w:position w:val="1"/>
          <w:sz w:val="16"/>
        </w:rPr>
        <w:t>downstream</w:t>
      </w:r>
      <w:r>
        <w:rPr>
          <w:spacing w:val="-9"/>
          <w:position w:val="1"/>
          <w:sz w:val="16"/>
        </w:rPr>
        <w:t xml:space="preserve"> </w:t>
      </w:r>
      <w:r>
        <w:rPr>
          <w:position w:val="1"/>
          <w:sz w:val="16"/>
        </w:rPr>
        <w:t>Froude</w:t>
      </w:r>
      <w:r>
        <w:rPr>
          <w:spacing w:val="-9"/>
          <w:position w:val="1"/>
          <w:sz w:val="16"/>
        </w:rPr>
        <w:t xml:space="preserve"> </w:t>
      </w:r>
      <w:r>
        <w:rPr>
          <w:position w:val="1"/>
          <w:sz w:val="16"/>
        </w:rPr>
        <w:t>Number</w:t>
      </w:r>
      <w:r>
        <w:rPr>
          <w:spacing w:val="-5"/>
          <w:position w:val="1"/>
          <w:sz w:val="16"/>
        </w:rPr>
        <w:t xml:space="preserve"> </w:t>
      </w:r>
      <w:r>
        <w:rPr>
          <w:position w:val="1"/>
          <w:sz w:val="16"/>
        </w:rPr>
        <w:t>used</w:t>
      </w:r>
      <w:r>
        <w:rPr>
          <w:spacing w:val="-5"/>
          <w:position w:val="1"/>
          <w:sz w:val="16"/>
        </w:rPr>
        <w:t xml:space="preserve"> </w:t>
      </w:r>
      <w:r>
        <w:rPr>
          <w:position w:val="1"/>
          <w:sz w:val="16"/>
        </w:rPr>
        <w:t>to</w:t>
      </w:r>
      <w:r>
        <w:rPr>
          <w:spacing w:val="-5"/>
          <w:position w:val="1"/>
          <w:sz w:val="16"/>
        </w:rPr>
        <w:t xml:space="preserve"> </w:t>
      </w:r>
      <w:r>
        <w:rPr>
          <w:position w:val="1"/>
          <w:sz w:val="16"/>
        </w:rPr>
        <w:t>indicate</w:t>
      </w:r>
      <w:r>
        <w:rPr>
          <w:spacing w:val="-10"/>
          <w:position w:val="1"/>
          <w:sz w:val="16"/>
        </w:rPr>
        <w:t xml:space="preserve"> </w:t>
      </w:r>
      <w:r>
        <w:rPr>
          <w:position w:val="1"/>
          <w:sz w:val="16"/>
        </w:rPr>
        <w:t>flow</w:t>
      </w:r>
      <w:r>
        <w:rPr>
          <w:spacing w:val="-4"/>
          <w:position w:val="1"/>
          <w:sz w:val="16"/>
        </w:rPr>
        <w:t xml:space="preserve"> </w:t>
      </w:r>
      <w:r>
        <w:rPr>
          <w:position w:val="1"/>
          <w:sz w:val="16"/>
        </w:rPr>
        <w:t>regime</w:t>
      </w:r>
      <w:r>
        <w:rPr>
          <w:spacing w:val="-8"/>
          <w:position w:val="1"/>
          <w:sz w:val="16"/>
        </w:rPr>
        <w:t xml:space="preserve"> </w:t>
      </w:r>
      <w:r>
        <w:rPr>
          <w:position w:val="1"/>
          <w:sz w:val="16"/>
        </w:rPr>
        <w:t>(SEE</w:t>
      </w:r>
      <w:r>
        <w:rPr>
          <w:spacing w:val="-6"/>
          <w:position w:val="1"/>
          <w:sz w:val="16"/>
        </w:rPr>
        <w:t xml:space="preserve"> </w:t>
      </w:r>
      <w:r>
        <w:rPr>
          <w:position w:val="1"/>
          <w:sz w:val="16"/>
        </w:rPr>
        <w:t>TABLE</w:t>
      </w:r>
      <w:r>
        <w:rPr>
          <w:spacing w:val="-10"/>
          <w:position w:val="1"/>
          <w:sz w:val="16"/>
        </w:rPr>
        <w:t xml:space="preserve"> </w:t>
      </w:r>
      <w:r>
        <w:rPr>
          <w:position w:val="1"/>
          <w:sz w:val="16"/>
        </w:rPr>
        <w:t>C)</w:t>
      </w:r>
      <w:r>
        <w:rPr>
          <w:spacing w:val="40"/>
          <w:position w:val="1"/>
          <w:sz w:val="16"/>
        </w:rPr>
        <w:t xml:space="preserve"> </w:t>
      </w:r>
      <w:r>
        <w:rPr>
          <w:sz w:val="16"/>
        </w:rPr>
        <w:t>Link No. = upstream pipe from MH</w:t>
      </w:r>
    </w:p>
    <w:p w14:paraId="285CB5DA" w14:textId="77777777" w:rsidR="00274B24" w:rsidRDefault="00274B24" w:rsidP="00274B24">
      <w:pPr>
        <w:spacing w:line="181" w:lineRule="exact"/>
        <w:ind w:left="883"/>
        <w:rPr>
          <w:sz w:val="16"/>
        </w:rPr>
      </w:pPr>
      <w:r>
        <w:rPr>
          <w:spacing w:val="-2"/>
          <w:position w:val="2"/>
          <w:sz w:val="16"/>
        </w:rPr>
        <w:t>Flow</w:t>
      </w:r>
      <w:r>
        <w:rPr>
          <w:spacing w:val="-8"/>
          <w:position w:val="2"/>
          <w:sz w:val="16"/>
        </w:rPr>
        <w:t xml:space="preserve"> </w:t>
      </w:r>
      <w:r>
        <w:rPr>
          <w:spacing w:val="-2"/>
          <w:position w:val="2"/>
          <w:sz w:val="16"/>
        </w:rPr>
        <w:t>Depth,</w:t>
      </w:r>
      <w:r>
        <w:rPr>
          <w:spacing w:val="-7"/>
          <w:position w:val="2"/>
          <w:sz w:val="16"/>
        </w:rPr>
        <w:t xml:space="preserve"> </w:t>
      </w:r>
      <w:r>
        <w:rPr>
          <w:spacing w:val="-2"/>
          <w:position w:val="2"/>
          <w:sz w:val="16"/>
        </w:rPr>
        <w:t>d</w:t>
      </w:r>
      <w:r>
        <w:rPr>
          <w:spacing w:val="-2"/>
          <w:sz w:val="10"/>
        </w:rPr>
        <w:t>1</w:t>
      </w:r>
      <w:r>
        <w:rPr>
          <w:spacing w:val="18"/>
          <w:sz w:val="10"/>
        </w:rPr>
        <w:t xml:space="preserve"> </w:t>
      </w:r>
      <w:r>
        <w:rPr>
          <w:spacing w:val="-2"/>
          <w:position w:val="1"/>
          <w:sz w:val="16"/>
        </w:rPr>
        <w:t>=</w:t>
      </w:r>
      <w:r>
        <w:rPr>
          <w:spacing w:val="-7"/>
          <w:position w:val="1"/>
          <w:sz w:val="16"/>
        </w:rPr>
        <w:t xml:space="preserve"> </w:t>
      </w:r>
      <w:r>
        <w:rPr>
          <w:spacing w:val="-2"/>
          <w:position w:val="1"/>
          <w:sz w:val="16"/>
        </w:rPr>
        <w:t>water</w:t>
      </w:r>
      <w:r>
        <w:rPr>
          <w:spacing w:val="-7"/>
          <w:position w:val="1"/>
          <w:sz w:val="16"/>
        </w:rPr>
        <w:t xml:space="preserve"> </w:t>
      </w:r>
      <w:r>
        <w:rPr>
          <w:spacing w:val="-2"/>
          <w:position w:val="1"/>
          <w:sz w:val="16"/>
        </w:rPr>
        <w:t>depth</w:t>
      </w:r>
      <w:r>
        <w:rPr>
          <w:spacing w:val="-6"/>
          <w:position w:val="1"/>
          <w:sz w:val="16"/>
        </w:rPr>
        <w:t xml:space="preserve"> </w:t>
      </w:r>
      <w:r>
        <w:rPr>
          <w:spacing w:val="-2"/>
          <w:position w:val="1"/>
          <w:sz w:val="16"/>
        </w:rPr>
        <w:t>in</w:t>
      </w:r>
      <w:r>
        <w:rPr>
          <w:spacing w:val="-6"/>
          <w:position w:val="1"/>
          <w:sz w:val="16"/>
        </w:rPr>
        <w:t xml:space="preserve"> </w:t>
      </w:r>
      <w:r>
        <w:rPr>
          <w:spacing w:val="-2"/>
          <w:position w:val="1"/>
          <w:sz w:val="16"/>
        </w:rPr>
        <w:t>upstream</w:t>
      </w:r>
      <w:r>
        <w:rPr>
          <w:spacing w:val="-7"/>
          <w:position w:val="1"/>
          <w:sz w:val="16"/>
        </w:rPr>
        <w:t xml:space="preserve"> </w:t>
      </w:r>
      <w:r>
        <w:rPr>
          <w:spacing w:val="-4"/>
          <w:position w:val="1"/>
          <w:sz w:val="16"/>
        </w:rPr>
        <w:t>pipe</w:t>
      </w:r>
    </w:p>
    <w:p w14:paraId="07B92512" w14:textId="77777777" w:rsidR="00274B24" w:rsidRDefault="00274B24" w:rsidP="00274B24">
      <w:pPr>
        <w:spacing w:before="48"/>
        <w:ind w:left="1220"/>
        <w:rPr>
          <w:sz w:val="16"/>
        </w:rPr>
      </w:pPr>
      <w:r>
        <w:rPr>
          <w:spacing w:val="-2"/>
          <w:position w:val="1"/>
          <w:sz w:val="16"/>
        </w:rPr>
        <w:t>Velocity,</w:t>
      </w:r>
      <w:r>
        <w:rPr>
          <w:spacing w:val="-5"/>
          <w:position w:val="1"/>
          <w:sz w:val="16"/>
        </w:rPr>
        <w:t xml:space="preserve"> </w:t>
      </w:r>
      <w:r>
        <w:rPr>
          <w:spacing w:val="-2"/>
          <w:position w:val="1"/>
          <w:sz w:val="16"/>
        </w:rPr>
        <w:t>V</w:t>
      </w:r>
      <w:r>
        <w:rPr>
          <w:spacing w:val="-2"/>
          <w:sz w:val="10"/>
        </w:rPr>
        <w:t>1</w:t>
      </w:r>
      <w:r>
        <w:rPr>
          <w:spacing w:val="21"/>
          <w:sz w:val="10"/>
        </w:rPr>
        <w:t xml:space="preserve"> </w:t>
      </w:r>
      <w:r>
        <w:rPr>
          <w:spacing w:val="-2"/>
          <w:sz w:val="16"/>
        </w:rPr>
        <w:t>=</w:t>
      </w:r>
      <w:r>
        <w:rPr>
          <w:spacing w:val="-6"/>
          <w:sz w:val="16"/>
        </w:rPr>
        <w:t xml:space="preserve"> </w:t>
      </w:r>
      <w:r>
        <w:rPr>
          <w:spacing w:val="-2"/>
          <w:sz w:val="16"/>
        </w:rPr>
        <w:t>upstream</w:t>
      </w:r>
      <w:r>
        <w:rPr>
          <w:spacing w:val="-3"/>
          <w:sz w:val="16"/>
        </w:rPr>
        <w:t xml:space="preserve"> </w:t>
      </w:r>
      <w:r>
        <w:rPr>
          <w:spacing w:val="-2"/>
          <w:sz w:val="16"/>
        </w:rPr>
        <w:t>pipe</w:t>
      </w:r>
      <w:r>
        <w:rPr>
          <w:spacing w:val="-7"/>
          <w:sz w:val="16"/>
        </w:rPr>
        <w:t xml:space="preserve"> </w:t>
      </w:r>
      <w:r>
        <w:rPr>
          <w:spacing w:val="-2"/>
          <w:sz w:val="16"/>
        </w:rPr>
        <w:t>velocity</w:t>
      </w:r>
      <w:r>
        <w:rPr>
          <w:spacing w:val="-4"/>
          <w:sz w:val="16"/>
        </w:rPr>
        <w:t xml:space="preserve"> </w:t>
      </w:r>
      <w:r>
        <w:rPr>
          <w:spacing w:val="-2"/>
          <w:sz w:val="16"/>
        </w:rPr>
        <w:t>(SEE</w:t>
      </w:r>
      <w:r>
        <w:rPr>
          <w:spacing w:val="-6"/>
          <w:sz w:val="16"/>
        </w:rPr>
        <w:t xml:space="preserve"> </w:t>
      </w:r>
      <w:r>
        <w:rPr>
          <w:spacing w:val="-2"/>
          <w:sz w:val="16"/>
        </w:rPr>
        <w:t>TABLE</w:t>
      </w:r>
      <w:r>
        <w:rPr>
          <w:spacing w:val="-6"/>
          <w:sz w:val="16"/>
        </w:rPr>
        <w:t xml:space="preserve"> </w:t>
      </w:r>
      <w:r>
        <w:rPr>
          <w:spacing w:val="-5"/>
          <w:sz w:val="16"/>
        </w:rPr>
        <w:t>B)</w:t>
      </w:r>
    </w:p>
    <w:p w14:paraId="64CFD1D8" w14:textId="77777777" w:rsidR="00274B24" w:rsidRDefault="00274B24" w:rsidP="00274B24">
      <w:pPr>
        <w:spacing w:before="25"/>
        <w:ind w:left="706"/>
        <w:rPr>
          <w:sz w:val="16"/>
        </w:rPr>
      </w:pPr>
      <w:r>
        <w:rPr>
          <w:position w:val="2"/>
          <w:sz w:val="16"/>
        </w:rPr>
        <w:t>Froude</w:t>
      </w:r>
      <w:r>
        <w:rPr>
          <w:spacing w:val="-9"/>
          <w:position w:val="2"/>
          <w:sz w:val="16"/>
        </w:rPr>
        <w:t xml:space="preserve"> </w:t>
      </w:r>
      <w:r>
        <w:rPr>
          <w:position w:val="2"/>
          <w:sz w:val="16"/>
        </w:rPr>
        <w:t>Number,</w:t>
      </w:r>
      <w:r>
        <w:rPr>
          <w:spacing w:val="-6"/>
          <w:position w:val="2"/>
          <w:sz w:val="16"/>
        </w:rPr>
        <w:t xml:space="preserve"> </w:t>
      </w:r>
      <w:r>
        <w:rPr>
          <w:position w:val="2"/>
          <w:sz w:val="16"/>
        </w:rPr>
        <w:t>F</w:t>
      </w:r>
      <w:r>
        <w:rPr>
          <w:sz w:val="10"/>
        </w:rPr>
        <w:t>1</w:t>
      </w:r>
      <w:r>
        <w:rPr>
          <w:position w:val="2"/>
          <w:sz w:val="16"/>
        </w:rPr>
        <w:t>r</w:t>
      </w:r>
      <w:r>
        <w:rPr>
          <w:spacing w:val="-7"/>
          <w:position w:val="2"/>
          <w:sz w:val="16"/>
        </w:rPr>
        <w:t xml:space="preserve"> </w:t>
      </w:r>
      <w:r>
        <w:rPr>
          <w:position w:val="1"/>
          <w:sz w:val="16"/>
        </w:rPr>
        <w:t>=</w:t>
      </w:r>
      <w:r>
        <w:rPr>
          <w:spacing w:val="-5"/>
          <w:position w:val="1"/>
          <w:sz w:val="16"/>
        </w:rPr>
        <w:t xml:space="preserve"> </w:t>
      </w:r>
      <w:r>
        <w:rPr>
          <w:position w:val="1"/>
          <w:sz w:val="16"/>
        </w:rPr>
        <w:t>upstream</w:t>
      </w:r>
      <w:r>
        <w:rPr>
          <w:spacing w:val="-5"/>
          <w:position w:val="1"/>
          <w:sz w:val="16"/>
        </w:rPr>
        <w:t xml:space="preserve"> </w:t>
      </w:r>
      <w:r>
        <w:rPr>
          <w:position w:val="1"/>
          <w:sz w:val="16"/>
        </w:rPr>
        <w:t>Froude</w:t>
      </w:r>
      <w:r>
        <w:rPr>
          <w:spacing w:val="-8"/>
          <w:position w:val="1"/>
          <w:sz w:val="16"/>
        </w:rPr>
        <w:t xml:space="preserve"> </w:t>
      </w:r>
      <w:r>
        <w:rPr>
          <w:position w:val="1"/>
          <w:sz w:val="16"/>
        </w:rPr>
        <w:t>Number</w:t>
      </w:r>
      <w:r>
        <w:rPr>
          <w:spacing w:val="-4"/>
          <w:position w:val="1"/>
          <w:sz w:val="16"/>
        </w:rPr>
        <w:t xml:space="preserve"> </w:t>
      </w:r>
      <w:r>
        <w:rPr>
          <w:position w:val="1"/>
          <w:sz w:val="16"/>
        </w:rPr>
        <w:t>used</w:t>
      </w:r>
      <w:r>
        <w:rPr>
          <w:spacing w:val="-2"/>
          <w:position w:val="1"/>
          <w:sz w:val="16"/>
        </w:rPr>
        <w:t xml:space="preserve"> </w:t>
      </w:r>
      <w:r>
        <w:rPr>
          <w:position w:val="1"/>
          <w:sz w:val="16"/>
        </w:rPr>
        <w:t>to</w:t>
      </w:r>
      <w:r>
        <w:rPr>
          <w:spacing w:val="-2"/>
          <w:position w:val="1"/>
          <w:sz w:val="16"/>
        </w:rPr>
        <w:t xml:space="preserve"> </w:t>
      </w:r>
      <w:r>
        <w:rPr>
          <w:position w:val="1"/>
          <w:sz w:val="16"/>
        </w:rPr>
        <w:t>indicate</w:t>
      </w:r>
      <w:r>
        <w:rPr>
          <w:spacing w:val="-5"/>
          <w:position w:val="1"/>
          <w:sz w:val="16"/>
        </w:rPr>
        <w:t xml:space="preserve"> </w:t>
      </w:r>
      <w:r>
        <w:rPr>
          <w:position w:val="1"/>
          <w:sz w:val="16"/>
        </w:rPr>
        <w:t>flow</w:t>
      </w:r>
      <w:r>
        <w:rPr>
          <w:spacing w:val="-6"/>
          <w:position w:val="1"/>
          <w:sz w:val="16"/>
        </w:rPr>
        <w:t xml:space="preserve"> </w:t>
      </w:r>
      <w:r>
        <w:rPr>
          <w:position w:val="1"/>
          <w:sz w:val="16"/>
        </w:rPr>
        <w:t>regime</w:t>
      </w:r>
      <w:r>
        <w:rPr>
          <w:spacing w:val="-5"/>
          <w:position w:val="1"/>
          <w:sz w:val="16"/>
        </w:rPr>
        <w:t xml:space="preserve"> </w:t>
      </w:r>
      <w:r>
        <w:rPr>
          <w:position w:val="1"/>
          <w:sz w:val="16"/>
        </w:rPr>
        <w:t>(SEE</w:t>
      </w:r>
      <w:r>
        <w:rPr>
          <w:spacing w:val="-7"/>
          <w:position w:val="1"/>
          <w:sz w:val="16"/>
        </w:rPr>
        <w:t xml:space="preserve"> </w:t>
      </w:r>
      <w:r>
        <w:rPr>
          <w:position w:val="1"/>
          <w:sz w:val="16"/>
        </w:rPr>
        <w:t>TABLE</w:t>
      </w:r>
      <w:r>
        <w:rPr>
          <w:spacing w:val="-7"/>
          <w:position w:val="1"/>
          <w:sz w:val="16"/>
        </w:rPr>
        <w:t xml:space="preserve"> </w:t>
      </w:r>
      <w:r>
        <w:rPr>
          <w:spacing w:val="-5"/>
          <w:position w:val="1"/>
          <w:sz w:val="16"/>
        </w:rPr>
        <w:t>C)</w:t>
      </w:r>
    </w:p>
    <w:p w14:paraId="13B22F0D" w14:textId="77777777" w:rsidR="00274B24" w:rsidRDefault="00274B24" w:rsidP="00274B24">
      <w:pPr>
        <w:pStyle w:val="BodyText"/>
        <w:spacing w:before="8"/>
        <w:rPr>
          <w:sz w:val="16"/>
        </w:rPr>
      </w:pPr>
    </w:p>
    <w:tbl>
      <w:tblPr>
        <w:tblW w:w="0" w:type="auto"/>
        <w:tblInd w:w="140" w:type="dxa"/>
        <w:tblLayout w:type="fixed"/>
        <w:tblCellMar>
          <w:left w:w="0" w:type="dxa"/>
          <w:right w:w="0" w:type="dxa"/>
        </w:tblCellMar>
        <w:tblLook w:val="01E0" w:firstRow="1" w:lastRow="1" w:firstColumn="1" w:lastColumn="1" w:noHBand="0" w:noVBand="0"/>
      </w:tblPr>
      <w:tblGrid>
        <w:gridCol w:w="549"/>
        <w:gridCol w:w="551"/>
        <w:gridCol w:w="551"/>
        <w:gridCol w:w="638"/>
        <w:gridCol w:w="671"/>
        <w:gridCol w:w="661"/>
        <w:gridCol w:w="767"/>
        <w:gridCol w:w="720"/>
        <w:gridCol w:w="817"/>
        <w:gridCol w:w="774"/>
        <w:gridCol w:w="714"/>
        <w:gridCol w:w="746"/>
        <w:gridCol w:w="573"/>
        <w:gridCol w:w="577"/>
        <w:gridCol w:w="566"/>
        <w:gridCol w:w="622"/>
        <w:gridCol w:w="742"/>
        <w:gridCol w:w="717"/>
        <w:gridCol w:w="736"/>
        <w:gridCol w:w="719"/>
        <w:gridCol w:w="633"/>
        <w:gridCol w:w="483"/>
        <w:gridCol w:w="719"/>
        <w:gridCol w:w="768"/>
        <w:gridCol w:w="769"/>
        <w:gridCol w:w="3132"/>
      </w:tblGrid>
      <w:tr w:rsidR="00274B24" w14:paraId="7EEF4C86" w14:textId="77777777" w:rsidTr="00D01030">
        <w:trPr>
          <w:trHeight w:val="150"/>
        </w:trPr>
        <w:tc>
          <w:tcPr>
            <w:tcW w:w="549" w:type="dxa"/>
            <w:tcBorders>
              <w:top w:val="single" w:sz="12" w:space="0" w:color="000000"/>
              <w:left w:val="single" w:sz="12" w:space="0" w:color="000000"/>
            </w:tcBorders>
          </w:tcPr>
          <w:p w14:paraId="35C3C88F" w14:textId="77777777" w:rsidR="00274B24" w:rsidRDefault="00274B24" w:rsidP="00D01030">
            <w:pPr>
              <w:pStyle w:val="TableParagraph"/>
              <w:rPr>
                <w:rFonts w:ascii="Times New Roman"/>
                <w:sz w:val="8"/>
              </w:rPr>
            </w:pPr>
          </w:p>
        </w:tc>
        <w:tc>
          <w:tcPr>
            <w:tcW w:w="551" w:type="dxa"/>
            <w:tcBorders>
              <w:top w:val="single" w:sz="12" w:space="0" w:color="000000"/>
            </w:tcBorders>
          </w:tcPr>
          <w:p w14:paraId="32F1F0B0" w14:textId="77777777" w:rsidR="00274B24" w:rsidRDefault="00274B24" w:rsidP="00D01030">
            <w:pPr>
              <w:pStyle w:val="TableParagraph"/>
              <w:rPr>
                <w:rFonts w:ascii="Times New Roman"/>
                <w:sz w:val="8"/>
              </w:rPr>
            </w:pPr>
          </w:p>
        </w:tc>
        <w:tc>
          <w:tcPr>
            <w:tcW w:w="551" w:type="dxa"/>
            <w:tcBorders>
              <w:top w:val="single" w:sz="12" w:space="0" w:color="000000"/>
            </w:tcBorders>
          </w:tcPr>
          <w:p w14:paraId="06AB6882" w14:textId="77777777" w:rsidR="00274B24" w:rsidRDefault="00274B24" w:rsidP="00D01030">
            <w:pPr>
              <w:pStyle w:val="TableParagraph"/>
              <w:rPr>
                <w:rFonts w:ascii="Times New Roman"/>
                <w:sz w:val="8"/>
              </w:rPr>
            </w:pPr>
          </w:p>
        </w:tc>
        <w:tc>
          <w:tcPr>
            <w:tcW w:w="638" w:type="dxa"/>
            <w:tcBorders>
              <w:top w:val="single" w:sz="12" w:space="0" w:color="000000"/>
            </w:tcBorders>
          </w:tcPr>
          <w:p w14:paraId="78D4EB29" w14:textId="77777777" w:rsidR="00274B24" w:rsidRDefault="00274B24" w:rsidP="00D01030">
            <w:pPr>
              <w:pStyle w:val="TableParagraph"/>
              <w:rPr>
                <w:rFonts w:ascii="Times New Roman"/>
                <w:sz w:val="8"/>
              </w:rPr>
            </w:pPr>
          </w:p>
        </w:tc>
        <w:tc>
          <w:tcPr>
            <w:tcW w:w="671" w:type="dxa"/>
            <w:tcBorders>
              <w:top w:val="single" w:sz="12" w:space="0" w:color="000000"/>
            </w:tcBorders>
          </w:tcPr>
          <w:p w14:paraId="1B4E7CFB" w14:textId="77777777" w:rsidR="00274B24" w:rsidRDefault="00274B24" w:rsidP="00D01030">
            <w:pPr>
              <w:pStyle w:val="TableParagraph"/>
              <w:rPr>
                <w:rFonts w:ascii="Times New Roman"/>
                <w:sz w:val="8"/>
              </w:rPr>
            </w:pPr>
          </w:p>
        </w:tc>
        <w:tc>
          <w:tcPr>
            <w:tcW w:w="661" w:type="dxa"/>
            <w:tcBorders>
              <w:top w:val="single" w:sz="12" w:space="0" w:color="000000"/>
            </w:tcBorders>
          </w:tcPr>
          <w:p w14:paraId="2D1D710B" w14:textId="77777777" w:rsidR="00274B24" w:rsidRDefault="00274B24" w:rsidP="00D01030">
            <w:pPr>
              <w:pStyle w:val="TableParagraph"/>
              <w:rPr>
                <w:rFonts w:ascii="Times New Roman"/>
                <w:sz w:val="8"/>
              </w:rPr>
            </w:pPr>
          </w:p>
        </w:tc>
        <w:tc>
          <w:tcPr>
            <w:tcW w:w="767" w:type="dxa"/>
            <w:tcBorders>
              <w:top w:val="single" w:sz="12" w:space="0" w:color="000000"/>
            </w:tcBorders>
          </w:tcPr>
          <w:p w14:paraId="5D866DE3" w14:textId="77777777" w:rsidR="00274B24" w:rsidRDefault="00274B24" w:rsidP="00D01030">
            <w:pPr>
              <w:pStyle w:val="TableParagraph"/>
              <w:rPr>
                <w:rFonts w:ascii="Times New Roman"/>
                <w:sz w:val="8"/>
              </w:rPr>
            </w:pPr>
          </w:p>
        </w:tc>
        <w:tc>
          <w:tcPr>
            <w:tcW w:w="720" w:type="dxa"/>
            <w:tcBorders>
              <w:top w:val="single" w:sz="12" w:space="0" w:color="000000"/>
              <w:right w:val="single" w:sz="8" w:space="0" w:color="000000"/>
            </w:tcBorders>
          </w:tcPr>
          <w:p w14:paraId="093294D4" w14:textId="77777777" w:rsidR="00274B24" w:rsidRDefault="00274B24" w:rsidP="00D01030">
            <w:pPr>
              <w:pStyle w:val="TableParagraph"/>
              <w:rPr>
                <w:rFonts w:ascii="Times New Roman"/>
                <w:sz w:val="8"/>
              </w:rPr>
            </w:pPr>
          </w:p>
        </w:tc>
        <w:tc>
          <w:tcPr>
            <w:tcW w:w="817" w:type="dxa"/>
            <w:tcBorders>
              <w:top w:val="single" w:sz="12" w:space="0" w:color="000000"/>
              <w:left w:val="single" w:sz="8" w:space="0" w:color="000000"/>
            </w:tcBorders>
          </w:tcPr>
          <w:p w14:paraId="74844A0D" w14:textId="77777777" w:rsidR="00274B24" w:rsidRDefault="00274B24" w:rsidP="00D01030">
            <w:pPr>
              <w:pStyle w:val="TableParagraph"/>
              <w:rPr>
                <w:rFonts w:ascii="Times New Roman"/>
                <w:sz w:val="8"/>
              </w:rPr>
            </w:pPr>
          </w:p>
        </w:tc>
        <w:tc>
          <w:tcPr>
            <w:tcW w:w="774" w:type="dxa"/>
            <w:tcBorders>
              <w:top w:val="single" w:sz="12" w:space="0" w:color="000000"/>
            </w:tcBorders>
          </w:tcPr>
          <w:p w14:paraId="1219C80A" w14:textId="77777777" w:rsidR="00274B24" w:rsidRDefault="00274B24" w:rsidP="00D01030">
            <w:pPr>
              <w:pStyle w:val="TableParagraph"/>
              <w:rPr>
                <w:rFonts w:ascii="Times New Roman"/>
                <w:sz w:val="8"/>
              </w:rPr>
            </w:pPr>
          </w:p>
        </w:tc>
        <w:tc>
          <w:tcPr>
            <w:tcW w:w="714" w:type="dxa"/>
            <w:tcBorders>
              <w:top w:val="single" w:sz="12" w:space="0" w:color="000000"/>
            </w:tcBorders>
          </w:tcPr>
          <w:p w14:paraId="021BF018" w14:textId="77777777" w:rsidR="00274B24" w:rsidRDefault="00274B24" w:rsidP="00D01030">
            <w:pPr>
              <w:pStyle w:val="TableParagraph"/>
              <w:rPr>
                <w:rFonts w:ascii="Times New Roman"/>
                <w:sz w:val="8"/>
              </w:rPr>
            </w:pPr>
          </w:p>
        </w:tc>
        <w:tc>
          <w:tcPr>
            <w:tcW w:w="746" w:type="dxa"/>
            <w:tcBorders>
              <w:top w:val="single" w:sz="12" w:space="0" w:color="000000"/>
            </w:tcBorders>
          </w:tcPr>
          <w:p w14:paraId="04D66EA3" w14:textId="77777777" w:rsidR="00274B24" w:rsidRDefault="00274B24" w:rsidP="00D01030">
            <w:pPr>
              <w:pStyle w:val="TableParagraph"/>
              <w:rPr>
                <w:rFonts w:ascii="Times New Roman"/>
                <w:sz w:val="8"/>
              </w:rPr>
            </w:pPr>
          </w:p>
        </w:tc>
        <w:tc>
          <w:tcPr>
            <w:tcW w:w="573" w:type="dxa"/>
            <w:tcBorders>
              <w:top w:val="single" w:sz="12" w:space="0" w:color="000000"/>
            </w:tcBorders>
          </w:tcPr>
          <w:p w14:paraId="315F133F" w14:textId="77777777" w:rsidR="00274B24" w:rsidRDefault="00274B24" w:rsidP="00D01030">
            <w:pPr>
              <w:pStyle w:val="TableParagraph"/>
              <w:rPr>
                <w:rFonts w:ascii="Times New Roman"/>
                <w:sz w:val="8"/>
              </w:rPr>
            </w:pPr>
          </w:p>
        </w:tc>
        <w:tc>
          <w:tcPr>
            <w:tcW w:w="1765" w:type="dxa"/>
            <w:gridSpan w:val="3"/>
            <w:tcBorders>
              <w:top w:val="single" w:sz="12" w:space="0" w:color="000000"/>
            </w:tcBorders>
          </w:tcPr>
          <w:p w14:paraId="277232EB" w14:textId="77777777" w:rsidR="00274B24" w:rsidRDefault="00274B24" w:rsidP="00D01030">
            <w:pPr>
              <w:pStyle w:val="TableParagraph"/>
              <w:spacing w:line="130" w:lineRule="exact"/>
              <w:ind w:left="322"/>
              <w:rPr>
                <w:rFonts w:ascii="Arial"/>
                <w:sz w:val="16"/>
              </w:rPr>
            </w:pPr>
            <w:r>
              <w:rPr>
                <w:rFonts w:ascii="Arial"/>
                <w:spacing w:val="-2"/>
                <w:sz w:val="16"/>
              </w:rPr>
              <w:t>DOWNSTREAM</w:t>
            </w:r>
          </w:p>
        </w:tc>
        <w:tc>
          <w:tcPr>
            <w:tcW w:w="742" w:type="dxa"/>
            <w:tcBorders>
              <w:top w:val="single" w:sz="12" w:space="0" w:color="000000"/>
            </w:tcBorders>
          </w:tcPr>
          <w:p w14:paraId="63182032" w14:textId="77777777" w:rsidR="00274B24" w:rsidRDefault="00274B24" w:rsidP="00D01030">
            <w:pPr>
              <w:pStyle w:val="TableParagraph"/>
              <w:rPr>
                <w:rFonts w:ascii="Times New Roman"/>
                <w:sz w:val="8"/>
              </w:rPr>
            </w:pPr>
          </w:p>
        </w:tc>
        <w:tc>
          <w:tcPr>
            <w:tcW w:w="717" w:type="dxa"/>
            <w:tcBorders>
              <w:top w:val="single" w:sz="12" w:space="0" w:color="000000"/>
            </w:tcBorders>
          </w:tcPr>
          <w:p w14:paraId="2F9816EA" w14:textId="77777777" w:rsidR="00274B24" w:rsidRDefault="00274B24" w:rsidP="00D01030">
            <w:pPr>
              <w:pStyle w:val="TableParagraph"/>
              <w:rPr>
                <w:rFonts w:ascii="Times New Roman"/>
                <w:sz w:val="8"/>
              </w:rPr>
            </w:pPr>
          </w:p>
        </w:tc>
        <w:tc>
          <w:tcPr>
            <w:tcW w:w="736" w:type="dxa"/>
            <w:tcBorders>
              <w:top w:val="single" w:sz="12" w:space="0" w:color="000000"/>
            </w:tcBorders>
          </w:tcPr>
          <w:p w14:paraId="78B3CAA6" w14:textId="77777777" w:rsidR="00274B24" w:rsidRDefault="00274B24" w:rsidP="00D01030">
            <w:pPr>
              <w:pStyle w:val="TableParagraph"/>
              <w:rPr>
                <w:rFonts w:ascii="Times New Roman"/>
                <w:sz w:val="8"/>
              </w:rPr>
            </w:pPr>
          </w:p>
        </w:tc>
        <w:tc>
          <w:tcPr>
            <w:tcW w:w="719" w:type="dxa"/>
            <w:tcBorders>
              <w:top w:val="single" w:sz="12" w:space="0" w:color="000000"/>
            </w:tcBorders>
          </w:tcPr>
          <w:p w14:paraId="247232A0" w14:textId="77777777" w:rsidR="00274B24" w:rsidRDefault="00274B24" w:rsidP="00D01030">
            <w:pPr>
              <w:pStyle w:val="TableParagraph"/>
              <w:rPr>
                <w:rFonts w:ascii="Times New Roman"/>
                <w:sz w:val="8"/>
              </w:rPr>
            </w:pPr>
          </w:p>
        </w:tc>
        <w:tc>
          <w:tcPr>
            <w:tcW w:w="633" w:type="dxa"/>
            <w:tcBorders>
              <w:top w:val="single" w:sz="12" w:space="0" w:color="000000"/>
              <w:right w:val="single" w:sz="8" w:space="0" w:color="000000"/>
            </w:tcBorders>
          </w:tcPr>
          <w:p w14:paraId="4C0CE264" w14:textId="77777777" w:rsidR="00274B24" w:rsidRDefault="00274B24" w:rsidP="00D01030">
            <w:pPr>
              <w:pStyle w:val="TableParagraph"/>
              <w:rPr>
                <w:rFonts w:ascii="Times New Roman"/>
                <w:sz w:val="8"/>
              </w:rPr>
            </w:pPr>
          </w:p>
        </w:tc>
        <w:tc>
          <w:tcPr>
            <w:tcW w:w="483" w:type="dxa"/>
            <w:tcBorders>
              <w:top w:val="single" w:sz="12" w:space="0" w:color="000000"/>
              <w:left w:val="single" w:sz="8" w:space="0" w:color="000000"/>
            </w:tcBorders>
          </w:tcPr>
          <w:p w14:paraId="2555EDFF" w14:textId="77777777" w:rsidR="00274B24" w:rsidRDefault="00274B24" w:rsidP="00D01030">
            <w:pPr>
              <w:pStyle w:val="TableParagraph"/>
              <w:rPr>
                <w:rFonts w:ascii="Times New Roman"/>
                <w:sz w:val="8"/>
              </w:rPr>
            </w:pPr>
          </w:p>
        </w:tc>
        <w:tc>
          <w:tcPr>
            <w:tcW w:w="1487" w:type="dxa"/>
            <w:gridSpan w:val="2"/>
            <w:tcBorders>
              <w:top w:val="single" w:sz="12" w:space="0" w:color="000000"/>
            </w:tcBorders>
          </w:tcPr>
          <w:p w14:paraId="6C98170A" w14:textId="77777777" w:rsidR="00274B24" w:rsidRDefault="00274B24" w:rsidP="00D01030">
            <w:pPr>
              <w:pStyle w:val="TableParagraph"/>
              <w:spacing w:line="130" w:lineRule="exact"/>
              <w:ind w:left="509"/>
              <w:rPr>
                <w:rFonts w:ascii="Arial"/>
                <w:sz w:val="16"/>
              </w:rPr>
            </w:pPr>
            <w:r>
              <w:rPr>
                <w:rFonts w:ascii="Arial"/>
                <w:spacing w:val="-2"/>
                <w:sz w:val="16"/>
              </w:rPr>
              <w:t>UPSTREAM</w:t>
            </w:r>
          </w:p>
        </w:tc>
        <w:tc>
          <w:tcPr>
            <w:tcW w:w="769" w:type="dxa"/>
            <w:tcBorders>
              <w:top w:val="single" w:sz="12" w:space="0" w:color="000000"/>
              <w:right w:val="single" w:sz="8" w:space="0" w:color="000000"/>
            </w:tcBorders>
          </w:tcPr>
          <w:p w14:paraId="21B8DECF" w14:textId="77777777" w:rsidR="00274B24" w:rsidRDefault="00274B24" w:rsidP="00D01030">
            <w:pPr>
              <w:pStyle w:val="TableParagraph"/>
              <w:rPr>
                <w:rFonts w:ascii="Times New Roman"/>
                <w:sz w:val="8"/>
              </w:rPr>
            </w:pPr>
          </w:p>
        </w:tc>
        <w:tc>
          <w:tcPr>
            <w:tcW w:w="3132" w:type="dxa"/>
            <w:vMerge w:val="restart"/>
            <w:tcBorders>
              <w:top w:val="single" w:sz="12" w:space="0" w:color="000000"/>
              <w:left w:val="single" w:sz="8" w:space="0" w:color="000000"/>
              <w:right w:val="single" w:sz="8" w:space="0" w:color="000000"/>
            </w:tcBorders>
          </w:tcPr>
          <w:p w14:paraId="4C486E8F" w14:textId="77777777" w:rsidR="00274B24" w:rsidRDefault="00274B24" w:rsidP="00D01030">
            <w:pPr>
              <w:pStyle w:val="TableParagraph"/>
              <w:spacing w:before="9"/>
              <w:rPr>
                <w:sz w:val="15"/>
              </w:rPr>
            </w:pPr>
          </w:p>
          <w:p w14:paraId="11C6491B" w14:textId="77777777" w:rsidR="00274B24" w:rsidRDefault="00274B24" w:rsidP="00D01030">
            <w:pPr>
              <w:pStyle w:val="TableParagraph"/>
              <w:spacing w:before="1" w:line="254" w:lineRule="auto"/>
              <w:ind w:left="58" w:right="15"/>
              <w:rPr>
                <w:rFonts w:ascii="Arial"/>
                <w:sz w:val="16"/>
              </w:rPr>
            </w:pPr>
            <w:r>
              <w:rPr>
                <w:rFonts w:ascii="Arial"/>
                <w:spacing w:val="-2"/>
                <w:position w:val="1"/>
                <w:sz w:val="16"/>
              </w:rPr>
              <w:t>Is</w:t>
            </w:r>
            <w:r>
              <w:rPr>
                <w:rFonts w:ascii="Arial"/>
                <w:spacing w:val="-10"/>
                <w:position w:val="1"/>
                <w:sz w:val="16"/>
              </w:rPr>
              <w:t xml:space="preserve"> </w:t>
            </w:r>
            <w:r>
              <w:rPr>
                <w:rFonts w:ascii="Arial"/>
                <w:spacing w:val="-2"/>
                <w:position w:val="1"/>
                <w:sz w:val="16"/>
              </w:rPr>
              <w:t>upstream</w:t>
            </w:r>
            <w:r>
              <w:rPr>
                <w:rFonts w:ascii="Arial"/>
                <w:spacing w:val="-9"/>
                <w:position w:val="1"/>
                <w:sz w:val="16"/>
              </w:rPr>
              <w:t xml:space="preserve"> </w:t>
            </w:r>
            <w:r>
              <w:rPr>
                <w:rFonts w:ascii="Arial"/>
                <w:spacing w:val="-2"/>
                <w:position w:val="1"/>
                <w:sz w:val="16"/>
              </w:rPr>
              <w:t>Fr</w:t>
            </w:r>
            <w:r>
              <w:rPr>
                <w:rFonts w:ascii="Arial"/>
                <w:spacing w:val="-2"/>
                <w:sz w:val="10"/>
              </w:rPr>
              <w:t>1</w:t>
            </w:r>
            <w:r>
              <w:rPr>
                <w:rFonts w:ascii="Arial"/>
                <w:spacing w:val="9"/>
                <w:sz w:val="10"/>
              </w:rPr>
              <w:t xml:space="preserve"> </w:t>
            </w:r>
            <w:r>
              <w:rPr>
                <w:rFonts w:ascii="Arial"/>
                <w:spacing w:val="-2"/>
                <w:position w:val="1"/>
                <w:sz w:val="16"/>
              </w:rPr>
              <w:t>&gt;</w:t>
            </w:r>
            <w:r>
              <w:rPr>
                <w:rFonts w:ascii="Arial"/>
                <w:spacing w:val="-9"/>
                <w:position w:val="1"/>
                <w:sz w:val="16"/>
              </w:rPr>
              <w:t xml:space="preserve"> </w:t>
            </w:r>
            <w:r>
              <w:rPr>
                <w:rFonts w:ascii="Arial"/>
                <w:spacing w:val="-2"/>
                <w:position w:val="1"/>
                <w:sz w:val="16"/>
              </w:rPr>
              <w:t>1.73</w:t>
            </w:r>
            <w:r>
              <w:rPr>
                <w:rFonts w:ascii="Arial"/>
                <w:spacing w:val="-10"/>
                <w:position w:val="1"/>
                <w:sz w:val="16"/>
              </w:rPr>
              <w:t xml:space="preserve"> </w:t>
            </w:r>
            <w:r>
              <w:rPr>
                <w:rFonts w:ascii="Arial"/>
                <w:spacing w:val="-2"/>
                <w:position w:val="1"/>
                <w:sz w:val="16"/>
              </w:rPr>
              <w:t>and</w:t>
            </w:r>
            <w:r>
              <w:rPr>
                <w:rFonts w:ascii="Arial"/>
                <w:spacing w:val="-9"/>
                <w:position w:val="1"/>
                <w:sz w:val="16"/>
              </w:rPr>
              <w:t xml:space="preserve"> </w:t>
            </w:r>
            <w:r>
              <w:rPr>
                <w:rFonts w:ascii="Arial"/>
                <w:spacing w:val="-2"/>
                <w:position w:val="1"/>
                <w:sz w:val="16"/>
              </w:rPr>
              <w:t>downstream</w:t>
            </w:r>
            <w:r>
              <w:rPr>
                <w:rFonts w:ascii="Arial"/>
                <w:spacing w:val="-9"/>
                <w:position w:val="1"/>
                <w:sz w:val="16"/>
              </w:rPr>
              <w:t xml:space="preserve"> </w:t>
            </w:r>
            <w:r>
              <w:rPr>
                <w:rFonts w:ascii="Arial"/>
                <w:spacing w:val="-2"/>
                <w:position w:val="1"/>
                <w:sz w:val="16"/>
              </w:rPr>
              <w:t>F</w:t>
            </w:r>
            <w:r>
              <w:rPr>
                <w:rFonts w:ascii="Arial"/>
                <w:spacing w:val="-2"/>
                <w:sz w:val="10"/>
              </w:rPr>
              <w:t>2</w:t>
            </w:r>
            <w:r>
              <w:rPr>
                <w:rFonts w:ascii="Arial"/>
                <w:spacing w:val="-2"/>
                <w:position w:val="1"/>
                <w:sz w:val="16"/>
              </w:rPr>
              <w:t xml:space="preserve">r&lt; </w:t>
            </w:r>
            <w:r>
              <w:rPr>
                <w:rFonts w:ascii="Arial"/>
                <w:sz w:val="16"/>
              </w:rPr>
              <w:t xml:space="preserve">1? If </w:t>
            </w:r>
            <w:proofErr w:type="gramStart"/>
            <w:r>
              <w:rPr>
                <w:rFonts w:ascii="Arial"/>
                <w:sz w:val="16"/>
              </w:rPr>
              <w:t>so</w:t>
            </w:r>
            <w:proofErr w:type="gramEnd"/>
            <w:r>
              <w:rPr>
                <w:rFonts w:ascii="Arial"/>
                <w:sz w:val="16"/>
              </w:rPr>
              <w:t xml:space="preserve"> redesign pipes to avoid hydraulic jump in MH.</w:t>
            </w:r>
          </w:p>
        </w:tc>
      </w:tr>
      <w:tr w:rsidR="00274B24" w14:paraId="7CDF2311" w14:textId="77777777" w:rsidTr="00D01030">
        <w:trPr>
          <w:trHeight w:val="836"/>
        </w:trPr>
        <w:tc>
          <w:tcPr>
            <w:tcW w:w="549" w:type="dxa"/>
            <w:tcBorders>
              <w:left w:val="single" w:sz="12" w:space="0" w:color="000000"/>
              <w:right w:val="single" w:sz="8" w:space="0" w:color="000000"/>
            </w:tcBorders>
          </w:tcPr>
          <w:p w14:paraId="3D57A7F7" w14:textId="77777777" w:rsidR="00274B24" w:rsidRDefault="00274B24" w:rsidP="00D01030">
            <w:pPr>
              <w:pStyle w:val="TableParagraph"/>
              <w:spacing w:before="2"/>
              <w:rPr>
                <w:sz w:val="17"/>
              </w:rPr>
            </w:pPr>
          </w:p>
          <w:p w14:paraId="66D38F29" w14:textId="77777777" w:rsidR="00274B24" w:rsidRDefault="00274B24" w:rsidP="00D01030">
            <w:pPr>
              <w:pStyle w:val="TableParagraph"/>
              <w:spacing w:before="1"/>
              <w:ind w:left="138"/>
              <w:rPr>
                <w:rFonts w:ascii="Arial"/>
                <w:sz w:val="16"/>
              </w:rPr>
            </w:pPr>
            <w:r>
              <w:rPr>
                <w:rFonts w:ascii="Arial"/>
                <w:spacing w:val="-5"/>
                <w:sz w:val="16"/>
              </w:rPr>
              <w:t>MH#</w:t>
            </w:r>
          </w:p>
        </w:tc>
        <w:tc>
          <w:tcPr>
            <w:tcW w:w="551" w:type="dxa"/>
            <w:tcBorders>
              <w:left w:val="single" w:sz="8" w:space="0" w:color="000000"/>
              <w:right w:val="single" w:sz="8" w:space="0" w:color="000000"/>
            </w:tcBorders>
          </w:tcPr>
          <w:p w14:paraId="5D280F54" w14:textId="77777777" w:rsidR="00274B24" w:rsidRDefault="00274B24" w:rsidP="00D01030">
            <w:pPr>
              <w:pStyle w:val="TableParagraph"/>
              <w:spacing w:before="116" w:line="244" w:lineRule="auto"/>
              <w:ind w:left="138" w:right="27" w:firstLine="30"/>
              <w:rPr>
                <w:rFonts w:ascii="Arial"/>
                <w:sz w:val="16"/>
              </w:rPr>
            </w:pPr>
            <w:r>
              <w:rPr>
                <w:rFonts w:ascii="Arial"/>
                <w:spacing w:val="-4"/>
                <w:sz w:val="16"/>
              </w:rPr>
              <w:t xml:space="preserve">Rim </w:t>
            </w:r>
            <w:r>
              <w:rPr>
                <w:rFonts w:ascii="Arial"/>
                <w:spacing w:val="-2"/>
                <w:sz w:val="16"/>
              </w:rPr>
              <w:t>Elev.</w:t>
            </w:r>
          </w:p>
          <w:p w14:paraId="64E0F7E2" w14:textId="77777777" w:rsidR="00274B24" w:rsidRDefault="00274B24" w:rsidP="00D01030">
            <w:pPr>
              <w:pStyle w:val="TableParagraph"/>
              <w:spacing w:before="86"/>
              <w:ind w:left="213"/>
              <w:rPr>
                <w:rFonts w:ascii="Arial"/>
                <w:sz w:val="16"/>
              </w:rPr>
            </w:pPr>
            <w:r>
              <w:rPr>
                <w:rFonts w:ascii="Arial"/>
                <w:spacing w:val="-4"/>
                <w:sz w:val="16"/>
              </w:rPr>
              <w:t>(ft)</w:t>
            </w:r>
          </w:p>
        </w:tc>
        <w:tc>
          <w:tcPr>
            <w:tcW w:w="551" w:type="dxa"/>
            <w:tcBorders>
              <w:left w:val="single" w:sz="8" w:space="0" w:color="000000"/>
              <w:right w:val="single" w:sz="8" w:space="0" w:color="000000"/>
            </w:tcBorders>
          </w:tcPr>
          <w:p w14:paraId="2592884C" w14:textId="77777777" w:rsidR="00274B24" w:rsidRDefault="00274B24" w:rsidP="00D01030">
            <w:pPr>
              <w:pStyle w:val="TableParagraph"/>
              <w:spacing w:before="2"/>
              <w:rPr>
                <w:sz w:val="17"/>
              </w:rPr>
            </w:pPr>
          </w:p>
          <w:p w14:paraId="0183945E" w14:textId="77777777" w:rsidR="00274B24" w:rsidRDefault="00274B24" w:rsidP="00D01030">
            <w:pPr>
              <w:pStyle w:val="TableParagraph"/>
              <w:spacing w:before="1"/>
              <w:ind w:left="146"/>
              <w:rPr>
                <w:rFonts w:ascii="Arial"/>
                <w:sz w:val="16"/>
              </w:rPr>
            </w:pPr>
            <w:r>
              <w:rPr>
                <w:rFonts w:ascii="Arial"/>
                <w:spacing w:val="-5"/>
                <w:sz w:val="16"/>
              </w:rPr>
              <w:t>EDU</w:t>
            </w:r>
          </w:p>
        </w:tc>
        <w:tc>
          <w:tcPr>
            <w:tcW w:w="638" w:type="dxa"/>
            <w:tcBorders>
              <w:left w:val="single" w:sz="8" w:space="0" w:color="000000"/>
              <w:right w:val="single" w:sz="8" w:space="0" w:color="000000"/>
            </w:tcBorders>
          </w:tcPr>
          <w:p w14:paraId="2FDF9BF0" w14:textId="77777777" w:rsidR="00274B24" w:rsidRDefault="00274B24" w:rsidP="00D01030">
            <w:pPr>
              <w:pStyle w:val="TableParagraph"/>
              <w:spacing w:before="2"/>
              <w:rPr>
                <w:sz w:val="17"/>
              </w:rPr>
            </w:pPr>
          </w:p>
          <w:p w14:paraId="306E0C19" w14:textId="77777777" w:rsidR="00274B24" w:rsidRDefault="00274B24" w:rsidP="00D01030">
            <w:pPr>
              <w:pStyle w:val="TableParagraph"/>
              <w:spacing w:before="1"/>
              <w:ind w:left="191"/>
              <w:rPr>
                <w:rFonts w:ascii="Arial"/>
                <w:sz w:val="16"/>
              </w:rPr>
            </w:pPr>
            <w:r>
              <w:rPr>
                <w:rFonts w:ascii="Arial"/>
                <w:spacing w:val="-4"/>
                <w:sz w:val="16"/>
              </w:rPr>
              <w:t>Pop.</w:t>
            </w:r>
          </w:p>
        </w:tc>
        <w:tc>
          <w:tcPr>
            <w:tcW w:w="671" w:type="dxa"/>
            <w:tcBorders>
              <w:left w:val="single" w:sz="8" w:space="0" w:color="000000"/>
              <w:right w:val="single" w:sz="8" w:space="0" w:color="000000"/>
            </w:tcBorders>
          </w:tcPr>
          <w:p w14:paraId="08D2EC1F" w14:textId="77777777" w:rsidR="00274B24" w:rsidRDefault="00274B24" w:rsidP="00D01030">
            <w:pPr>
              <w:pStyle w:val="TableParagraph"/>
              <w:spacing w:before="116" w:line="244" w:lineRule="auto"/>
              <w:ind w:left="93" w:right="-29" w:firstLine="116"/>
              <w:rPr>
                <w:rFonts w:ascii="Arial"/>
                <w:sz w:val="16"/>
              </w:rPr>
            </w:pPr>
            <w:r>
              <w:rPr>
                <w:rFonts w:ascii="Arial"/>
                <w:spacing w:val="-4"/>
                <w:sz w:val="16"/>
              </w:rPr>
              <w:t xml:space="preserve">Pop. </w:t>
            </w:r>
            <w:r>
              <w:rPr>
                <w:rFonts w:ascii="Arial"/>
                <w:spacing w:val="-2"/>
                <w:sz w:val="16"/>
              </w:rPr>
              <w:t>Loading</w:t>
            </w:r>
          </w:p>
          <w:p w14:paraId="1EB9129B" w14:textId="77777777" w:rsidR="00274B24" w:rsidRDefault="00274B24" w:rsidP="00D01030">
            <w:pPr>
              <w:pStyle w:val="TableParagraph"/>
              <w:spacing w:before="86"/>
              <w:ind w:left="183"/>
              <w:rPr>
                <w:rFonts w:ascii="Arial"/>
                <w:sz w:val="16"/>
              </w:rPr>
            </w:pPr>
            <w:r>
              <w:rPr>
                <w:rFonts w:ascii="Arial"/>
                <w:spacing w:val="-2"/>
                <w:sz w:val="16"/>
              </w:rPr>
              <w:t>(gpd)</w:t>
            </w:r>
          </w:p>
        </w:tc>
        <w:tc>
          <w:tcPr>
            <w:tcW w:w="661" w:type="dxa"/>
            <w:tcBorders>
              <w:left w:val="single" w:sz="8" w:space="0" w:color="000000"/>
              <w:right w:val="single" w:sz="8" w:space="0" w:color="000000"/>
            </w:tcBorders>
          </w:tcPr>
          <w:p w14:paraId="3D0B7C05" w14:textId="77777777" w:rsidR="00274B24" w:rsidRDefault="00274B24" w:rsidP="00D01030">
            <w:pPr>
              <w:pStyle w:val="TableParagraph"/>
              <w:spacing w:before="4" w:line="406" w:lineRule="exact"/>
              <w:ind w:left="157" w:right="-35" w:hanging="83"/>
              <w:rPr>
                <w:rFonts w:ascii="Arial"/>
                <w:sz w:val="16"/>
              </w:rPr>
            </w:pPr>
            <w:r>
              <w:rPr>
                <w:rFonts w:ascii="Arial"/>
                <w:spacing w:val="-2"/>
                <w:sz w:val="16"/>
              </w:rPr>
              <w:t>Acreage (acre)</w:t>
            </w:r>
          </w:p>
        </w:tc>
        <w:tc>
          <w:tcPr>
            <w:tcW w:w="767" w:type="dxa"/>
            <w:tcBorders>
              <w:left w:val="single" w:sz="8" w:space="0" w:color="000000"/>
              <w:right w:val="single" w:sz="8" w:space="0" w:color="000000"/>
            </w:tcBorders>
          </w:tcPr>
          <w:p w14:paraId="7CA19462" w14:textId="77777777" w:rsidR="00274B24" w:rsidRDefault="00274B24" w:rsidP="00D01030">
            <w:pPr>
              <w:pStyle w:val="TableParagraph"/>
              <w:spacing w:before="116" w:line="244" w:lineRule="auto"/>
              <w:ind w:left="141" w:hanging="12"/>
              <w:rPr>
                <w:rFonts w:ascii="Arial"/>
                <w:sz w:val="16"/>
              </w:rPr>
            </w:pPr>
            <w:r>
              <w:rPr>
                <w:rFonts w:ascii="Arial"/>
                <w:spacing w:val="-2"/>
                <w:sz w:val="16"/>
              </w:rPr>
              <w:t>Acreage Loading</w:t>
            </w:r>
          </w:p>
          <w:p w14:paraId="5DC65D8C" w14:textId="77777777" w:rsidR="00274B24" w:rsidRDefault="00274B24" w:rsidP="00D01030">
            <w:pPr>
              <w:pStyle w:val="TableParagraph"/>
              <w:spacing w:before="86"/>
              <w:ind w:left="231"/>
              <w:rPr>
                <w:rFonts w:ascii="Arial"/>
                <w:sz w:val="16"/>
              </w:rPr>
            </w:pPr>
            <w:r>
              <w:rPr>
                <w:rFonts w:ascii="Arial"/>
                <w:spacing w:val="-2"/>
                <w:sz w:val="16"/>
              </w:rPr>
              <w:t>(gpd)</w:t>
            </w:r>
          </w:p>
        </w:tc>
        <w:tc>
          <w:tcPr>
            <w:tcW w:w="720" w:type="dxa"/>
            <w:tcBorders>
              <w:left w:val="single" w:sz="8" w:space="0" w:color="000000"/>
              <w:right w:val="single" w:sz="8" w:space="0" w:color="000000"/>
            </w:tcBorders>
          </w:tcPr>
          <w:p w14:paraId="1DFFBE12" w14:textId="77777777" w:rsidR="00274B24" w:rsidRDefault="00274B24" w:rsidP="00D01030">
            <w:pPr>
              <w:pStyle w:val="TableParagraph"/>
              <w:spacing w:before="2"/>
              <w:rPr>
                <w:sz w:val="17"/>
              </w:rPr>
            </w:pPr>
          </w:p>
          <w:p w14:paraId="772B75D4" w14:textId="77777777" w:rsidR="00274B24" w:rsidRDefault="00274B24" w:rsidP="00D01030">
            <w:pPr>
              <w:pStyle w:val="TableParagraph"/>
              <w:spacing w:before="1"/>
              <w:ind w:left="109" w:right="-15"/>
              <w:rPr>
                <w:rFonts w:ascii="Arial"/>
                <w:sz w:val="16"/>
              </w:rPr>
            </w:pPr>
            <w:r>
              <w:rPr>
                <w:rFonts w:ascii="Arial"/>
                <w:sz w:val="16"/>
              </w:rPr>
              <w:t>Link</w:t>
            </w:r>
            <w:r>
              <w:rPr>
                <w:rFonts w:ascii="Arial"/>
                <w:spacing w:val="-1"/>
                <w:sz w:val="16"/>
              </w:rPr>
              <w:t xml:space="preserve"> </w:t>
            </w:r>
            <w:r>
              <w:rPr>
                <w:rFonts w:ascii="Arial"/>
                <w:spacing w:val="-5"/>
                <w:sz w:val="16"/>
              </w:rPr>
              <w:t>No.</w:t>
            </w:r>
          </w:p>
        </w:tc>
        <w:tc>
          <w:tcPr>
            <w:tcW w:w="817" w:type="dxa"/>
            <w:tcBorders>
              <w:left w:val="single" w:sz="8" w:space="0" w:color="000000"/>
              <w:right w:val="single" w:sz="8" w:space="0" w:color="000000"/>
            </w:tcBorders>
          </w:tcPr>
          <w:p w14:paraId="5954362F" w14:textId="77777777" w:rsidR="00274B24" w:rsidRDefault="00274B24" w:rsidP="00D01030">
            <w:pPr>
              <w:pStyle w:val="TableParagraph"/>
              <w:spacing w:before="22" w:line="242" w:lineRule="auto"/>
              <w:ind w:left="114" w:right="-15" w:hanging="24"/>
              <w:jc w:val="center"/>
              <w:rPr>
                <w:rFonts w:ascii="Arial"/>
                <w:sz w:val="16"/>
              </w:rPr>
            </w:pPr>
            <w:r>
              <w:rPr>
                <w:rFonts w:ascii="Arial"/>
                <w:spacing w:val="-2"/>
                <w:sz w:val="16"/>
              </w:rPr>
              <w:t xml:space="preserve">Total Average </w:t>
            </w:r>
            <w:r>
              <w:rPr>
                <w:rFonts w:ascii="Arial"/>
                <w:sz w:val="16"/>
              </w:rPr>
              <w:t>Line</w:t>
            </w:r>
            <w:r>
              <w:rPr>
                <w:rFonts w:ascii="Arial"/>
                <w:spacing w:val="-12"/>
                <w:sz w:val="16"/>
              </w:rPr>
              <w:t xml:space="preserve"> </w:t>
            </w:r>
            <w:r>
              <w:rPr>
                <w:rFonts w:ascii="Arial"/>
                <w:sz w:val="16"/>
              </w:rPr>
              <w:t xml:space="preserve">Flow </w:t>
            </w:r>
            <w:r>
              <w:rPr>
                <w:rFonts w:ascii="Arial"/>
                <w:spacing w:val="-4"/>
                <w:sz w:val="16"/>
              </w:rPr>
              <w:t>(gpd)</w:t>
            </w:r>
          </w:p>
        </w:tc>
        <w:tc>
          <w:tcPr>
            <w:tcW w:w="774" w:type="dxa"/>
            <w:tcBorders>
              <w:left w:val="single" w:sz="8" w:space="0" w:color="000000"/>
              <w:right w:val="single" w:sz="8" w:space="0" w:color="000000"/>
            </w:tcBorders>
          </w:tcPr>
          <w:p w14:paraId="0EAF7FC5" w14:textId="77777777" w:rsidR="00274B24" w:rsidRDefault="00274B24" w:rsidP="00D01030">
            <w:pPr>
              <w:pStyle w:val="TableParagraph"/>
              <w:spacing w:before="116" w:line="244" w:lineRule="auto"/>
              <w:ind w:left="80" w:right="-29"/>
              <w:jc w:val="center"/>
              <w:rPr>
                <w:rFonts w:ascii="Arial"/>
                <w:sz w:val="16"/>
              </w:rPr>
            </w:pPr>
            <w:r>
              <w:rPr>
                <w:rFonts w:ascii="Arial"/>
                <w:spacing w:val="-2"/>
                <w:sz w:val="16"/>
              </w:rPr>
              <w:t>Peak</w:t>
            </w:r>
            <w:r>
              <w:rPr>
                <w:rFonts w:ascii="Arial"/>
                <w:spacing w:val="-10"/>
                <w:sz w:val="16"/>
              </w:rPr>
              <w:t xml:space="preserve"> </w:t>
            </w:r>
            <w:r>
              <w:rPr>
                <w:rFonts w:ascii="Arial"/>
                <w:spacing w:val="-2"/>
                <w:sz w:val="16"/>
              </w:rPr>
              <w:t xml:space="preserve">Line </w:t>
            </w:r>
            <w:r>
              <w:rPr>
                <w:rFonts w:ascii="Arial"/>
                <w:spacing w:val="-4"/>
                <w:sz w:val="16"/>
              </w:rPr>
              <w:t>Flow</w:t>
            </w:r>
          </w:p>
          <w:p w14:paraId="7DC5621C" w14:textId="77777777" w:rsidR="00274B24" w:rsidRDefault="00274B24" w:rsidP="00D01030">
            <w:pPr>
              <w:pStyle w:val="TableParagraph"/>
              <w:spacing w:before="86"/>
              <w:ind w:left="80" w:right="4"/>
              <w:jc w:val="center"/>
              <w:rPr>
                <w:rFonts w:ascii="Arial"/>
                <w:sz w:val="16"/>
              </w:rPr>
            </w:pPr>
            <w:r>
              <w:rPr>
                <w:rFonts w:ascii="Arial"/>
                <w:spacing w:val="-2"/>
                <w:sz w:val="16"/>
              </w:rPr>
              <w:t>(</w:t>
            </w:r>
            <w:proofErr w:type="spellStart"/>
            <w:r>
              <w:rPr>
                <w:rFonts w:ascii="Arial"/>
                <w:spacing w:val="-2"/>
                <w:sz w:val="16"/>
              </w:rPr>
              <w:t>cfs</w:t>
            </w:r>
            <w:proofErr w:type="spellEnd"/>
            <w:r>
              <w:rPr>
                <w:rFonts w:ascii="Arial"/>
                <w:spacing w:val="-2"/>
                <w:sz w:val="16"/>
              </w:rPr>
              <w:t>)</w:t>
            </w:r>
          </w:p>
        </w:tc>
        <w:tc>
          <w:tcPr>
            <w:tcW w:w="714" w:type="dxa"/>
            <w:tcBorders>
              <w:left w:val="single" w:sz="8" w:space="0" w:color="000000"/>
              <w:right w:val="single" w:sz="8" w:space="0" w:color="000000"/>
            </w:tcBorders>
          </w:tcPr>
          <w:p w14:paraId="1851B932" w14:textId="77777777" w:rsidR="00274B24" w:rsidRDefault="00274B24" w:rsidP="00D01030">
            <w:pPr>
              <w:pStyle w:val="TableParagraph"/>
              <w:spacing w:before="135" w:line="153" w:lineRule="auto"/>
              <w:ind w:left="49" w:right="-29"/>
              <w:jc w:val="center"/>
              <w:rPr>
                <w:sz w:val="16"/>
              </w:rPr>
            </w:pPr>
            <w:r>
              <w:rPr>
                <w:rFonts w:ascii="Arial"/>
                <w:sz w:val="16"/>
              </w:rPr>
              <w:t>Line</w:t>
            </w:r>
            <w:r>
              <w:rPr>
                <w:rFonts w:ascii="Arial"/>
                <w:spacing w:val="-3"/>
                <w:sz w:val="16"/>
              </w:rPr>
              <w:t xml:space="preserve"> </w:t>
            </w:r>
            <w:r>
              <w:rPr>
                <w:rFonts w:ascii="Arial"/>
                <w:spacing w:val="-8"/>
                <w:sz w:val="16"/>
              </w:rPr>
              <w:t>Size</w:t>
            </w:r>
            <w:r>
              <w:rPr>
                <w:spacing w:val="-8"/>
                <w:position w:val="-6"/>
                <w:sz w:val="16"/>
              </w:rPr>
              <w:t>,</w:t>
            </w:r>
          </w:p>
          <w:p w14:paraId="123A71BB" w14:textId="77777777" w:rsidR="00274B24" w:rsidRDefault="00274B24" w:rsidP="00D01030">
            <w:pPr>
              <w:pStyle w:val="TableParagraph"/>
              <w:spacing w:line="151" w:lineRule="exact"/>
              <w:ind w:left="155" w:right="90"/>
              <w:jc w:val="center"/>
              <w:rPr>
                <w:rFonts w:ascii="Arial"/>
                <w:sz w:val="10"/>
              </w:rPr>
            </w:pPr>
            <w:r>
              <w:rPr>
                <w:rFonts w:ascii="Arial"/>
                <w:spacing w:val="-5"/>
                <w:position w:val="2"/>
                <w:sz w:val="16"/>
              </w:rPr>
              <w:t>D</w:t>
            </w:r>
            <w:r>
              <w:rPr>
                <w:rFonts w:ascii="Arial"/>
                <w:spacing w:val="-5"/>
                <w:sz w:val="10"/>
              </w:rPr>
              <w:t>2</w:t>
            </w:r>
          </w:p>
          <w:p w14:paraId="6729E01C" w14:textId="77777777" w:rsidR="00274B24" w:rsidRDefault="00274B24" w:rsidP="00D01030">
            <w:pPr>
              <w:pStyle w:val="TableParagraph"/>
              <w:spacing w:before="98"/>
              <w:ind w:left="174" w:right="90"/>
              <w:jc w:val="center"/>
              <w:rPr>
                <w:rFonts w:ascii="Arial"/>
                <w:sz w:val="16"/>
              </w:rPr>
            </w:pPr>
            <w:r>
              <w:rPr>
                <w:rFonts w:ascii="Arial"/>
                <w:spacing w:val="-2"/>
                <w:sz w:val="16"/>
              </w:rPr>
              <w:t>(inch)</w:t>
            </w:r>
          </w:p>
        </w:tc>
        <w:tc>
          <w:tcPr>
            <w:tcW w:w="746" w:type="dxa"/>
            <w:tcBorders>
              <w:left w:val="single" w:sz="8" w:space="0" w:color="000000"/>
              <w:right w:val="single" w:sz="8" w:space="0" w:color="000000"/>
            </w:tcBorders>
          </w:tcPr>
          <w:p w14:paraId="4C876F75" w14:textId="77777777" w:rsidR="00274B24" w:rsidRDefault="00274B24" w:rsidP="00D01030">
            <w:pPr>
              <w:pStyle w:val="TableParagraph"/>
              <w:spacing w:before="105"/>
              <w:ind w:left="96" w:right="-15" w:hanging="5"/>
              <w:jc w:val="center"/>
              <w:rPr>
                <w:rFonts w:ascii="Arial"/>
                <w:sz w:val="10"/>
              </w:rPr>
            </w:pPr>
            <w:r>
              <w:rPr>
                <w:rFonts w:ascii="Arial"/>
                <w:spacing w:val="-4"/>
                <w:sz w:val="16"/>
              </w:rPr>
              <w:t xml:space="preserve">Flow </w:t>
            </w:r>
            <w:r>
              <w:rPr>
                <w:rFonts w:ascii="Arial"/>
                <w:spacing w:val="-4"/>
                <w:position w:val="2"/>
                <w:sz w:val="16"/>
              </w:rPr>
              <w:t>Depth,</w:t>
            </w:r>
            <w:r>
              <w:rPr>
                <w:rFonts w:ascii="Arial"/>
                <w:spacing w:val="-8"/>
                <w:position w:val="2"/>
                <w:sz w:val="16"/>
              </w:rPr>
              <w:t xml:space="preserve"> </w:t>
            </w:r>
            <w:r>
              <w:rPr>
                <w:rFonts w:ascii="Arial"/>
                <w:spacing w:val="-4"/>
                <w:position w:val="2"/>
                <w:sz w:val="16"/>
              </w:rPr>
              <w:t>d</w:t>
            </w:r>
            <w:r>
              <w:rPr>
                <w:rFonts w:ascii="Arial"/>
                <w:spacing w:val="-4"/>
                <w:sz w:val="10"/>
              </w:rPr>
              <w:t>2</w:t>
            </w:r>
          </w:p>
          <w:p w14:paraId="02CBBAD1" w14:textId="77777777" w:rsidR="00274B24" w:rsidRDefault="00274B24" w:rsidP="00D01030">
            <w:pPr>
              <w:pStyle w:val="TableParagraph"/>
              <w:spacing w:before="97"/>
              <w:ind w:left="195" w:right="101"/>
              <w:jc w:val="center"/>
              <w:rPr>
                <w:rFonts w:ascii="Arial"/>
                <w:sz w:val="16"/>
              </w:rPr>
            </w:pPr>
            <w:r>
              <w:rPr>
                <w:rFonts w:ascii="Arial"/>
                <w:spacing w:val="-2"/>
                <w:sz w:val="16"/>
              </w:rPr>
              <w:t>(inch)</w:t>
            </w:r>
          </w:p>
        </w:tc>
        <w:tc>
          <w:tcPr>
            <w:tcW w:w="573" w:type="dxa"/>
            <w:tcBorders>
              <w:left w:val="single" w:sz="8" w:space="0" w:color="000000"/>
              <w:right w:val="single" w:sz="8" w:space="0" w:color="000000"/>
            </w:tcBorders>
          </w:tcPr>
          <w:p w14:paraId="5CCA9933" w14:textId="77777777" w:rsidR="00274B24" w:rsidRDefault="00274B24" w:rsidP="00D01030">
            <w:pPr>
              <w:pStyle w:val="TableParagraph"/>
              <w:spacing w:before="2"/>
              <w:rPr>
                <w:sz w:val="17"/>
              </w:rPr>
            </w:pPr>
          </w:p>
          <w:p w14:paraId="636418FD" w14:textId="77777777" w:rsidR="00274B24" w:rsidRDefault="00274B24" w:rsidP="00D01030">
            <w:pPr>
              <w:pStyle w:val="TableParagraph"/>
              <w:spacing w:before="1"/>
              <w:ind w:left="198"/>
              <w:rPr>
                <w:rFonts w:ascii="Arial"/>
                <w:sz w:val="16"/>
              </w:rPr>
            </w:pPr>
            <w:r>
              <w:rPr>
                <w:rFonts w:ascii="Arial"/>
                <w:spacing w:val="-5"/>
                <w:sz w:val="16"/>
              </w:rPr>
              <w:t>d/D</w:t>
            </w:r>
          </w:p>
        </w:tc>
        <w:tc>
          <w:tcPr>
            <w:tcW w:w="577" w:type="dxa"/>
            <w:tcBorders>
              <w:left w:val="single" w:sz="8" w:space="0" w:color="000000"/>
              <w:right w:val="single" w:sz="8" w:space="0" w:color="000000"/>
            </w:tcBorders>
          </w:tcPr>
          <w:p w14:paraId="121F7C20" w14:textId="77777777" w:rsidR="00274B24" w:rsidRDefault="00274B24" w:rsidP="00D01030">
            <w:pPr>
              <w:pStyle w:val="TableParagraph"/>
              <w:rPr>
                <w:sz w:val="17"/>
              </w:rPr>
            </w:pPr>
          </w:p>
          <w:p w14:paraId="5CE9A5C6" w14:textId="77777777" w:rsidR="00274B24" w:rsidRDefault="00274B24" w:rsidP="00D01030">
            <w:pPr>
              <w:pStyle w:val="TableParagraph"/>
              <w:ind w:left="79" w:right="-15"/>
              <w:rPr>
                <w:rFonts w:ascii="Arial"/>
                <w:sz w:val="10"/>
              </w:rPr>
            </w:pPr>
            <w:r>
              <w:rPr>
                <w:rFonts w:ascii="Arial"/>
                <w:spacing w:val="-2"/>
                <w:position w:val="1"/>
                <w:sz w:val="16"/>
              </w:rPr>
              <w:t>Q/Q</w:t>
            </w:r>
            <w:r>
              <w:rPr>
                <w:rFonts w:ascii="Arial"/>
                <w:spacing w:val="-2"/>
                <w:sz w:val="10"/>
              </w:rPr>
              <w:t>max</w:t>
            </w:r>
          </w:p>
        </w:tc>
        <w:tc>
          <w:tcPr>
            <w:tcW w:w="566" w:type="dxa"/>
            <w:tcBorders>
              <w:left w:val="single" w:sz="8" w:space="0" w:color="000000"/>
              <w:right w:val="single" w:sz="8" w:space="0" w:color="000000"/>
            </w:tcBorders>
          </w:tcPr>
          <w:p w14:paraId="0A898815" w14:textId="77777777" w:rsidR="00274B24" w:rsidRDefault="00274B24" w:rsidP="00D01030">
            <w:pPr>
              <w:pStyle w:val="TableParagraph"/>
              <w:spacing w:before="4" w:line="406" w:lineRule="exact"/>
              <w:ind w:left="151" w:right="9" w:hanging="34"/>
              <w:rPr>
                <w:rFonts w:ascii="Arial"/>
                <w:sz w:val="16"/>
              </w:rPr>
            </w:pPr>
            <w:r>
              <w:rPr>
                <w:rFonts w:ascii="Arial"/>
                <w:spacing w:val="-2"/>
                <w:sz w:val="16"/>
              </w:rPr>
              <w:t>Slope (ft/ft)</w:t>
            </w:r>
          </w:p>
        </w:tc>
        <w:tc>
          <w:tcPr>
            <w:tcW w:w="622" w:type="dxa"/>
            <w:tcBorders>
              <w:left w:val="single" w:sz="8" w:space="0" w:color="000000"/>
              <w:right w:val="single" w:sz="8" w:space="0" w:color="000000"/>
            </w:tcBorders>
          </w:tcPr>
          <w:p w14:paraId="5936375D" w14:textId="77777777" w:rsidR="00274B24" w:rsidRDefault="00274B24" w:rsidP="00D01030">
            <w:pPr>
              <w:pStyle w:val="TableParagraph"/>
              <w:spacing w:before="116" w:line="244" w:lineRule="auto"/>
              <w:ind w:left="110" w:right="-15" w:firstLine="82"/>
              <w:rPr>
                <w:rFonts w:ascii="Arial"/>
                <w:sz w:val="16"/>
              </w:rPr>
            </w:pPr>
            <w:r>
              <w:rPr>
                <w:rFonts w:ascii="Arial"/>
                <w:spacing w:val="-4"/>
                <w:sz w:val="16"/>
              </w:rPr>
              <w:t xml:space="preserve">Pipe </w:t>
            </w:r>
            <w:r>
              <w:rPr>
                <w:rFonts w:ascii="Arial"/>
                <w:spacing w:val="-2"/>
                <w:sz w:val="16"/>
              </w:rPr>
              <w:t>Length</w:t>
            </w:r>
          </w:p>
          <w:p w14:paraId="0FF6CB4C" w14:textId="77777777" w:rsidR="00274B24" w:rsidRDefault="00274B24" w:rsidP="00D01030">
            <w:pPr>
              <w:pStyle w:val="TableParagraph"/>
              <w:spacing w:before="86"/>
              <w:ind w:left="249"/>
              <w:rPr>
                <w:rFonts w:ascii="Arial"/>
                <w:sz w:val="16"/>
              </w:rPr>
            </w:pPr>
            <w:r>
              <w:rPr>
                <w:rFonts w:ascii="Arial"/>
                <w:spacing w:val="-4"/>
                <w:sz w:val="16"/>
              </w:rPr>
              <w:t>(ft)</w:t>
            </w:r>
          </w:p>
        </w:tc>
        <w:tc>
          <w:tcPr>
            <w:tcW w:w="742" w:type="dxa"/>
            <w:tcBorders>
              <w:left w:val="single" w:sz="8" w:space="0" w:color="000000"/>
              <w:right w:val="single" w:sz="8" w:space="0" w:color="000000"/>
            </w:tcBorders>
          </w:tcPr>
          <w:p w14:paraId="09E1D44A" w14:textId="77777777" w:rsidR="00274B24" w:rsidRDefault="00274B24" w:rsidP="00D01030">
            <w:pPr>
              <w:pStyle w:val="TableParagraph"/>
              <w:spacing w:before="105"/>
              <w:ind w:left="84" w:right="-29" w:hanging="12"/>
              <w:jc w:val="center"/>
              <w:rPr>
                <w:rFonts w:ascii="Arial"/>
                <w:sz w:val="10"/>
              </w:rPr>
            </w:pPr>
            <w:r>
              <w:rPr>
                <w:rFonts w:ascii="Arial"/>
                <w:spacing w:val="-4"/>
                <w:sz w:val="16"/>
              </w:rPr>
              <w:t xml:space="preserve">Pipe </w:t>
            </w:r>
            <w:r>
              <w:rPr>
                <w:rFonts w:ascii="Arial"/>
                <w:spacing w:val="-4"/>
                <w:position w:val="2"/>
                <w:sz w:val="16"/>
              </w:rPr>
              <w:t>Depth,</w:t>
            </w:r>
            <w:r>
              <w:rPr>
                <w:rFonts w:ascii="Arial"/>
                <w:spacing w:val="-8"/>
                <w:position w:val="2"/>
                <w:sz w:val="16"/>
              </w:rPr>
              <w:t xml:space="preserve"> </w:t>
            </w:r>
            <w:r>
              <w:rPr>
                <w:rFonts w:ascii="Arial"/>
                <w:spacing w:val="-4"/>
                <w:position w:val="2"/>
                <w:sz w:val="16"/>
              </w:rPr>
              <w:t>D</w:t>
            </w:r>
            <w:r>
              <w:rPr>
                <w:rFonts w:ascii="Arial"/>
                <w:spacing w:val="-4"/>
                <w:sz w:val="10"/>
              </w:rPr>
              <w:t>1</w:t>
            </w:r>
          </w:p>
          <w:p w14:paraId="3799DEC5" w14:textId="77777777" w:rsidR="00274B24" w:rsidRDefault="00274B24" w:rsidP="00D01030">
            <w:pPr>
              <w:pStyle w:val="TableParagraph"/>
              <w:spacing w:before="97"/>
              <w:ind w:left="294" w:right="208"/>
              <w:jc w:val="center"/>
              <w:rPr>
                <w:rFonts w:ascii="Arial"/>
                <w:sz w:val="16"/>
              </w:rPr>
            </w:pPr>
            <w:r>
              <w:rPr>
                <w:rFonts w:ascii="Arial"/>
                <w:spacing w:val="-4"/>
                <w:sz w:val="16"/>
              </w:rPr>
              <w:t>(ft)</w:t>
            </w:r>
          </w:p>
        </w:tc>
        <w:tc>
          <w:tcPr>
            <w:tcW w:w="717" w:type="dxa"/>
            <w:tcBorders>
              <w:left w:val="single" w:sz="8" w:space="0" w:color="000000"/>
              <w:right w:val="single" w:sz="8" w:space="0" w:color="000000"/>
            </w:tcBorders>
          </w:tcPr>
          <w:p w14:paraId="2503F4C6" w14:textId="77777777" w:rsidR="00274B24" w:rsidRDefault="00274B24" w:rsidP="00D01030">
            <w:pPr>
              <w:pStyle w:val="TableParagraph"/>
              <w:spacing w:before="105"/>
              <w:ind w:left="66" w:right="-44" w:hanging="13"/>
              <w:jc w:val="center"/>
              <w:rPr>
                <w:rFonts w:ascii="Arial"/>
                <w:sz w:val="10"/>
              </w:rPr>
            </w:pPr>
            <w:r>
              <w:rPr>
                <w:rFonts w:ascii="Arial"/>
                <w:spacing w:val="-4"/>
                <w:sz w:val="16"/>
              </w:rPr>
              <w:t xml:space="preserve">Pipe </w:t>
            </w:r>
            <w:r>
              <w:rPr>
                <w:rFonts w:ascii="Arial"/>
                <w:spacing w:val="-2"/>
                <w:position w:val="2"/>
                <w:sz w:val="16"/>
              </w:rPr>
              <w:t>Depth,</w:t>
            </w:r>
            <w:r>
              <w:rPr>
                <w:rFonts w:ascii="Arial"/>
                <w:spacing w:val="-10"/>
                <w:position w:val="2"/>
                <w:sz w:val="16"/>
              </w:rPr>
              <w:t xml:space="preserve"> </w:t>
            </w:r>
            <w:r>
              <w:rPr>
                <w:rFonts w:ascii="Arial"/>
                <w:spacing w:val="-2"/>
                <w:position w:val="2"/>
                <w:sz w:val="16"/>
              </w:rPr>
              <w:t>D</w:t>
            </w:r>
            <w:r>
              <w:rPr>
                <w:rFonts w:ascii="Arial"/>
                <w:spacing w:val="-2"/>
                <w:sz w:val="10"/>
              </w:rPr>
              <w:t>2</w:t>
            </w:r>
          </w:p>
          <w:p w14:paraId="23D2152A" w14:textId="77777777" w:rsidR="00274B24" w:rsidRDefault="00274B24" w:rsidP="00D01030">
            <w:pPr>
              <w:pStyle w:val="TableParagraph"/>
              <w:spacing w:before="97"/>
              <w:ind w:left="275" w:right="201"/>
              <w:jc w:val="center"/>
              <w:rPr>
                <w:rFonts w:ascii="Arial"/>
                <w:sz w:val="16"/>
              </w:rPr>
            </w:pPr>
            <w:r>
              <w:rPr>
                <w:rFonts w:ascii="Arial"/>
                <w:spacing w:val="-4"/>
                <w:sz w:val="16"/>
              </w:rPr>
              <w:t>(ft)</w:t>
            </w:r>
          </w:p>
        </w:tc>
        <w:tc>
          <w:tcPr>
            <w:tcW w:w="736" w:type="dxa"/>
            <w:tcBorders>
              <w:left w:val="single" w:sz="8" w:space="0" w:color="000000"/>
              <w:right w:val="single" w:sz="8" w:space="0" w:color="000000"/>
            </w:tcBorders>
          </w:tcPr>
          <w:p w14:paraId="4D82BFCD" w14:textId="77777777" w:rsidR="00274B24" w:rsidRDefault="00274B24" w:rsidP="00D01030">
            <w:pPr>
              <w:pStyle w:val="TableParagraph"/>
              <w:spacing w:before="105" w:line="183" w:lineRule="exact"/>
              <w:ind w:left="110" w:right="-15"/>
              <w:jc w:val="center"/>
              <w:rPr>
                <w:rFonts w:ascii="Arial"/>
                <w:sz w:val="16"/>
              </w:rPr>
            </w:pPr>
            <w:r>
              <w:rPr>
                <w:rFonts w:ascii="Arial"/>
                <w:spacing w:val="-2"/>
                <w:sz w:val="16"/>
              </w:rPr>
              <w:t>Velocity,</w:t>
            </w:r>
          </w:p>
          <w:p w14:paraId="2C05099E" w14:textId="77777777" w:rsidR="00274B24" w:rsidRDefault="00274B24" w:rsidP="00D01030">
            <w:pPr>
              <w:pStyle w:val="TableParagraph"/>
              <w:spacing w:line="191" w:lineRule="exact"/>
              <w:ind w:left="259" w:right="146"/>
              <w:jc w:val="center"/>
              <w:rPr>
                <w:rFonts w:ascii="Arial"/>
                <w:sz w:val="10"/>
              </w:rPr>
            </w:pPr>
            <w:r>
              <w:rPr>
                <w:rFonts w:ascii="Arial"/>
                <w:spacing w:val="-5"/>
                <w:position w:val="2"/>
                <w:sz w:val="16"/>
              </w:rPr>
              <w:t>V</w:t>
            </w:r>
            <w:r>
              <w:rPr>
                <w:rFonts w:ascii="Arial"/>
                <w:spacing w:val="-5"/>
                <w:sz w:val="10"/>
              </w:rPr>
              <w:t>2</w:t>
            </w:r>
          </w:p>
          <w:p w14:paraId="584ECCB0" w14:textId="77777777" w:rsidR="00274B24" w:rsidRDefault="00274B24" w:rsidP="00D01030">
            <w:pPr>
              <w:pStyle w:val="TableParagraph"/>
              <w:spacing w:before="99"/>
              <w:ind w:left="110" w:right="26"/>
              <w:jc w:val="center"/>
              <w:rPr>
                <w:rFonts w:ascii="Arial"/>
                <w:sz w:val="16"/>
              </w:rPr>
            </w:pPr>
            <w:r>
              <w:rPr>
                <w:rFonts w:ascii="Arial"/>
                <w:spacing w:val="-4"/>
                <w:sz w:val="16"/>
              </w:rPr>
              <w:t>(fps)</w:t>
            </w:r>
          </w:p>
        </w:tc>
        <w:tc>
          <w:tcPr>
            <w:tcW w:w="719" w:type="dxa"/>
            <w:tcBorders>
              <w:left w:val="single" w:sz="8" w:space="0" w:color="000000"/>
              <w:right w:val="single" w:sz="8" w:space="0" w:color="000000"/>
            </w:tcBorders>
          </w:tcPr>
          <w:p w14:paraId="620F510E" w14:textId="77777777" w:rsidR="00274B24" w:rsidRDefault="00274B24" w:rsidP="00D01030">
            <w:pPr>
              <w:pStyle w:val="TableParagraph"/>
              <w:spacing w:before="116" w:line="244" w:lineRule="auto"/>
              <w:ind w:left="102" w:right="-30" w:firstLine="146"/>
              <w:rPr>
                <w:rFonts w:ascii="Arial"/>
                <w:sz w:val="16"/>
              </w:rPr>
            </w:pPr>
            <w:r>
              <w:rPr>
                <w:rFonts w:ascii="Arial"/>
                <w:spacing w:val="-4"/>
                <w:sz w:val="16"/>
              </w:rPr>
              <w:t xml:space="preserve">Line </w:t>
            </w:r>
            <w:r>
              <w:rPr>
                <w:rFonts w:ascii="Arial"/>
                <w:spacing w:val="-2"/>
                <w:sz w:val="16"/>
              </w:rPr>
              <w:t>Capacity</w:t>
            </w:r>
          </w:p>
          <w:p w14:paraId="00A56D1E" w14:textId="77777777" w:rsidR="00274B24" w:rsidRDefault="00274B24" w:rsidP="00D01030">
            <w:pPr>
              <w:pStyle w:val="TableParagraph"/>
              <w:spacing w:before="86"/>
              <w:ind w:left="241"/>
              <w:rPr>
                <w:rFonts w:ascii="Arial"/>
                <w:sz w:val="16"/>
              </w:rPr>
            </w:pPr>
            <w:r>
              <w:rPr>
                <w:rFonts w:ascii="Arial"/>
                <w:spacing w:val="-2"/>
                <w:sz w:val="16"/>
              </w:rPr>
              <w:t>(</w:t>
            </w:r>
            <w:proofErr w:type="spellStart"/>
            <w:r>
              <w:rPr>
                <w:rFonts w:ascii="Arial"/>
                <w:spacing w:val="-2"/>
                <w:sz w:val="16"/>
              </w:rPr>
              <w:t>cfs</w:t>
            </w:r>
            <w:proofErr w:type="spellEnd"/>
            <w:r>
              <w:rPr>
                <w:rFonts w:ascii="Arial"/>
                <w:spacing w:val="-2"/>
                <w:sz w:val="16"/>
              </w:rPr>
              <w:t>)</w:t>
            </w:r>
          </w:p>
        </w:tc>
        <w:tc>
          <w:tcPr>
            <w:tcW w:w="633" w:type="dxa"/>
            <w:tcBorders>
              <w:left w:val="single" w:sz="8" w:space="0" w:color="000000"/>
              <w:right w:val="single" w:sz="8" w:space="0" w:color="000000"/>
            </w:tcBorders>
          </w:tcPr>
          <w:p w14:paraId="6557C202" w14:textId="77777777" w:rsidR="00274B24" w:rsidRDefault="00274B24" w:rsidP="00D01030">
            <w:pPr>
              <w:pStyle w:val="TableParagraph"/>
              <w:spacing w:before="15" w:line="242" w:lineRule="auto"/>
              <w:ind w:left="66" w:right="-29" w:firstLine="33"/>
              <w:jc w:val="center"/>
              <w:rPr>
                <w:rFonts w:ascii="Arial"/>
                <w:sz w:val="10"/>
              </w:rPr>
            </w:pPr>
            <w:r>
              <w:rPr>
                <w:rFonts w:ascii="Arial"/>
                <w:spacing w:val="-2"/>
                <w:sz w:val="16"/>
              </w:rPr>
              <w:t xml:space="preserve">Froude Number </w:t>
            </w:r>
            <w:r>
              <w:rPr>
                <w:rFonts w:ascii="Arial"/>
                <w:spacing w:val="-4"/>
                <w:position w:val="2"/>
                <w:sz w:val="16"/>
              </w:rPr>
              <w:t>Fr</w:t>
            </w:r>
            <w:r>
              <w:rPr>
                <w:rFonts w:ascii="Arial"/>
                <w:spacing w:val="-4"/>
                <w:sz w:val="10"/>
              </w:rPr>
              <w:t>2</w:t>
            </w:r>
          </w:p>
        </w:tc>
        <w:tc>
          <w:tcPr>
            <w:tcW w:w="483" w:type="dxa"/>
            <w:tcBorders>
              <w:left w:val="single" w:sz="8" w:space="0" w:color="000000"/>
              <w:right w:val="single" w:sz="8" w:space="0" w:color="000000"/>
            </w:tcBorders>
          </w:tcPr>
          <w:p w14:paraId="72BAA3B6" w14:textId="77777777" w:rsidR="00274B24" w:rsidRDefault="00274B24" w:rsidP="00D01030">
            <w:pPr>
              <w:pStyle w:val="TableParagraph"/>
              <w:spacing w:before="116" w:line="244" w:lineRule="auto"/>
              <w:ind w:left="157" w:hanging="27"/>
              <w:rPr>
                <w:rFonts w:ascii="Arial"/>
                <w:sz w:val="16"/>
              </w:rPr>
            </w:pPr>
            <w:r>
              <w:rPr>
                <w:rFonts w:ascii="Arial"/>
                <w:spacing w:val="-4"/>
                <w:sz w:val="16"/>
              </w:rPr>
              <w:t xml:space="preserve">Link </w:t>
            </w:r>
            <w:r>
              <w:rPr>
                <w:rFonts w:ascii="Arial"/>
                <w:spacing w:val="-5"/>
                <w:sz w:val="16"/>
              </w:rPr>
              <w:t>No.</w:t>
            </w:r>
          </w:p>
        </w:tc>
        <w:tc>
          <w:tcPr>
            <w:tcW w:w="719" w:type="dxa"/>
            <w:tcBorders>
              <w:left w:val="single" w:sz="8" w:space="0" w:color="000000"/>
              <w:right w:val="single" w:sz="8" w:space="0" w:color="000000"/>
            </w:tcBorders>
          </w:tcPr>
          <w:p w14:paraId="7D277260" w14:textId="77777777" w:rsidR="00274B24" w:rsidRDefault="00274B24" w:rsidP="00D01030">
            <w:pPr>
              <w:pStyle w:val="TableParagraph"/>
              <w:spacing w:before="105"/>
              <w:ind w:left="86" w:right="-29" w:hanging="4"/>
              <w:jc w:val="center"/>
              <w:rPr>
                <w:rFonts w:ascii="Arial"/>
                <w:sz w:val="10"/>
              </w:rPr>
            </w:pPr>
            <w:r>
              <w:rPr>
                <w:rFonts w:ascii="Arial"/>
                <w:spacing w:val="-4"/>
                <w:sz w:val="16"/>
              </w:rPr>
              <w:t xml:space="preserve">Flow </w:t>
            </w:r>
            <w:r>
              <w:rPr>
                <w:rFonts w:ascii="Arial"/>
                <w:spacing w:val="-4"/>
                <w:position w:val="2"/>
                <w:sz w:val="16"/>
              </w:rPr>
              <w:t>Depth,</w:t>
            </w:r>
            <w:r>
              <w:rPr>
                <w:rFonts w:ascii="Arial"/>
                <w:spacing w:val="-8"/>
                <w:position w:val="2"/>
                <w:sz w:val="16"/>
              </w:rPr>
              <w:t xml:space="preserve"> </w:t>
            </w:r>
            <w:r>
              <w:rPr>
                <w:rFonts w:ascii="Arial"/>
                <w:spacing w:val="-4"/>
                <w:position w:val="2"/>
                <w:sz w:val="16"/>
              </w:rPr>
              <w:t>d</w:t>
            </w:r>
            <w:r>
              <w:rPr>
                <w:rFonts w:ascii="Arial"/>
                <w:spacing w:val="-4"/>
                <w:sz w:val="10"/>
              </w:rPr>
              <w:t>1</w:t>
            </w:r>
          </w:p>
          <w:p w14:paraId="6D5BD76A" w14:textId="77777777" w:rsidR="00274B24" w:rsidRDefault="00274B24" w:rsidP="00D01030">
            <w:pPr>
              <w:pStyle w:val="TableParagraph"/>
              <w:spacing w:before="97"/>
              <w:ind w:left="185" w:right="84"/>
              <w:jc w:val="center"/>
              <w:rPr>
                <w:rFonts w:ascii="Arial"/>
                <w:sz w:val="16"/>
              </w:rPr>
            </w:pPr>
            <w:r>
              <w:rPr>
                <w:rFonts w:ascii="Arial"/>
                <w:spacing w:val="-2"/>
                <w:sz w:val="16"/>
              </w:rPr>
              <w:t>(inch)</w:t>
            </w:r>
          </w:p>
        </w:tc>
        <w:tc>
          <w:tcPr>
            <w:tcW w:w="768" w:type="dxa"/>
            <w:tcBorders>
              <w:left w:val="single" w:sz="8" w:space="0" w:color="000000"/>
              <w:right w:val="single" w:sz="8" w:space="0" w:color="000000"/>
            </w:tcBorders>
          </w:tcPr>
          <w:p w14:paraId="7763F82A" w14:textId="77777777" w:rsidR="00274B24" w:rsidRDefault="00274B24" w:rsidP="00D01030">
            <w:pPr>
              <w:pStyle w:val="TableParagraph"/>
              <w:spacing w:before="105"/>
              <w:ind w:left="132" w:right="6"/>
              <w:jc w:val="center"/>
              <w:rPr>
                <w:rFonts w:ascii="Arial"/>
                <w:sz w:val="10"/>
              </w:rPr>
            </w:pPr>
            <w:r>
              <w:rPr>
                <w:rFonts w:ascii="Arial"/>
                <w:spacing w:val="-2"/>
                <w:sz w:val="16"/>
              </w:rPr>
              <w:t xml:space="preserve">Velocity, </w:t>
            </w:r>
            <w:r>
              <w:rPr>
                <w:rFonts w:ascii="Arial"/>
                <w:spacing w:val="-6"/>
                <w:position w:val="2"/>
                <w:sz w:val="16"/>
              </w:rPr>
              <w:t>V</w:t>
            </w:r>
            <w:r>
              <w:rPr>
                <w:rFonts w:ascii="Arial"/>
                <w:spacing w:val="-6"/>
                <w:sz w:val="10"/>
              </w:rPr>
              <w:t>1</w:t>
            </w:r>
          </w:p>
          <w:p w14:paraId="51344A6F" w14:textId="77777777" w:rsidR="00274B24" w:rsidRDefault="00274B24" w:rsidP="00D01030">
            <w:pPr>
              <w:pStyle w:val="TableParagraph"/>
              <w:spacing w:before="97"/>
              <w:ind w:left="109" w:right="6"/>
              <w:jc w:val="center"/>
              <w:rPr>
                <w:rFonts w:ascii="Arial"/>
                <w:sz w:val="16"/>
              </w:rPr>
            </w:pPr>
            <w:r>
              <w:rPr>
                <w:rFonts w:ascii="Arial"/>
                <w:spacing w:val="-4"/>
                <w:sz w:val="16"/>
              </w:rPr>
              <w:t>(fps)</w:t>
            </w:r>
          </w:p>
        </w:tc>
        <w:tc>
          <w:tcPr>
            <w:tcW w:w="769" w:type="dxa"/>
            <w:tcBorders>
              <w:left w:val="single" w:sz="8" w:space="0" w:color="000000"/>
              <w:right w:val="single" w:sz="8" w:space="0" w:color="000000"/>
            </w:tcBorders>
          </w:tcPr>
          <w:p w14:paraId="5E1862CF" w14:textId="77777777" w:rsidR="00274B24" w:rsidRDefault="00274B24" w:rsidP="00D01030">
            <w:pPr>
              <w:pStyle w:val="TableParagraph"/>
              <w:spacing w:before="15" w:line="242" w:lineRule="auto"/>
              <w:ind w:left="129" w:right="1" w:hanging="4"/>
              <w:jc w:val="center"/>
              <w:rPr>
                <w:rFonts w:ascii="Arial"/>
                <w:sz w:val="10"/>
              </w:rPr>
            </w:pPr>
            <w:r>
              <w:rPr>
                <w:rFonts w:ascii="Arial"/>
                <w:spacing w:val="-2"/>
                <w:sz w:val="16"/>
              </w:rPr>
              <w:t xml:space="preserve">Froude Number, </w:t>
            </w:r>
            <w:r>
              <w:rPr>
                <w:rFonts w:ascii="Arial"/>
                <w:spacing w:val="-4"/>
                <w:position w:val="2"/>
                <w:sz w:val="16"/>
              </w:rPr>
              <w:t>Fr</w:t>
            </w:r>
            <w:r>
              <w:rPr>
                <w:rFonts w:ascii="Arial"/>
                <w:spacing w:val="-4"/>
                <w:sz w:val="10"/>
              </w:rPr>
              <w:t>1</w:t>
            </w:r>
          </w:p>
        </w:tc>
        <w:tc>
          <w:tcPr>
            <w:tcW w:w="3132" w:type="dxa"/>
            <w:vMerge/>
            <w:tcBorders>
              <w:top w:val="nil"/>
              <w:left w:val="single" w:sz="8" w:space="0" w:color="000000"/>
              <w:right w:val="single" w:sz="8" w:space="0" w:color="000000"/>
            </w:tcBorders>
          </w:tcPr>
          <w:p w14:paraId="68937AE9" w14:textId="77777777" w:rsidR="00274B24" w:rsidRDefault="00274B24" w:rsidP="00D01030">
            <w:pPr>
              <w:rPr>
                <w:sz w:val="2"/>
                <w:szCs w:val="2"/>
              </w:rPr>
            </w:pPr>
          </w:p>
        </w:tc>
      </w:tr>
    </w:tbl>
    <w:p w14:paraId="17514EFF" w14:textId="77777777" w:rsidR="00274B24" w:rsidRDefault="00274B24" w:rsidP="00274B24">
      <w:pPr>
        <w:pStyle w:val="BodyText"/>
        <w:spacing w:before="4"/>
        <w:rPr>
          <w:sz w:val="16"/>
        </w:rPr>
      </w:pPr>
    </w:p>
    <w:p w14:paraId="25503E04" w14:textId="77777777" w:rsidR="00274B24" w:rsidRDefault="00274B24" w:rsidP="00274B24">
      <w:pPr>
        <w:rPr>
          <w:sz w:val="16"/>
        </w:rPr>
        <w:sectPr w:rsidR="00274B24" w:rsidSect="00DE03EE">
          <w:pgSz w:w="24480" w:h="15840" w:orient="landscape"/>
          <w:pgMar w:top="1880" w:right="2160" w:bottom="500" w:left="2140" w:header="372" w:footer="303" w:gutter="0"/>
          <w:cols w:space="720"/>
        </w:sectPr>
      </w:pPr>
    </w:p>
    <w:p w14:paraId="1267EDD5" w14:textId="77777777" w:rsidR="00274B24" w:rsidRDefault="00274B24" w:rsidP="00274B24">
      <w:pPr>
        <w:pStyle w:val="BodyText"/>
        <w:spacing w:before="3"/>
        <w:rPr>
          <w:sz w:val="23"/>
        </w:rPr>
      </w:pPr>
    </w:p>
    <w:p w14:paraId="381BB7B5" w14:textId="77777777" w:rsidR="00274B24" w:rsidRDefault="00274B24" w:rsidP="00274B24">
      <w:pPr>
        <w:tabs>
          <w:tab w:val="left" w:pos="3099"/>
          <w:tab w:val="left" w:pos="8875"/>
        </w:tabs>
        <w:ind w:left="140"/>
        <w:rPr>
          <w:b/>
          <w:sz w:val="16"/>
        </w:rPr>
      </w:pPr>
      <w:r>
        <w:rPr>
          <w:noProof/>
        </w:rPr>
        <mc:AlternateContent>
          <mc:Choice Requires="wps">
            <w:drawing>
              <wp:anchor distT="0" distB="0" distL="114300" distR="114300" simplePos="0" relativeHeight="251663360" behindDoc="0" locked="0" layoutInCell="1" allowOverlap="1" wp14:anchorId="47561276" wp14:editId="57563992">
                <wp:simplePos x="0" y="0"/>
                <wp:positionH relativeFrom="page">
                  <wp:posOffset>1428750</wp:posOffset>
                </wp:positionH>
                <wp:positionV relativeFrom="paragraph">
                  <wp:posOffset>116840</wp:posOffset>
                </wp:positionV>
                <wp:extent cx="1543050" cy="908050"/>
                <wp:effectExtent l="0" t="0" r="0" b="6350"/>
                <wp:wrapNone/>
                <wp:docPr id="3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8"/>
                              <w:gridCol w:w="810"/>
                              <w:gridCol w:w="520"/>
                            </w:tblGrid>
                            <w:tr w:rsidR="00274B24" w14:paraId="6F6A8094" w14:textId="77777777">
                              <w:trPr>
                                <w:trHeight w:val="481"/>
                              </w:trPr>
                              <w:tc>
                                <w:tcPr>
                                  <w:tcW w:w="958" w:type="dxa"/>
                                  <w:tcBorders>
                                    <w:bottom w:val="double" w:sz="2" w:space="0" w:color="000000"/>
                                    <w:right w:val="single" w:sz="8" w:space="0" w:color="000000"/>
                                  </w:tcBorders>
                                </w:tcPr>
                                <w:p w14:paraId="71FD2ED5" w14:textId="77777777" w:rsidR="00274B24" w:rsidRDefault="00274B24">
                                  <w:pPr>
                                    <w:pStyle w:val="TableParagraph"/>
                                    <w:spacing w:before="150"/>
                                    <w:ind w:right="9"/>
                                    <w:jc w:val="right"/>
                                    <w:rPr>
                                      <w:rFonts w:ascii="Arial"/>
                                      <w:sz w:val="16"/>
                                    </w:rPr>
                                  </w:pPr>
                                  <w:r>
                                    <w:rPr>
                                      <w:rFonts w:ascii="Arial"/>
                                      <w:spacing w:val="-2"/>
                                      <w:sz w:val="16"/>
                                    </w:rPr>
                                    <w:t>Category</w:t>
                                  </w:r>
                                </w:p>
                              </w:tc>
                              <w:tc>
                                <w:tcPr>
                                  <w:tcW w:w="810" w:type="dxa"/>
                                  <w:tcBorders>
                                    <w:left w:val="single" w:sz="8" w:space="0" w:color="000000"/>
                                    <w:bottom w:val="double" w:sz="2" w:space="0" w:color="000000"/>
                                    <w:right w:val="single" w:sz="8" w:space="0" w:color="000000"/>
                                  </w:tcBorders>
                                </w:tcPr>
                                <w:p w14:paraId="18FA9752" w14:textId="77777777" w:rsidR="00274B24" w:rsidRDefault="00274B24">
                                  <w:pPr>
                                    <w:pStyle w:val="TableParagraph"/>
                                    <w:spacing w:before="150"/>
                                    <w:ind w:left="172"/>
                                    <w:rPr>
                                      <w:rFonts w:ascii="Arial"/>
                                      <w:sz w:val="16"/>
                                    </w:rPr>
                                  </w:pPr>
                                  <w:r>
                                    <w:rPr>
                                      <w:rFonts w:ascii="Arial"/>
                                      <w:spacing w:val="-4"/>
                                      <w:sz w:val="16"/>
                                    </w:rPr>
                                    <w:t>Unit</w:t>
                                  </w:r>
                                </w:p>
                              </w:tc>
                              <w:tc>
                                <w:tcPr>
                                  <w:tcW w:w="520" w:type="dxa"/>
                                  <w:tcBorders>
                                    <w:left w:val="single" w:sz="8" w:space="0" w:color="000000"/>
                                    <w:bottom w:val="double" w:sz="2" w:space="0" w:color="000000"/>
                                  </w:tcBorders>
                                </w:tcPr>
                                <w:p w14:paraId="608BD4AB" w14:textId="77777777" w:rsidR="00274B24" w:rsidRDefault="00274B24">
                                  <w:pPr>
                                    <w:pStyle w:val="TableParagraph"/>
                                    <w:spacing w:before="154" w:line="154" w:lineRule="exact"/>
                                    <w:ind w:left="152" w:right="-15"/>
                                    <w:rPr>
                                      <w:rFonts w:ascii="Arial"/>
                                      <w:sz w:val="16"/>
                                    </w:rPr>
                                  </w:pPr>
                                  <w:r>
                                    <w:rPr>
                                      <w:rFonts w:ascii="Arial"/>
                                      <w:spacing w:val="-4"/>
                                      <w:sz w:val="16"/>
                                    </w:rPr>
                                    <w:t xml:space="preserve">Valu </w:t>
                                  </w:r>
                                  <w:r>
                                    <w:rPr>
                                      <w:rFonts w:ascii="Arial"/>
                                      <w:spacing w:val="-10"/>
                                      <w:sz w:val="16"/>
                                    </w:rPr>
                                    <w:t>e</w:t>
                                  </w:r>
                                </w:p>
                              </w:tc>
                            </w:tr>
                            <w:tr w:rsidR="00274B24" w14:paraId="0EF6FA58" w14:textId="77777777">
                              <w:trPr>
                                <w:trHeight w:val="177"/>
                              </w:trPr>
                              <w:tc>
                                <w:tcPr>
                                  <w:tcW w:w="958" w:type="dxa"/>
                                  <w:tcBorders>
                                    <w:top w:val="double" w:sz="2" w:space="0" w:color="000000"/>
                                    <w:bottom w:val="single" w:sz="8" w:space="0" w:color="000000"/>
                                    <w:right w:val="single" w:sz="8" w:space="0" w:color="000000"/>
                                  </w:tcBorders>
                                </w:tcPr>
                                <w:p w14:paraId="63D3B383" w14:textId="77777777" w:rsidR="00274B24" w:rsidRDefault="00274B24">
                                  <w:pPr>
                                    <w:pStyle w:val="TableParagraph"/>
                                    <w:spacing w:line="158" w:lineRule="exact"/>
                                    <w:ind w:left="45"/>
                                    <w:rPr>
                                      <w:rFonts w:ascii="Arial"/>
                                      <w:sz w:val="16"/>
                                    </w:rPr>
                                  </w:pPr>
                                  <w:r>
                                    <w:rPr>
                                      <w:rFonts w:ascii="Arial"/>
                                      <w:spacing w:val="-2"/>
                                      <w:sz w:val="16"/>
                                    </w:rPr>
                                    <w:t>Residential</w:t>
                                  </w:r>
                                </w:p>
                              </w:tc>
                              <w:tc>
                                <w:tcPr>
                                  <w:tcW w:w="810" w:type="dxa"/>
                                  <w:tcBorders>
                                    <w:top w:val="double" w:sz="2" w:space="0" w:color="000000"/>
                                    <w:left w:val="single" w:sz="8" w:space="0" w:color="000000"/>
                                    <w:bottom w:val="single" w:sz="8" w:space="0" w:color="000000"/>
                                    <w:right w:val="single" w:sz="8" w:space="0" w:color="000000"/>
                                  </w:tcBorders>
                                </w:tcPr>
                                <w:p w14:paraId="4B9A8B45" w14:textId="77777777" w:rsidR="00274B24" w:rsidRDefault="00274B24">
                                  <w:pPr>
                                    <w:pStyle w:val="TableParagraph"/>
                                    <w:spacing w:line="158" w:lineRule="exact"/>
                                    <w:ind w:right="31"/>
                                    <w:jc w:val="right"/>
                                    <w:rPr>
                                      <w:rFonts w:ascii="Arial"/>
                                      <w:sz w:val="16"/>
                                    </w:rPr>
                                  </w:pPr>
                                  <w:proofErr w:type="spellStart"/>
                                  <w:r>
                                    <w:rPr>
                                      <w:rFonts w:ascii="Arial"/>
                                      <w:spacing w:val="-4"/>
                                      <w:sz w:val="16"/>
                                    </w:rPr>
                                    <w:t>gpcd</w:t>
                                  </w:r>
                                  <w:proofErr w:type="spellEnd"/>
                                </w:p>
                              </w:tc>
                              <w:tc>
                                <w:tcPr>
                                  <w:tcW w:w="520" w:type="dxa"/>
                                  <w:tcBorders>
                                    <w:top w:val="double" w:sz="2" w:space="0" w:color="000000"/>
                                    <w:left w:val="single" w:sz="8" w:space="0" w:color="000000"/>
                                    <w:bottom w:val="single" w:sz="8" w:space="0" w:color="000000"/>
                                  </w:tcBorders>
                                </w:tcPr>
                                <w:p w14:paraId="02DDB860" w14:textId="507496EE" w:rsidR="00274B24" w:rsidRDefault="00D36219">
                                  <w:pPr>
                                    <w:pStyle w:val="TableParagraph"/>
                                    <w:spacing w:line="158" w:lineRule="exact"/>
                                    <w:ind w:left="220" w:right="-15"/>
                                    <w:rPr>
                                      <w:rFonts w:ascii="Arial"/>
                                      <w:sz w:val="16"/>
                                    </w:rPr>
                                  </w:pPr>
                                  <w:r>
                                    <w:rPr>
                                      <w:rFonts w:ascii="Arial"/>
                                      <w:spacing w:val="-5"/>
                                      <w:sz w:val="16"/>
                                    </w:rPr>
                                    <w:t>234</w:t>
                                  </w:r>
                                </w:p>
                              </w:tc>
                            </w:tr>
                            <w:tr w:rsidR="00274B24" w14:paraId="7D0AB3A5" w14:textId="77777777">
                              <w:trPr>
                                <w:trHeight w:val="190"/>
                              </w:trPr>
                              <w:tc>
                                <w:tcPr>
                                  <w:tcW w:w="958" w:type="dxa"/>
                                  <w:tcBorders>
                                    <w:top w:val="single" w:sz="8" w:space="0" w:color="000000"/>
                                    <w:bottom w:val="single" w:sz="8" w:space="0" w:color="000000"/>
                                    <w:right w:val="single" w:sz="8" w:space="0" w:color="000000"/>
                                  </w:tcBorders>
                                </w:tcPr>
                                <w:p w14:paraId="33EEAFAE" w14:textId="77777777" w:rsidR="00274B24" w:rsidRDefault="00274B24">
                                  <w:pPr>
                                    <w:pStyle w:val="TableParagraph"/>
                                    <w:spacing w:line="168" w:lineRule="exact"/>
                                    <w:ind w:left="45"/>
                                    <w:rPr>
                                      <w:rFonts w:ascii="Arial"/>
                                      <w:sz w:val="16"/>
                                    </w:rPr>
                                  </w:pPr>
                                  <w:r>
                                    <w:rPr>
                                      <w:rFonts w:ascii="Arial"/>
                                      <w:spacing w:val="-2"/>
                                      <w:sz w:val="16"/>
                                    </w:rPr>
                                    <w:t>Schools</w:t>
                                  </w:r>
                                </w:p>
                              </w:tc>
                              <w:tc>
                                <w:tcPr>
                                  <w:tcW w:w="810" w:type="dxa"/>
                                  <w:tcBorders>
                                    <w:top w:val="single" w:sz="8" w:space="0" w:color="000000"/>
                                    <w:left w:val="single" w:sz="8" w:space="0" w:color="000000"/>
                                    <w:bottom w:val="single" w:sz="8" w:space="0" w:color="000000"/>
                                    <w:right w:val="single" w:sz="8" w:space="0" w:color="000000"/>
                                  </w:tcBorders>
                                </w:tcPr>
                                <w:p w14:paraId="66D6690C" w14:textId="77777777" w:rsidR="00274B24" w:rsidRDefault="00274B24">
                                  <w:pPr>
                                    <w:pStyle w:val="TableParagraph"/>
                                    <w:spacing w:line="168" w:lineRule="exact"/>
                                    <w:ind w:right="1"/>
                                    <w:jc w:val="right"/>
                                    <w:rPr>
                                      <w:rFonts w:ascii="Arial"/>
                                      <w:sz w:val="16"/>
                                    </w:rPr>
                                  </w:pPr>
                                  <w:r>
                                    <w:rPr>
                                      <w:rFonts w:ascii="Arial"/>
                                      <w:spacing w:val="-2"/>
                                      <w:sz w:val="16"/>
                                    </w:rPr>
                                    <w:t>gpd/</w:t>
                                  </w:r>
                                  <w:proofErr w:type="spellStart"/>
                                  <w:r>
                                    <w:rPr>
                                      <w:rFonts w:ascii="Arial"/>
                                      <w:spacing w:val="-2"/>
                                      <w:sz w:val="16"/>
                                    </w:rPr>
                                    <w:t>stu</w:t>
                                  </w:r>
                                  <w:proofErr w:type="spellEnd"/>
                                </w:p>
                              </w:tc>
                              <w:tc>
                                <w:tcPr>
                                  <w:tcW w:w="520" w:type="dxa"/>
                                  <w:tcBorders>
                                    <w:top w:val="single" w:sz="8" w:space="0" w:color="000000"/>
                                    <w:left w:val="single" w:sz="8" w:space="0" w:color="000000"/>
                                    <w:bottom w:val="single" w:sz="8" w:space="0" w:color="000000"/>
                                  </w:tcBorders>
                                </w:tcPr>
                                <w:p w14:paraId="4A88CC19" w14:textId="0A827A85" w:rsidR="00274B24" w:rsidRDefault="00D36219">
                                  <w:pPr>
                                    <w:pStyle w:val="TableParagraph"/>
                                    <w:spacing w:line="168" w:lineRule="exact"/>
                                    <w:ind w:left="54"/>
                                    <w:rPr>
                                      <w:rFonts w:ascii="Arial"/>
                                      <w:sz w:val="16"/>
                                    </w:rPr>
                                  </w:pPr>
                                  <w:r>
                                    <w:rPr>
                                      <w:rFonts w:ascii="Arial"/>
                                      <w:sz w:val="16"/>
                                    </w:rPr>
                                    <w:t xml:space="preserve">   </w:t>
                                  </w:r>
                                  <w:r w:rsidR="00274B24">
                                    <w:rPr>
                                      <w:rFonts w:ascii="Arial"/>
                                      <w:spacing w:val="-5"/>
                                      <w:sz w:val="16"/>
                                    </w:rPr>
                                    <w:t>25</w:t>
                                  </w:r>
                                </w:p>
                              </w:tc>
                            </w:tr>
                            <w:tr w:rsidR="00274B24" w14:paraId="35F513FD" w14:textId="77777777">
                              <w:trPr>
                                <w:trHeight w:val="167"/>
                              </w:trPr>
                              <w:tc>
                                <w:tcPr>
                                  <w:tcW w:w="958" w:type="dxa"/>
                                  <w:tcBorders>
                                    <w:top w:val="single" w:sz="8" w:space="0" w:color="000000"/>
                                    <w:bottom w:val="single" w:sz="8" w:space="0" w:color="000000"/>
                                    <w:right w:val="single" w:sz="8" w:space="0" w:color="000000"/>
                                  </w:tcBorders>
                                </w:tcPr>
                                <w:p w14:paraId="1E9AB59B" w14:textId="77777777" w:rsidR="00274B24" w:rsidRDefault="00274B24">
                                  <w:pPr>
                                    <w:pStyle w:val="TableParagraph"/>
                                    <w:spacing w:line="148" w:lineRule="exact"/>
                                    <w:ind w:right="24"/>
                                    <w:jc w:val="right"/>
                                    <w:rPr>
                                      <w:rFonts w:ascii="Arial"/>
                                      <w:sz w:val="16"/>
                                    </w:rPr>
                                  </w:pPr>
                                  <w:r>
                                    <w:rPr>
                                      <w:rFonts w:ascii="Arial"/>
                                      <w:spacing w:val="-2"/>
                                      <w:sz w:val="16"/>
                                    </w:rPr>
                                    <w:t>Commercial</w:t>
                                  </w:r>
                                </w:p>
                              </w:tc>
                              <w:tc>
                                <w:tcPr>
                                  <w:tcW w:w="810" w:type="dxa"/>
                                  <w:tcBorders>
                                    <w:top w:val="single" w:sz="8" w:space="0" w:color="000000"/>
                                    <w:left w:val="single" w:sz="8" w:space="0" w:color="000000"/>
                                    <w:bottom w:val="single" w:sz="8" w:space="0" w:color="000000"/>
                                    <w:right w:val="single" w:sz="8" w:space="0" w:color="000000"/>
                                  </w:tcBorders>
                                </w:tcPr>
                                <w:p w14:paraId="3035CE1B" w14:textId="77777777" w:rsidR="00274B24" w:rsidRDefault="00274B24">
                                  <w:pPr>
                                    <w:pStyle w:val="TableParagraph"/>
                                    <w:spacing w:line="148" w:lineRule="exact"/>
                                    <w:ind w:right="-29"/>
                                    <w:jc w:val="right"/>
                                    <w:rPr>
                                      <w:rFonts w:ascii="Arial"/>
                                      <w:sz w:val="16"/>
                                    </w:rPr>
                                  </w:pPr>
                                  <w:r>
                                    <w:rPr>
                                      <w:rFonts w:ascii="Arial"/>
                                      <w:spacing w:val="-2"/>
                                      <w:sz w:val="16"/>
                                    </w:rPr>
                                    <w:t>gpd/ac</w:t>
                                  </w:r>
                                </w:p>
                              </w:tc>
                              <w:tc>
                                <w:tcPr>
                                  <w:tcW w:w="520" w:type="dxa"/>
                                  <w:tcBorders>
                                    <w:top w:val="single" w:sz="8" w:space="0" w:color="000000"/>
                                    <w:left w:val="single" w:sz="8" w:space="0" w:color="000000"/>
                                    <w:bottom w:val="single" w:sz="8" w:space="0" w:color="000000"/>
                                  </w:tcBorders>
                                </w:tcPr>
                                <w:p w14:paraId="1B30B0A3" w14:textId="386FCD09" w:rsidR="00274B24" w:rsidRDefault="00D36219">
                                  <w:pPr>
                                    <w:pStyle w:val="TableParagraph"/>
                                    <w:spacing w:line="148" w:lineRule="exact"/>
                                    <w:ind w:left="35"/>
                                    <w:rPr>
                                      <w:rFonts w:ascii="Arial"/>
                                      <w:sz w:val="16"/>
                                    </w:rPr>
                                  </w:pPr>
                                  <w:r>
                                    <w:rPr>
                                      <w:rFonts w:ascii="Arial"/>
                                      <w:spacing w:val="-4"/>
                                      <w:sz w:val="16"/>
                                    </w:rPr>
                                    <w:t>2200</w:t>
                                  </w:r>
                                </w:p>
                              </w:tc>
                            </w:tr>
                            <w:tr w:rsidR="00274B24" w14:paraId="71632A6F" w14:textId="77777777">
                              <w:trPr>
                                <w:trHeight w:val="190"/>
                              </w:trPr>
                              <w:tc>
                                <w:tcPr>
                                  <w:tcW w:w="958" w:type="dxa"/>
                                  <w:tcBorders>
                                    <w:top w:val="single" w:sz="8" w:space="0" w:color="000000"/>
                                    <w:bottom w:val="single" w:sz="8" w:space="0" w:color="000000"/>
                                    <w:right w:val="single" w:sz="8" w:space="0" w:color="000000"/>
                                  </w:tcBorders>
                                </w:tcPr>
                                <w:p w14:paraId="160CA249" w14:textId="77777777" w:rsidR="00274B24" w:rsidRDefault="00274B24">
                                  <w:pPr>
                                    <w:pStyle w:val="TableParagraph"/>
                                    <w:spacing w:line="170" w:lineRule="exact"/>
                                    <w:ind w:left="45"/>
                                    <w:rPr>
                                      <w:rFonts w:ascii="Arial"/>
                                      <w:sz w:val="16"/>
                                    </w:rPr>
                                  </w:pPr>
                                  <w:r>
                                    <w:rPr>
                                      <w:rFonts w:ascii="Arial"/>
                                      <w:spacing w:val="-2"/>
                                      <w:sz w:val="16"/>
                                    </w:rPr>
                                    <w:t>Industrial</w:t>
                                  </w:r>
                                </w:p>
                              </w:tc>
                              <w:tc>
                                <w:tcPr>
                                  <w:tcW w:w="810" w:type="dxa"/>
                                  <w:tcBorders>
                                    <w:top w:val="single" w:sz="8" w:space="0" w:color="000000"/>
                                    <w:left w:val="single" w:sz="8" w:space="0" w:color="000000"/>
                                    <w:bottom w:val="single" w:sz="8" w:space="0" w:color="000000"/>
                                    <w:right w:val="single" w:sz="8" w:space="0" w:color="000000"/>
                                  </w:tcBorders>
                                </w:tcPr>
                                <w:p w14:paraId="7DBA8808" w14:textId="77777777" w:rsidR="00274B24" w:rsidRDefault="00274B24">
                                  <w:pPr>
                                    <w:pStyle w:val="TableParagraph"/>
                                    <w:spacing w:line="170" w:lineRule="exact"/>
                                    <w:ind w:right="-29"/>
                                    <w:jc w:val="right"/>
                                    <w:rPr>
                                      <w:rFonts w:ascii="Arial"/>
                                      <w:sz w:val="16"/>
                                    </w:rPr>
                                  </w:pPr>
                                  <w:r>
                                    <w:rPr>
                                      <w:rFonts w:ascii="Arial"/>
                                      <w:spacing w:val="-2"/>
                                      <w:sz w:val="16"/>
                                    </w:rPr>
                                    <w:t>gpd/ac</w:t>
                                  </w:r>
                                </w:p>
                              </w:tc>
                              <w:tc>
                                <w:tcPr>
                                  <w:tcW w:w="520" w:type="dxa"/>
                                  <w:tcBorders>
                                    <w:top w:val="single" w:sz="8" w:space="0" w:color="000000"/>
                                    <w:left w:val="single" w:sz="8" w:space="0" w:color="000000"/>
                                    <w:bottom w:val="single" w:sz="8" w:space="0" w:color="000000"/>
                                  </w:tcBorders>
                                </w:tcPr>
                                <w:p w14:paraId="78019FFA" w14:textId="6BBF7E44" w:rsidR="00274B24" w:rsidRDefault="00274B24">
                                  <w:pPr>
                                    <w:pStyle w:val="TableParagraph"/>
                                    <w:spacing w:line="170" w:lineRule="exact"/>
                                    <w:ind w:left="35"/>
                                    <w:rPr>
                                      <w:rFonts w:ascii="Arial"/>
                                      <w:sz w:val="16"/>
                                    </w:rPr>
                                  </w:pPr>
                                  <w:r>
                                    <w:rPr>
                                      <w:rFonts w:ascii="Arial"/>
                                      <w:spacing w:val="-4"/>
                                      <w:sz w:val="16"/>
                                    </w:rPr>
                                    <w:t>1</w:t>
                                  </w:r>
                                  <w:r w:rsidR="00D36219">
                                    <w:rPr>
                                      <w:rFonts w:ascii="Arial"/>
                                      <w:spacing w:val="-4"/>
                                      <w:sz w:val="16"/>
                                    </w:rPr>
                                    <w:t>2</w:t>
                                  </w:r>
                                  <w:r>
                                    <w:rPr>
                                      <w:rFonts w:ascii="Arial"/>
                                      <w:spacing w:val="-4"/>
                                      <w:sz w:val="16"/>
                                    </w:rPr>
                                    <w:t>00</w:t>
                                  </w:r>
                                </w:p>
                              </w:tc>
                            </w:tr>
                            <w:tr w:rsidR="00274B24" w14:paraId="61C59F68" w14:textId="77777777">
                              <w:trPr>
                                <w:trHeight w:val="295"/>
                              </w:trPr>
                              <w:tc>
                                <w:tcPr>
                                  <w:tcW w:w="958" w:type="dxa"/>
                                  <w:tcBorders>
                                    <w:top w:val="single" w:sz="8" w:space="0" w:color="000000"/>
                                    <w:bottom w:val="nil"/>
                                    <w:right w:val="single" w:sz="8" w:space="0" w:color="000000"/>
                                  </w:tcBorders>
                                </w:tcPr>
                                <w:p w14:paraId="6DDA6045" w14:textId="23CF0DB1" w:rsidR="00274B24" w:rsidRDefault="00274B24">
                                  <w:pPr>
                                    <w:pStyle w:val="TableParagraph"/>
                                    <w:spacing w:line="143" w:lineRule="exact"/>
                                    <w:ind w:left="45"/>
                                    <w:rPr>
                                      <w:rFonts w:ascii="Arial"/>
                                      <w:sz w:val="16"/>
                                    </w:rPr>
                                  </w:pPr>
                                </w:p>
                              </w:tc>
                              <w:tc>
                                <w:tcPr>
                                  <w:tcW w:w="810" w:type="dxa"/>
                                  <w:tcBorders>
                                    <w:top w:val="single" w:sz="8" w:space="0" w:color="000000"/>
                                    <w:left w:val="single" w:sz="8" w:space="0" w:color="000000"/>
                                    <w:bottom w:val="nil"/>
                                    <w:right w:val="single" w:sz="8" w:space="0" w:color="000000"/>
                                  </w:tcBorders>
                                </w:tcPr>
                                <w:p w14:paraId="6DAC2D4D" w14:textId="7A5213B5" w:rsidR="00274B24" w:rsidRDefault="00274B24">
                                  <w:pPr>
                                    <w:pStyle w:val="TableParagraph"/>
                                    <w:spacing w:line="149" w:lineRule="exact"/>
                                    <w:ind w:right="-29"/>
                                    <w:jc w:val="right"/>
                                    <w:rPr>
                                      <w:rFonts w:ascii="Arial"/>
                                      <w:sz w:val="16"/>
                                    </w:rPr>
                                  </w:pPr>
                                </w:p>
                              </w:tc>
                              <w:tc>
                                <w:tcPr>
                                  <w:tcW w:w="520" w:type="dxa"/>
                                  <w:tcBorders>
                                    <w:top w:val="single" w:sz="8" w:space="0" w:color="000000"/>
                                    <w:left w:val="single" w:sz="8" w:space="0" w:color="000000"/>
                                    <w:bottom w:val="nil"/>
                                  </w:tcBorders>
                                </w:tcPr>
                                <w:p w14:paraId="0152D518" w14:textId="594D01FC" w:rsidR="00274B24" w:rsidRDefault="00274B24">
                                  <w:pPr>
                                    <w:pStyle w:val="TableParagraph"/>
                                    <w:spacing w:line="149" w:lineRule="exact"/>
                                    <w:ind w:left="35"/>
                                    <w:rPr>
                                      <w:rFonts w:ascii="Arial"/>
                                      <w:sz w:val="16"/>
                                    </w:rPr>
                                  </w:pPr>
                                </w:p>
                              </w:tc>
                            </w:tr>
                          </w:tbl>
                          <w:p w14:paraId="758140A1" w14:textId="77777777" w:rsidR="00274B24" w:rsidRDefault="00274B24" w:rsidP="00274B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1276" id="docshape20" o:spid="_x0000_s1027" type="#_x0000_t202" style="position:absolute;left:0;text-align:left;margin-left:112.5pt;margin-top:9.2pt;width:121.5pt;height: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8"/>
                        <w:gridCol w:w="810"/>
                        <w:gridCol w:w="520"/>
                      </w:tblGrid>
                      <w:tr w:rsidR="00274B24" w14:paraId="6F6A8094" w14:textId="77777777">
                        <w:trPr>
                          <w:trHeight w:val="481"/>
                        </w:trPr>
                        <w:tc>
                          <w:tcPr>
                            <w:tcW w:w="958" w:type="dxa"/>
                            <w:tcBorders>
                              <w:bottom w:val="double" w:sz="2" w:space="0" w:color="000000"/>
                              <w:right w:val="single" w:sz="8" w:space="0" w:color="000000"/>
                            </w:tcBorders>
                          </w:tcPr>
                          <w:p w14:paraId="71FD2ED5" w14:textId="77777777" w:rsidR="00274B24" w:rsidRDefault="00274B24">
                            <w:pPr>
                              <w:pStyle w:val="TableParagraph"/>
                              <w:spacing w:before="150"/>
                              <w:ind w:right="9"/>
                              <w:jc w:val="right"/>
                              <w:rPr>
                                <w:rFonts w:ascii="Arial"/>
                                <w:sz w:val="16"/>
                              </w:rPr>
                            </w:pPr>
                            <w:r>
                              <w:rPr>
                                <w:rFonts w:ascii="Arial"/>
                                <w:spacing w:val="-2"/>
                                <w:sz w:val="16"/>
                              </w:rPr>
                              <w:t>Category</w:t>
                            </w:r>
                          </w:p>
                        </w:tc>
                        <w:tc>
                          <w:tcPr>
                            <w:tcW w:w="810" w:type="dxa"/>
                            <w:tcBorders>
                              <w:left w:val="single" w:sz="8" w:space="0" w:color="000000"/>
                              <w:bottom w:val="double" w:sz="2" w:space="0" w:color="000000"/>
                              <w:right w:val="single" w:sz="8" w:space="0" w:color="000000"/>
                            </w:tcBorders>
                          </w:tcPr>
                          <w:p w14:paraId="18FA9752" w14:textId="77777777" w:rsidR="00274B24" w:rsidRDefault="00274B24">
                            <w:pPr>
                              <w:pStyle w:val="TableParagraph"/>
                              <w:spacing w:before="150"/>
                              <w:ind w:left="172"/>
                              <w:rPr>
                                <w:rFonts w:ascii="Arial"/>
                                <w:sz w:val="16"/>
                              </w:rPr>
                            </w:pPr>
                            <w:r>
                              <w:rPr>
                                <w:rFonts w:ascii="Arial"/>
                                <w:spacing w:val="-4"/>
                                <w:sz w:val="16"/>
                              </w:rPr>
                              <w:t>Unit</w:t>
                            </w:r>
                          </w:p>
                        </w:tc>
                        <w:tc>
                          <w:tcPr>
                            <w:tcW w:w="520" w:type="dxa"/>
                            <w:tcBorders>
                              <w:left w:val="single" w:sz="8" w:space="0" w:color="000000"/>
                              <w:bottom w:val="double" w:sz="2" w:space="0" w:color="000000"/>
                            </w:tcBorders>
                          </w:tcPr>
                          <w:p w14:paraId="608BD4AB" w14:textId="77777777" w:rsidR="00274B24" w:rsidRDefault="00274B24">
                            <w:pPr>
                              <w:pStyle w:val="TableParagraph"/>
                              <w:spacing w:before="154" w:line="154" w:lineRule="exact"/>
                              <w:ind w:left="152" w:right="-15"/>
                              <w:rPr>
                                <w:rFonts w:ascii="Arial"/>
                                <w:sz w:val="16"/>
                              </w:rPr>
                            </w:pPr>
                            <w:r>
                              <w:rPr>
                                <w:rFonts w:ascii="Arial"/>
                                <w:spacing w:val="-4"/>
                                <w:sz w:val="16"/>
                              </w:rPr>
                              <w:t xml:space="preserve">Valu </w:t>
                            </w:r>
                            <w:r>
                              <w:rPr>
                                <w:rFonts w:ascii="Arial"/>
                                <w:spacing w:val="-10"/>
                                <w:sz w:val="16"/>
                              </w:rPr>
                              <w:t>e</w:t>
                            </w:r>
                          </w:p>
                        </w:tc>
                      </w:tr>
                      <w:tr w:rsidR="00274B24" w14:paraId="0EF6FA58" w14:textId="77777777">
                        <w:trPr>
                          <w:trHeight w:val="177"/>
                        </w:trPr>
                        <w:tc>
                          <w:tcPr>
                            <w:tcW w:w="958" w:type="dxa"/>
                            <w:tcBorders>
                              <w:top w:val="double" w:sz="2" w:space="0" w:color="000000"/>
                              <w:bottom w:val="single" w:sz="8" w:space="0" w:color="000000"/>
                              <w:right w:val="single" w:sz="8" w:space="0" w:color="000000"/>
                            </w:tcBorders>
                          </w:tcPr>
                          <w:p w14:paraId="63D3B383" w14:textId="77777777" w:rsidR="00274B24" w:rsidRDefault="00274B24">
                            <w:pPr>
                              <w:pStyle w:val="TableParagraph"/>
                              <w:spacing w:line="158" w:lineRule="exact"/>
                              <w:ind w:left="45"/>
                              <w:rPr>
                                <w:rFonts w:ascii="Arial"/>
                                <w:sz w:val="16"/>
                              </w:rPr>
                            </w:pPr>
                            <w:r>
                              <w:rPr>
                                <w:rFonts w:ascii="Arial"/>
                                <w:spacing w:val="-2"/>
                                <w:sz w:val="16"/>
                              </w:rPr>
                              <w:t>Residential</w:t>
                            </w:r>
                          </w:p>
                        </w:tc>
                        <w:tc>
                          <w:tcPr>
                            <w:tcW w:w="810" w:type="dxa"/>
                            <w:tcBorders>
                              <w:top w:val="double" w:sz="2" w:space="0" w:color="000000"/>
                              <w:left w:val="single" w:sz="8" w:space="0" w:color="000000"/>
                              <w:bottom w:val="single" w:sz="8" w:space="0" w:color="000000"/>
                              <w:right w:val="single" w:sz="8" w:space="0" w:color="000000"/>
                            </w:tcBorders>
                          </w:tcPr>
                          <w:p w14:paraId="4B9A8B45" w14:textId="77777777" w:rsidR="00274B24" w:rsidRDefault="00274B24">
                            <w:pPr>
                              <w:pStyle w:val="TableParagraph"/>
                              <w:spacing w:line="158" w:lineRule="exact"/>
                              <w:ind w:right="31"/>
                              <w:jc w:val="right"/>
                              <w:rPr>
                                <w:rFonts w:ascii="Arial"/>
                                <w:sz w:val="16"/>
                              </w:rPr>
                            </w:pPr>
                            <w:proofErr w:type="spellStart"/>
                            <w:r>
                              <w:rPr>
                                <w:rFonts w:ascii="Arial"/>
                                <w:spacing w:val="-4"/>
                                <w:sz w:val="16"/>
                              </w:rPr>
                              <w:t>gpcd</w:t>
                            </w:r>
                            <w:proofErr w:type="spellEnd"/>
                          </w:p>
                        </w:tc>
                        <w:tc>
                          <w:tcPr>
                            <w:tcW w:w="520" w:type="dxa"/>
                            <w:tcBorders>
                              <w:top w:val="double" w:sz="2" w:space="0" w:color="000000"/>
                              <w:left w:val="single" w:sz="8" w:space="0" w:color="000000"/>
                              <w:bottom w:val="single" w:sz="8" w:space="0" w:color="000000"/>
                            </w:tcBorders>
                          </w:tcPr>
                          <w:p w14:paraId="02DDB860" w14:textId="507496EE" w:rsidR="00274B24" w:rsidRDefault="00D36219">
                            <w:pPr>
                              <w:pStyle w:val="TableParagraph"/>
                              <w:spacing w:line="158" w:lineRule="exact"/>
                              <w:ind w:left="220" w:right="-15"/>
                              <w:rPr>
                                <w:rFonts w:ascii="Arial"/>
                                <w:sz w:val="16"/>
                              </w:rPr>
                            </w:pPr>
                            <w:r>
                              <w:rPr>
                                <w:rFonts w:ascii="Arial"/>
                                <w:spacing w:val="-5"/>
                                <w:sz w:val="16"/>
                              </w:rPr>
                              <w:t>234</w:t>
                            </w:r>
                          </w:p>
                        </w:tc>
                      </w:tr>
                      <w:tr w:rsidR="00274B24" w14:paraId="7D0AB3A5" w14:textId="77777777">
                        <w:trPr>
                          <w:trHeight w:val="190"/>
                        </w:trPr>
                        <w:tc>
                          <w:tcPr>
                            <w:tcW w:w="958" w:type="dxa"/>
                            <w:tcBorders>
                              <w:top w:val="single" w:sz="8" w:space="0" w:color="000000"/>
                              <w:bottom w:val="single" w:sz="8" w:space="0" w:color="000000"/>
                              <w:right w:val="single" w:sz="8" w:space="0" w:color="000000"/>
                            </w:tcBorders>
                          </w:tcPr>
                          <w:p w14:paraId="33EEAFAE" w14:textId="77777777" w:rsidR="00274B24" w:rsidRDefault="00274B24">
                            <w:pPr>
                              <w:pStyle w:val="TableParagraph"/>
                              <w:spacing w:line="168" w:lineRule="exact"/>
                              <w:ind w:left="45"/>
                              <w:rPr>
                                <w:rFonts w:ascii="Arial"/>
                                <w:sz w:val="16"/>
                              </w:rPr>
                            </w:pPr>
                            <w:r>
                              <w:rPr>
                                <w:rFonts w:ascii="Arial"/>
                                <w:spacing w:val="-2"/>
                                <w:sz w:val="16"/>
                              </w:rPr>
                              <w:t>Schools</w:t>
                            </w:r>
                          </w:p>
                        </w:tc>
                        <w:tc>
                          <w:tcPr>
                            <w:tcW w:w="810" w:type="dxa"/>
                            <w:tcBorders>
                              <w:top w:val="single" w:sz="8" w:space="0" w:color="000000"/>
                              <w:left w:val="single" w:sz="8" w:space="0" w:color="000000"/>
                              <w:bottom w:val="single" w:sz="8" w:space="0" w:color="000000"/>
                              <w:right w:val="single" w:sz="8" w:space="0" w:color="000000"/>
                            </w:tcBorders>
                          </w:tcPr>
                          <w:p w14:paraId="66D6690C" w14:textId="77777777" w:rsidR="00274B24" w:rsidRDefault="00274B24">
                            <w:pPr>
                              <w:pStyle w:val="TableParagraph"/>
                              <w:spacing w:line="168" w:lineRule="exact"/>
                              <w:ind w:right="1"/>
                              <w:jc w:val="right"/>
                              <w:rPr>
                                <w:rFonts w:ascii="Arial"/>
                                <w:sz w:val="16"/>
                              </w:rPr>
                            </w:pPr>
                            <w:r>
                              <w:rPr>
                                <w:rFonts w:ascii="Arial"/>
                                <w:spacing w:val="-2"/>
                                <w:sz w:val="16"/>
                              </w:rPr>
                              <w:t>gpd/</w:t>
                            </w:r>
                            <w:proofErr w:type="spellStart"/>
                            <w:r>
                              <w:rPr>
                                <w:rFonts w:ascii="Arial"/>
                                <w:spacing w:val="-2"/>
                                <w:sz w:val="16"/>
                              </w:rPr>
                              <w:t>stu</w:t>
                            </w:r>
                            <w:proofErr w:type="spellEnd"/>
                          </w:p>
                        </w:tc>
                        <w:tc>
                          <w:tcPr>
                            <w:tcW w:w="520" w:type="dxa"/>
                            <w:tcBorders>
                              <w:top w:val="single" w:sz="8" w:space="0" w:color="000000"/>
                              <w:left w:val="single" w:sz="8" w:space="0" w:color="000000"/>
                              <w:bottom w:val="single" w:sz="8" w:space="0" w:color="000000"/>
                            </w:tcBorders>
                          </w:tcPr>
                          <w:p w14:paraId="4A88CC19" w14:textId="0A827A85" w:rsidR="00274B24" w:rsidRDefault="00D36219">
                            <w:pPr>
                              <w:pStyle w:val="TableParagraph"/>
                              <w:spacing w:line="168" w:lineRule="exact"/>
                              <w:ind w:left="54"/>
                              <w:rPr>
                                <w:rFonts w:ascii="Arial"/>
                                <w:sz w:val="16"/>
                              </w:rPr>
                            </w:pPr>
                            <w:r>
                              <w:rPr>
                                <w:rFonts w:ascii="Arial"/>
                                <w:sz w:val="16"/>
                              </w:rPr>
                              <w:t xml:space="preserve">   </w:t>
                            </w:r>
                            <w:r w:rsidR="00274B24">
                              <w:rPr>
                                <w:rFonts w:ascii="Arial"/>
                                <w:spacing w:val="-5"/>
                                <w:sz w:val="16"/>
                              </w:rPr>
                              <w:t>25</w:t>
                            </w:r>
                          </w:p>
                        </w:tc>
                      </w:tr>
                      <w:tr w:rsidR="00274B24" w14:paraId="35F513FD" w14:textId="77777777">
                        <w:trPr>
                          <w:trHeight w:val="167"/>
                        </w:trPr>
                        <w:tc>
                          <w:tcPr>
                            <w:tcW w:w="958" w:type="dxa"/>
                            <w:tcBorders>
                              <w:top w:val="single" w:sz="8" w:space="0" w:color="000000"/>
                              <w:bottom w:val="single" w:sz="8" w:space="0" w:color="000000"/>
                              <w:right w:val="single" w:sz="8" w:space="0" w:color="000000"/>
                            </w:tcBorders>
                          </w:tcPr>
                          <w:p w14:paraId="1E9AB59B" w14:textId="77777777" w:rsidR="00274B24" w:rsidRDefault="00274B24">
                            <w:pPr>
                              <w:pStyle w:val="TableParagraph"/>
                              <w:spacing w:line="148" w:lineRule="exact"/>
                              <w:ind w:right="24"/>
                              <w:jc w:val="right"/>
                              <w:rPr>
                                <w:rFonts w:ascii="Arial"/>
                                <w:sz w:val="16"/>
                              </w:rPr>
                            </w:pPr>
                            <w:r>
                              <w:rPr>
                                <w:rFonts w:ascii="Arial"/>
                                <w:spacing w:val="-2"/>
                                <w:sz w:val="16"/>
                              </w:rPr>
                              <w:t>Commercial</w:t>
                            </w:r>
                          </w:p>
                        </w:tc>
                        <w:tc>
                          <w:tcPr>
                            <w:tcW w:w="810" w:type="dxa"/>
                            <w:tcBorders>
                              <w:top w:val="single" w:sz="8" w:space="0" w:color="000000"/>
                              <w:left w:val="single" w:sz="8" w:space="0" w:color="000000"/>
                              <w:bottom w:val="single" w:sz="8" w:space="0" w:color="000000"/>
                              <w:right w:val="single" w:sz="8" w:space="0" w:color="000000"/>
                            </w:tcBorders>
                          </w:tcPr>
                          <w:p w14:paraId="3035CE1B" w14:textId="77777777" w:rsidR="00274B24" w:rsidRDefault="00274B24">
                            <w:pPr>
                              <w:pStyle w:val="TableParagraph"/>
                              <w:spacing w:line="148" w:lineRule="exact"/>
                              <w:ind w:right="-29"/>
                              <w:jc w:val="right"/>
                              <w:rPr>
                                <w:rFonts w:ascii="Arial"/>
                                <w:sz w:val="16"/>
                              </w:rPr>
                            </w:pPr>
                            <w:r>
                              <w:rPr>
                                <w:rFonts w:ascii="Arial"/>
                                <w:spacing w:val="-2"/>
                                <w:sz w:val="16"/>
                              </w:rPr>
                              <w:t>gpd/ac</w:t>
                            </w:r>
                          </w:p>
                        </w:tc>
                        <w:tc>
                          <w:tcPr>
                            <w:tcW w:w="520" w:type="dxa"/>
                            <w:tcBorders>
                              <w:top w:val="single" w:sz="8" w:space="0" w:color="000000"/>
                              <w:left w:val="single" w:sz="8" w:space="0" w:color="000000"/>
                              <w:bottom w:val="single" w:sz="8" w:space="0" w:color="000000"/>
                            </w:tcBorders>
                          </w:tcPr>
                          <w:p w14:paraId="1B30B0A3" w14:textId="386FCD09" w:rsidR="00274B24" w:rsidRDefault="00D36219">
                            <w:pPr>
                              <w:pStyle w:val="TableParagraph"/>
                              <w:spacing w:line="148" w:lineRule="exact"/>
                              <w:ind w:left="35"/>
                              <w:rPr>
                                <w:rFonts w:ascii="Arial"/>
                                <w:sz w:val="16"/>
                              </w:rPr>
                            </w:pPr>
                            <w:r>
                              <w:rPr>
                                <w:rFonts w:ascii="Arial"/>
                                <w:spacing w:val="-4"/>
                                <w:sz w:val="16"/>
                              </w:rPr>
                              <w:t>2200</w:t>
                            </w:r>
                          </w:p>
                        </w:tc>
                      </w:tr>
                      <w:tr w:rsidR="00274B24" w14:paraId="71632A6F" w14:textId="77777777">
                        <w:trPr>
                          <w:trHeight w:val="190"/>
                        </w:trPr>
                        <w:tc>
                          <w:tcPr>
                            <w:tcW w:w="958" w:type="dxa"/>
                            <w:tcBorders>
                              <w:top w:val="single" w:sz="8" w:space="0" w:color="000000"/>
                              <w:bottom w:val="single" w:sz="8" w:space="0" w:color="000000"/>
                              <w:right w:val="single" w:sz="8" w:space="0" w:color="000000"/>
                            </w:tcBorders>
                          </w:tcPr>
                          <w:p w14:paraId="160CA249" w14:textId="77777777" w:rsidR="00274B24" w:rsidRDefault="00274B24">
                            <w:pPr>
                              <w:pStyle w:val="TableParagraph"/>
                              <w:spacing w:line="170" w:lineRule="exact"/>
                              <w:ind w:left="45"/>
                              <w:rPr>
                                <w:rFonts w:ascii="Arial"/>
                                <w:sz w:val="16"/>
                              </w:rPr>
                            </w:pPr>
                            <w:r>
                              <w:rPr>
                                <w:rFonts w:ascii="Arial"/>
                                <w:spacing w:val="-2"/>
                                <w:sz w:val="16"/>
                              </w:rPr>
                              <w:t>Industrial</w:t>
                            </w:r>
                          </w:p>
                        </w:tc>
                        <w:tc>
                          <w:tcPr>
                            <w:tcW w:w="810" w:type="dxa"/>
                            <w:tcBorders>
                              <w:top w:val="single" w:sz="8" w:space="0" w:color="000000"/>
                              <w:left w:val="single" w:sz="8" w:space="0" w:color="000000"/>
                              <w:bottom w:val="single" w:sz="8" w:space="0" w:color="000000"/>
                              <w:right w:val="single" w:sz="8" w:space="0" w:color="000000"/>
                            </w:tcBorders>
                          </w:tcPr>
                          <w:p w14:paraId="7DBA8808" w14:textId="77777777" w:rsidR="00274B24" w:rsidRDefault="00274B24">
                            <w:pPr>
                              <w:pStyle w:val="TableParagraph"/>
                              <w:spacing w:line="170" w:lineRule="exact"/>
                              <w:ind w:right="-29"/>
                              <w:jc w:val="right"/>
                              <w:rPr>
                                <w:rFonts w:ascii="Arial"/>
                                <w:sz w:val="16"/>
                              </w:rPr>
                            </w:pPr>
                            <w:r>
                              <w:rPr>
                                <w:rFonts w:ascii="Arial"/>
                                <w:spacing w:val="-2"/>
                                <w:sz w:val="16"/>
                              </w:rPr>
                              <w:t>gpd/ac</w:t>
                            </w:r>
                          </w:p>
                        </w:tc>
                        <w:tc>
                          <w:tcPr>
                            <w:tcW w:w="520" w:type="dxa"/>
                            <w:tcBorders>
                              <w:top w:val="single" w:sz="8" w:space="0" w:color="000000"/>
                              <w:left w:val="single" w:sz="8" w:space="0" w:color="000000"/>
                              <w:bottom w:val="single" w:sz="8" w:space="0" w:color="000000"/>
                            </w:tcBorders>
                          </w:tcPr>
                          <w:p w14:paraId="78019FFA" w14:textId="6BBF7E44" w:rsidR="00274B24" w:rsidRDefault="00274B24">
                            <w:pPr>
                              <w:pStyle w:val="TableParagraph"/>
                              <w:spacing w:line="170" w:lineRule="exact"/>
                              <w:ind w:left="35"/>
                              <w:rPr>
                                <w:rFonts w:ascii="Arial"/>
                                <w:sz w:val="16"/>
                              </w:rPr>
                            </w:pPr>
                            <w:r>
                              <w:rPr>
                                <w:rFonts w:ascii="Arial"/>
                                <w:spacing w:val="-4"/>
                                <w:sz w:val="16"/>
                              </w:rPr>
                              <w:t>1</w:t>
                            </w:r>
                            <w:r w:rsidR="00D36219">
                              <w:rPr>
                                <w:rFonts w:ascii="Arial"/>
                                <w:spacing w:val="-4"/>
                                <w:sz w:val="16"/>
                              </w:rPr>
                              <w:t>2</w:t>
                            </w:r>
                            <w:r>
                              <w:rPr>
                                <w:rFonts w:ascii="Arial"/>
                                <w:spacing w:val="-4"/>
                                <w:sz w:val="16"/>
                              </w:rPr>
                              <w:t>00</w:t>
                            </w:r>
                          </w:p>
                        </w:tc>
                      </w:tr>
                      <w:tr w:rsidR="00274B24" w14:paraId="61C59F68" w14:textId="77777777">
                        <w:trPr>
                          <w:trHeight w:val="295"/>
                        </w:trPr>
                        <w:tc>
                          <w:tcPr>
                            <w:tcW w:w="958" w:type="dxa"/>
                            <w:tcBorders>
                              <w:top w:val="single" w:sz="8" w:space="0" w:color="000000"/>
                              <w:bottom w:val="nil"/>
                              <w:right w:val="single" w:sz="8" w:space="0" w:color="000000"/>
                            </w:tcBorders>
                          </w:tcPr>
                          <w:p w14:paraId="6DDA6045" w14:textId="23CF0DB1" w:rsidR="00274B24" w:rsidRDefault="00274B24">
                            <w:pPr>
                              <w:pStyle w:val="TableParagraph"/>
                              <w:spacing w:line="143" w:lineRule="exact"/>
                              <w:ind w:left="45"/>
                              <w:rPr>
                                <w:rFonts w:ascii="Arial"/>
                                <w:sz w:val="16"/>
                              </w:rPr>
                            </w:pPr>
                          </w:p>
                        </w:tc>
                        <w:tc>
                          <w:tcPr>
                            <w:tcW w:w="810" w:type="dxa"/>
                            <w:tcBorders>
                              <w:top w:val="single" w:sz="8" w:space="0" w:color="000000"/>
                              <w:left w:val="single" w:sz="8" w:space="0" w:color="000000"/>
                              <w:bottom w:val="nil"/>
                              <w:right w:val="single" w:sz="8" w:space="0" w:color="000000"/>
                            </w:tcBorders>
                          </w:tcPr>
                          <w:p w14:paraId="6DAC2D4D" w14:textId="7A5213B5" w:rsidR="00274B24" w:rsidRDefault="00274B24">
                            <w:pPr>
                              <w:pStyle w:val="TableParagraph"/>
                              <w:spacing w:line="149" w:lineRule="exact"/>
                              <w:ind w:right="-29"/>
                              <w:jc w:val="right"/>
                              <w:rPr>
                                <w:rFonts w:ascii="Arial"/>
                                <w:sz w:val="16"/>
                              </w:rPr>
                            </w:pPr>
                          </w:p>
                        </w:tc>
                        <w:tc>
                          <w:tcPr>
                            <w:tcW w:w="520" w:type="dxa"/>
                            <w:tcBorders>
                              <w:top w:val="single" w:sz="8" w:space="0" w:color="000000"/>
                              <w:left w:val="single" w:sz="8" w:space="0" w:color="000000"/>
                              <w:bottom w:val="nil"/>
                            </w:tcBorders>
                          </w:tcPr>
                          <w:p w14:paraId="0152D518" w14:textId="594D01FC" w:rsidR="00274B24" w:rsidRDefault="00274B24">
                            <w:pPr>
                              <w:pStyle w:val="TableParagraph"/>
                              <w:spacing w:line="149" w:lineRule="exact"/>
                              <w:ind w:left="35"/>
                              <w:rPr>
                                <w:rFonts w:ascii="Arial"/>
                                <w:sz w:val="16"/>
                              </w:rPr>
                            </w:pPr>
                          </w:p>
                        </w:tc>
                      </w:tr>
                    </w:tbl>
                    <w:p w14:paraId="758140A1" w14:textId="77777777" w:rsidR="00274B24" w:rsidRDefault="00274B24" w:rsidP="00274B24">
                      <w:pPr>
                        <w:pStyle w:val="BodyText"/>
                      </w:pP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79EE742E" wp14:editId="4BEC07DD">
                <wp:simplePos x="0" y="0"/>
                <wp:positionH relativeFrom="page">
                  <wp:posOffset>3310255</wp:posOffset>
                </wp:positionH>
                <wp:positionV relativeFrom="paragraph">
                  <wp:posOffset>140970</wp:posOffset>
                </wp:positionV>
                <wp:extent cx="3320415" cy="1673225"/>
                <wp:effectExtent l="0" t="0" r="0" b="0"/>
                <wp:wrapNone/>
                <wp:docPr id="3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7"/>
                              <w:gridCol w:w="746"/>
                              <w:gridCol w:w="840"/>
                              <w:gridCol w:w="645"/>
                              <w:gridCol w:w="739"/>
                              <w:gridCol w:w="746"/>
                              <w:gridCol w:w="745"/>
                            </w:tblGrid>
                            <w:tr w:rsidR="00274B24" w14:paraId="027AB211" w14:textId="77777777">
                              <w:trPr>
                                <w:trHeight w:val="741"/>
                              </w:trPr>
                              <w:tc>
                                <w:tcPr>
                                  <w:tcW w:w="737" w:type="dxa"/>
                                  <w:tcBorders>
                                    <w:bottom w:val="double" w:sz="2" w:space="0" w:color="000000"/>
                                    <w:right w:val="single" w:sz="8" w:space="0" w:color="000000"/>
                                  </w:tcBorders>
                                </w:tcPr>
                                <w:p w14:paraId="696CD4A1" w14:textId="77777777" w:rsidR="00274B24" w:rsidRDefault="00274B24">
                                  <w:pPr>
                                    <w:pStyle w:val="TableParagraph"/>
                                    <w:spacing w:line="244" w:lineRule="auto"/>
                                    <w:ind w:left="67" w:right="21" w:firstLine="71"/>
                                    <w:rPr>
                                      <w:rFonts w:ascii="Arial"/>
                                      <w:sz w:val="16"/>
                                    </w:rPr>
                                  </w:pPr>
                                  <w:r>
                                    <w:rPr>
                                      <w:rFonts w:ascii="Arial"/>
                                      <w:spacing w:val="-4"/>
                                      <w:sz w:val="16"/>
                                    </w:rPr>
                                    <w:t xml:space="preserve">Pipe Dia. </w:t>
                                  </w:r>
                                  <w:r>
                                    <w:rPr>
                                      <w:rFonts w:ascii="Arial"/>
                                      <w:spacing w:val="-2"/>
                                      <w:sz w:val="16"/>
                                    </w:rPr>
                                    <w:t>(inch)</w:t>
                                  </w:r>
                                </w:p>
                              </w:tc>
                              <w:tc>
                                <w:tcPr>
                                  <w:tcW w:w="746" w:type="dxa"/>
                                  <w:tcBorders>
                                    <w:left w:val="single" w:sz="8" w:space="0" w:color="000000"/>
                                    <w:bottom w:val="double" w:sz="2" w:space="0" w:color="000000"/>
                                    <w:right w:val="single" w:sz="8" w:space="0" w:color="000000"/>
                                  </w:tcBorders>
                                </w:tcPr>
                                <w:p w14:paraId="0F260FB7" w14:textId="77777777" w:rsidR="00274B24" w:rsidRDefault="00274B24">
                                  <w:pPr>
                                    <w:pStyle w:val="TableParagraph"/>
                                    <w:spacing w:before="3"/>
                                    <w:ind w:left="77"/>
                                    <w:rPr>
                                      <w:rFonts w:ascii="Arial"/>
                                      <w:sz w:val="16"/>
                                    </w:rPr>
                                  </w:pPr>
                                  <w:r>
                                    <w:rPr>
                                      <w:rFonts w:ascii="Arial"/>
                                      <w:spacing w:val="-5"/>
                                      <w:sz w:val="16"/>
                                    </w:rPr>
                                    <w:t>Min</w:t>
                                  </w:r>
                                </w:p>
                                <w:p w14:paraId="4235902F" w14:textId="77777777" w:rsidR="00274B24" w:rsidRDefault="00274B24">
                                  <w:pPr>
                                    <w:pStyle w:val="TableParagraph"/>
                                    <w:spacing w:line="244" w:lineRule="auto"/>
                                    <w:ind w:left="254" w:right="62"/>
                                    <w:rPr>
                                      <w:rFonts w:ascii="Arial"/>
                                      <w:sz w:val="16"/>
                                    </w:rPr>
                                  </w:pPr>
                                  <w:r>
                                    <w:rPr>
                                      <w:rFonts w:ascii="Arial"/>
                                      <w:spacing w:val="-4"/>
                                      <w:sz w:val="16"/>
                                    </w:rPr>
                                    <w:t xml:space="preserve">Slope </w:t>
                                  </w:r>
                                  <w:r>
                                    <w:rPr>
                                      <w:rFonts w:ascii="Arial"/>
                                      <w:spacing w:val="-2"/>
                                      <w:sz w:val="16"/>
                                    </w:rPr>
                                    <w:t>(ft/ft)</w:t>
                                  </w:r>
                                </w:p>
                              </w:tc>
                              <w:tc>
                                <w:tcPr>
                                  <w:tcW w:w="840" w:type="dxa"/>
                                  <w:tcBorders>
                                    <w:left w:val="single" w:sz="8" w:space="0" w:color="000000"/>
                                    <w:bottom w:val="double" w:sz="2" w:space="0" w:color="000000"/>
                                    <w:right w:val="single" w:sz="8" w:space="0" w:color="000000"/>
                                  </w:tcBorders>
                                </w:tcPr>
                                <w:p w14:paraId="1BE93777" w14:textId="77777777" w:rsidR="00274B24" w:rsidRDefault="00274B24">
                                  <w:pPr>
                                    <w:pStyle w:val="TableParagraph"/>
                                    <w:spacing w:line="249" w:lineRule="auto"/>
                                    <w:ind w:left="194" w:right="211" w:hanging="2"/>
                                    <w:jc w:val="center"/>
                                    <w:rPr>
                                      <w:rFonts w:ascii="Arial"/>
                                      <w:sz w:val="16"/>
                                    </w:rPr>
                                  </w:pPr>
                                  <w:r>
                                    <w:rPr>
                                      <w:rFonts w:ascii="Arial"/>
                                      <w:spacing w:val="-4"/>
                                      <w:sz w:val="16"/>
                                    </w:rPr>
                                    <w:t xml:space="preserve">Max </w:t>
                                  </w:r>
                                  <w:r>
                                    <w:rPr>
                                      <w:rFonts w:ascii="Arial"/>
                                      <w:spacing w:val="-2"/>
                                      <w:sz w:val="16"/>
                                    </w:rPr>
                                    <w:t>Slope (ft/ft)</w:t>
                                  </w:r>
                                </w:p>
                              </w:tc>
                              <w:tc>
                                <w:tcPr>
                                  <w:tcW w:w="645" w:type="dxa"/>
                                  <w:tcBorders>
                                    <w:left w:val="single" w:sz="8" w:space="0" w:color="000000"/>
                                    <w:bottom w:val="double" w:sz="2" w:space="0" w:color="000000"/>
                                    <w:right w:val="single" w:sz="8" w:space="0" w:color="000000"/>
                                  </w:tcBorders>
                                </w:tcPr>
                                <w:p w14:paraId="5D018248" w14:textId="77777777" w:rsidR="00274B24" w:rsidRDefault="00274B24">
                                  <w:pPr>
                                    <w:pStyle w:val="TableParagraph"/>
                                    <w:spacing w:before="3"/>
                                    <w:ind w:left="164"/>
                                    <w:rPr>
                                      <w:rFonts w:ascii="Arial"/>
                                      <w:sz w:val="16"/>
                                    </w:rPr>
                                  </w:pPr>
                                  <w:r>
                                    <w:rPr>
                                      <w:rFonts w:ascii="Arial"/>
                                      <w:spacing w:val="-5"/>
                                      <w:sz w:val="16"/>
                                    </w:rPr>
                                    <w:t>Min</w:t>
                                  </w:r>
                                </w:p>
                                <w:p w14:paraId="1DEFEAE3" w14:textId="77777777" w:rsidR="00274B24" w:rsidRDefault="00274B24">
                                  <w:pPr>
                                    <w:pStyle w:val="TableParagraph"/>
                                    <w:spacing w:line="244" w:lineRule="auto"/>
                                    <w:ind w:left="284"/>
                                    <w:rPr>
                                      <w:rFonts w:ascii="Arial"/>
                                      <w:sz w:val="16"/>
                                    </w:rPr>
                                  </w:pPr>
                                  <w:r>
                                    <w:rPr>
                                      <w:rFonts w:ascii="Arial"/>
                                      <w:spacing w:val="-4"/>
                                      <w:sz w:val="16"/>
                                    </w:rPr>
                                    <w:t>Vel. (fps</w:t>
                                  </w:r>
                                </w:p>
                                <w:p w14:paraId="1812BB11" w14:textId="77777777" w:rsidR="00274B24" w:rsidRDefault="00274B24">
                                  <w:pPr>
                                    <w:pStyle w:val="TableParagraph"/>
                                    <w:spacing w:line="158" w:lineRule="exact"/>
                                    <w:ind w:left="284"/>
                                    <w:rPr>
                                      <w:rFonts w:ascii="Arial"/>
                                      <w:sz w:val="16"/>
                                    </w:rPr>
                                  </w:pPr>
                                  <w:r>
                                    <w:rPr>
                                      <w:rFonts w:ascii="Arial"/>
                                      <w:sz w:val="16"/>
                                    </w:rPr>
                                    <w:t>)</w:t>
                                  </w:r>
                                </w:p>
                              </w:tc>
                              <w:tc>
                                <w:tcPr>
                                  <w:tcW w:w="739" w:type="dxa"/>
                                  <w:tcBorders>
                                    <w:left w:val="single" w:sz="8" w:space="0" w:color="000000"/>
                                    <w:bottom w:val="double" w:sz="2" w:space="0" w:color="000000"/>
                                    <w:right w:val="single" w:sz="8" w:space="0" w:color="000000"/>
                                  </w:tcBorders>
                                </w:tcPr>
                                <w:p w14:paraId="219F4249" w14:textId="77777777" w:rsidR="00274B24" w:rsidRDefault="00274B24">
                                  <w:pPr>
                                    <w:pStyle w:val="TableParagraph"/>
                                    <w:spacing w:before="3"/>
                                    <w:ind w:left="254" w:right="-29" w:hanging="143"/>
                                    <w:rPr>
                                      <w:rFonts w:ascii="Arial"/>
                                      <w:sz w:val="16"/>
                                    </w:rPr>
                                  </w:pPr>
                                  <w:r>
                                    <w:rPr>
                                      <w:rFonts w:ascii="Arial"/>
                                      <w:sz w:val="16"/>
                                    </w:rPr>
                                    <w:t>Max</w:t>
                                  </w:r>
                                  <w:r>
                                    <w:rPr>
                                      <w:rFonts w:ascii="Arial"/>
                                      <w:spacing w:val="-12"/>
                                      <w:sz w:val="16"/>
                                    </w:rPr>
                                    <w:t xml:space="preserve"> </w:t>
                                  </w:r>
                                  <w:r>
                                    <w:rPr>
                                      <w:rFonts w:ascii="Arial"/>
                                      <w:sz w:val="16"/>
                                    </w:rPr>
                                    <w:t xml:space="preserve">Vel. </w:t>
                                  </w:r>
                                  <w:r>
                                    <w:rPr>
                                      <w:rFonts w:ascii="Arial"/>
                                      <w:spacing w:val="-2"/>
                                      <w:sz w:val="16"/>
                                    </w:rPr>
                                    <w:t>(fps)</w:t>
                                  </w:r>
                                </w:p>
                              </w:tc>
                              <w:tc>
                                <w:tcPr>
                                  <w:tcW w:w="746" w:type="dxa"/>
                                  <w:tcBorders>
                                    <w:left w:val="single" w:sz="8" w:space="0" w:color="000000"/>
                                    <w:bottom w:val="double" w:sz="2" w:space="0" w:color="000000"/>
                                    <w:right w:val="single" w:sz="8" w:space="0" w:color="000000"/>
                                  </w:tcBorders>
                                </w:tcPr>
                                <w:p w14:paraId="75BEAC74" w14:textId="77777777" w:rsidR="00274B24" w:rsidRDefault="00274B24">
                                  <w:pPr>
                                    <w:pStyle w:val="TableParagraph"/>
                                    <w:spacing w:line="249" w:lineRule="auto"/>
                                    <w:ind w:left="194" w:right="97" w:hanging="6"/>
                                    <w:jc w:val="center"/>
                                    <w:rPr>
                                      <w:rFonts w:ascii="Arial"/>
                                      <w:sz w:val="16"/>
                                    </w:rPr>
                                  </w:pPr>
                                  <w:r>
                                    <w:rPr>
                                      <w:rFonts w:ascii="Arial"/>
                                      <w:spacing w:val="-4"/>
                                      <w:sz w:val="16"/>
                                    </w:rPr>
                                    <w:t>Min. Cover (ft)</w:t>
                                  </w:r>
                                </w:p>
                              </w:tc>
                              <w:tc>
                                <w:tcPr>
                                  <w:tcW w:w="745" w:type="dxa"/>
                                  <w:tcBorders>
                                    <w:left w:val="single" w:sz="8" w:space="0" w:color="000000"/>
                                    <w:bottom w:val="double" w:sz="2" w:space="0" w:color="000000"/>
                                  </w:tcBorders>
                                </w:tcPr>
                                <w:p w14:paraId="2EEAD85A" w14:textId="77777777" w:rsidR="00274B24" w:rsidRDefault="00274B24">
                                  <w:pPr>
                                    <w:pStyle w:val="TableParagraph"/>
                                    <w:spacing w:line="249" w:lineRule="auto"/>
                                    <w:ind w:left="163" w:right="59" w:hanging="7"/>
                                    <w:jc w:val="center"/>
                                    <w:rPr>
                                      <w:rFonts w:ascii="Arial"/>
                                      <w:sz w:val="16"/>
                                    </w:rPr>
                                  </w:pPr>
                                  <w:r>
                                    <w:rPr>
                                      <w:rFonts w:ascii="Arial"/>
                                      <w:spacing w:val="-4"/>
                                      <w:sz w:val="16"/>
                                    </w:rPr>
                                    <w:t xml:space="preserve">Max. </w:t>
                                  </w:r>
                                  <w:r>
                                    <w:rPr>
                                      <w:rFonts w:ascii="Arial"/>
                                      <w:spacing w:val="-2"/>
                                      <w:sz w:val="16"/>
                                    </w:rPr>
                                    <w:t xml:space="preserve">Cover* </w:t>
                                  </w:r>
                                  <w:r>
                                    <w:rPr>
                                      <w:rFonts w:ascii="Arial"/>
                                      <w:spacing w:val="-4"/>
                                      <w:sz w:val="16"/>
                                    </w:rPr>
                                    <w:t>(ft)</w:t>
                                  </w:r>
                                </w:p>
                              </w:tc>
                            </w:tr>
                            <w:tr w:rsidR="00274B24" w14:paraId="28E861C3" w14:textId="77777777">
                              <w:trPr>
                                <w:trHeight w:val="256"/>
                              </w:trPr>
                              <w:tc>
                                <w:tcPr>
                                  <w:tcW w:w="737" w:type="dxa"/>
                                  <w:tcBorders>
                                    <w:top w:val="double" w:sz="2" w:space="0" w:color="000000"/>
                                    <w:bottom w:val="single" w:sz="8" w:space="0" w:color="000000"/>
                                    <w:right w:val="single" w:sz="8" w:space="0" w:color="000000"/>
                                  </w:tcBorders>
                                </w:tcPr>
                                <w:p w14:paraId="380DE096" w14:textId="77777777" w:rsidR="00274B24" w:rsidRDefault="00274B24">
                                  <w:pPr>
                                    <w:pStyle w:val="TableParagraph"/>
                                    <w:spacing w:before="1"/>
                                    <w:ind w:left="87"/>
                                    <w:jc w:val="center"/>
                                    <w:rPr>
                                      <w:rFonts w:ascii="Arial"/>
                                      <w:sz w:val="16"/>
                                    </w:rPr>
                                  </w:pPr>
                                  <w:r>
                                    <w:rPr>
                                      <w:rFonts w:ascii="Arial"/>
                                      <w:sz w:val="16"/>
                                    </w:rPr>
                                    <w:t>6</w:t>
                                  </w:r>
                                </w:p>
                              </w:tc>
                              <w:tc>
                                <w:tcPr>
                                  <w:tcW w:w="746" w:type="dxa"/>
                                  <w:tcBorders>
                                    <w:top w:val="double" w:sz="2" w:space="0" w:color="000000"/>
                                    <w:left w:val="single" w:sz="8" w:space="0" w:color="000000"/>
                                    <w:bottom w:val="single" w:sz="8" w:space="0" w:color="000000"/>
                                    <w:right w:val="single" w:sz="8" w:space="0" w:color="000000"/>
                                  </w:tcBorders>
                                </w:tcPr>
                                <w:p w14:paraId="076DACFF" w14:textId="3F009E3E" w:rsidR="00274B24" w:rsidRDefault="00274B24">
                                  <w:pPr>
                                    <w:pStyle w:val="TableParagraph"/>
                                    <w:spacing w:before="1"/>
                                    <w:ind w:right="57"/>
                                    <w:jc w:val="right"/>
                                    <w:rPr>
                                      <w:rFonts w:ascii="Arial"/>
                                      <w:sz w:val="16"/>
                                    </w:rPr>
                                  </w:pPr>
                                  <w:r>
                                    <w:rPr>
                                      <w:rFonts w:ascii="Arial"/>
                                      <w:spacing w:val="-2"/>
                                      <w:sz w:val="16"/>
                                    </w:rPr>
                                    <w:t>0.00</w:t>
                                  </w:r>
                                  <w:r w:rsidR="00D36219">
                                    <w:rPr>
                                      <w:rFonts w:ascii="Arial"/>
                                      <w:spacing w:val="-2"/>
                                      <w:sz w:val="16"/>
                                    </w:rPr>
                                    <w:t>35</w:t>
                                  </w:r>
                                </w:p>
                              </w:tc>
                              <w:tc>
                                <w:tcPr>
                                  <w:tcW w:w="840" w:type="dxa"/>
                                  <w:tcBorders>
                                    <w:top w:val="double" w:sz="2" w:space="0" w:color="000000"/>
                                    <w:left w:val="single" w:sz="8" w:space="0" w:color="000000"/>
                                    <w:bottom w:val="single" w:sz="8" w:space="0" w:color="000000"/>
                                    <w:right w:val="single" w:sz="8" w:space="0" w:color="000000"/>
                                  </w:tcBorders>
                                </w:tcPr>
                                <w:p w14:paraId="1592563B" w14:textId="77777777" w:rsidR="00274B24" w:rsidRDefault="00274B24">
                                  <w:pPr>
                                    <w:pStyle w:val="TableParagraph"/>
                                    <w:spacing w:before="1"/>
                                    <w:ind w:right="150"/>
                                    <w:jc w:val="right"/>
                                    <w:rPr>
                                      <w:rFonts w:ascii="Arial"/>
                                      <w:sz w:val="16"/>
                                    </w:rPr>
                                  </w:pPr>
                                  <w:r>
                                    <w:rPr>
                                      <w:rFonts w:ascii="Arial"/>
                                      <w:spacing w:val="-2"/>
                                      <w:sz w:val="16"/>
                                    </w:rPr>
                                    <w:t>0.105</w:t>
                                  </w:r>
                                </w:p>
                              </w:tc>
                              <w:tc>
                                <w:tcPr>
                                  <w:tcW w:w="645" w:type="dxa"/>
                                  <w:tcBorders>
                                    <w:top w:val="double" w:sz="2" w:space="0" w:color="000000"/>
                                    <w:left w:val="single" w:sz="8" w:space="0" w:color="000000"/>
                                    <w:bottom w:val="single" w:sz="8" w:space="0" w:color="000000"/>
                                    <w:right w:val="single" w:sz="8" w:space="0" w:color="000000"/>
                                  </w:tcBorders>
                                </w:tcPr>
                                <w:p w14:paraId="2A02D3A0" w14:textId="77777777" w:rsidR="00274B24" w:rsidRDefault="00274B24">
                                  <w:pPr>
                                    <w:pStyle w:val="TableParagraph"/>
                                    <w:spacing w:before="1"/>
                                    <w:ind w:right="222"/>
                                    <w:jc w:val="right"/>
                                    <w:rPr>
                                      <w:rFonts w:ascii="Arial"/>
                                      <w:sz w:val="16"/>
                                    </w:rPr>
                                  </w:pPr>
                                  <w:r>
                                    <w:rPr>
                                      <w:rFonts w:ascii="Arial"/>
                                      <w:sz w:val="16"/>
                                    </w:rPr>
                                    <w:t>2</w:t>
                                  </w:r>
                                </w:p>
                              </w:tc>
                              <w:tc>
                                <w:tcPr>
                                  <w:tcW w:w="739" w:type="dxa"/>
                                  <w:tcBorders>
                                    <w:top w:val="double" w:sz="2" w:space="0" w:color="000000"/>
                                    <w:left w:val="single" w:sz="8" w:space="0" w:color="000000"/>
                                    <w:bottom w:val="single" w:sz="8" w:space="0" w:color="000000"/>
                                    <w:right w:val="single" w:sz="8" w:space="0" w:color="000000"/>
                                  </w:tcBorders>
                                </w:tcPr>
                                <w:p w14:paraId="497D71D3" w14:textId="122A5CC9" w:rsidR="00274B24" w:rsidRDefault="00D36219">
                                  <w:pPr>
                                    <w:pStyle w:val="TableParagraph"/>
                                    <w:spacing w:before="1"/>
                                    <w:ind w:right="218"/>
                                    <w:jc w:val="right"/>
                                    <w:rPr>
                                      <w:rFonts w:ascii="Arial"/>
                                      <w:sz w:val="16"/>
                                    </w:rPr>
                                  </w:pPr>
                                  <w:r>
                                    <w:rPr>
                                      <w:rFonts w:ascii="Arial"/>
                                      <w:spacing w:val="-5"/>
                                      <w:sz w:val="16"/>
                                    </w:rPr>
                                    <w:t>8</w:t>
                                  </w:r>
                                </w:p>
                              </w:tc>
                              <w:tc>
                                <w:tcPr>
                                  <w:tcW w:w="746" w:type="dxa"/>
                                  <w:tcBorders>
                                    <w:top w:val="double" w:sz="2" w:space="0" w:color="000000"/>
                                    <w:left w:val="single" w:sz="8" w:space="0" w:color="000000"/>
                                    <w:bottom w:val="single" w:sz="8" w:space="0" w:color="000000"/>
                                    <w:right w:val="single" w:sz="8" w:space="0" w:color="000000"/>
                                  </w:tcBorders>
                                </w:tcPr>
                                <w:p w14:paraId="6C84772D" w14:textId="77777777" w:rsidR="00274B24" w:rsidRDefault="00274B24">
                                  <w:pPr>
                                    <w:pStyle w:val="TableParagraph"/>
                                    <w:spacing w:before="1"/>
                                    <w:ind w:left="83"/>
                                    <w:jc w:val="center"/>
                                    <w:rPr>
                                      <w:rFonts w:ascii="Arial"/>
                                      <w:sz w:val="16"/>
                                    </w:rPr>
                                  </w:pPr>
                                  <w:r>
                                    <w:rPr>
                                      <w:rFonts w:ascii="Arial"/>
                                      <w:sz w:val="16"/>
                                    </w:rPr>
                                    <w:t>6</w:t>
                                  </w:r>
                                </w:p>
                              </w:tc>
                              <w:tc>
                                <w:tcPr>
                                  <w:tcW w:w="745" w:type="dxa"/>
                                  <w:tcBorders>
                                    <w:top w:val="double" w:sz="2" w:space="0" w:color="000000"/>
                                    <w:left w:val="single" w:sz="8" w:space="0" w:color="000000"/>
                                    <w:bottom w:val="single" w:sz="8" w:space="0" w:color="000000"/>
                                  </w:tcBorders>
                                </w:tcPr>
                                <w:p w14:paraId="30DCFD26" w14:textId="77777777" w:rsidR="00274B24" w:rsidRDefault="00274B24">
                                  <w:pPr>
                                    <w:pStyle w:val="TableParagraph"/>
                                    <w:spacing w:before="1"/>
                                    <w:ind w:right="224"/>
                                    <w:jc w:val="right"/>
                                    <w:rPr>
                                      <w:rFonts w:ascii="Arial"/>
                                      <w:sz w:val="16"/>
                                    </w:rPr>
                                  </w:pPr>
                                  <w:r>
                                    <w:rPr>
                                      <w:rFonts w:ascii="Arial"/>
                                      <w:spacing w:val="-5"/>
                                      <w:sz w:val="16"/>
                                    </w:rPr>
                                    <w:t>15</w:t>
                                  </w:r>
                                </w:p>
                              </w:tc>
                            </w:tr>
                            <w:tr w:rsidR="00274B24" w14:paraId="1FF86620" w14:textId="77777777">
                              <w:trPr>
                                <w:trHeight w:val="186"/>
                              </w:trPr>
                              <w:tc>
                                <w:tcPr>
                                  <w:tcW w:w="737" w:type="dxa"/>
                                  <w:tcBorders>
                                    <w:top w:val="single" w:sz="8" w:space="0" w:color="000000"/>
                                    <w:bottom w:val="single" w:sz="8" w:space="0" w:color="000000"/>
                                    <w:right w:val="single" w:sz="8" w:space="0" w:color="000000"/>
                                  </w:tcBorders>
                                </w:tcPr>
                                <w:p w14:paraId="75FB5033" w14:textId="77777777" w:rsidR="00274B24" w:rsidRDefault="00274B24">
                                  <w:pPr>
                                    <w:pStyle w:val="TableParagraph"/>
                                    <w:spacing w:before="3" w:line="163" w:lineRule="exact"/>
                                    <w:ind w:left="87"/>
                                    <w:jc w:val="center"/>
                                    <w:rPr>
                                      <w:rFonts w:ascii="Arial"/>
                                      <w:sz w:val="16"/>
                                    </w:rPr>
                                  </w:pPr>
                                  <w:r>
                                    <w:rPr>
                                      <w:rFonts w:ascii="Arial"/>
                                      <w:sz w:val="16"/>
                                    </w:rPr>
                                    <w:t>8</w:t>
                                  </w:r>
                                </w:p>
                              </w:tc>
                              <w:tc>
                                <w:tcPr>
                                  <w:tcW w:w="746" w:type="dxa"/>
                                  <w:tcBorders>
                                    <w:top w:val="single" w:sz="8" w:space="0" w:color="000000"/>
                                    <w:left w:val="single" w:sz="8" w:space="0" w:color="000000"/>
                                    <w:bottom w:val="single" w:sz="8" w:space="0" w:color="000000"/>
                                    <w:right w:val="single" w:sz="8" w:space="0" w:color="000000"/>
                                  </w:tcBorders>
                                </w:tcPr>
                                <w:p w14:paraId="4540B6FA" w14:textId="050FD914" w:rsidR="00274B24" w:rsidRDefault="00274B24">
                                  <w:pPr>
                                    <w:pStyle w:val="TableParagraph"/>
                                    <w:spacing w:before="3" w:line="163" w:lineRule="exact"/>
                                    <w:ind w:right="19"/>
                                    <w:jc w:val="right"/>
                                    <w:rPr>
                                      <w:rFonts w:ascii="Arial"/>
                                      <w:sz w:val="16"/>
                                    </w:rPr>
                                  </w:pPr>
                                  <w:r>
                                    <w:rPr>
                                      <w:rFonts w:ascii="Arial"/>
                                      <w:spacing w:val="-2"/>
                                      <w:sz w:val="16"/>
                                    </w:rPr>
                                    <w:t>0.00</w:t>
                                  </w:r>
                                  <w:r w:rsidR="00D36219">
                                    <w:rPr>
                                      <w:rFonts w:ascii="Arial"/>
                                      <w:spacing w:val="-2"/>
                                      <w:sz w:val="16"/>
                                    </w:rPr>
                                    <w:t>35</w:t>
                                  </w:r>
                                </w:p>
                              </w:tc>
                              <w:tc>
                                <w:tcPr>
                                  <w:tcW w:w="840" w:type="dxa"/>
                                  <w:tcBorders>
                                    <w:top w:val="single" w:sz="8" w:space="0" w:color="000000"/>
                                    <w:left w:val="single" w:sz="8" w:space="0" w:color="000000"/>
                                    <w:bottom w:val="single" w:sz="8" w:space="0" w:color="000000"/>
                                    <w:right w:val="single" w:sz="8" w:space="0" w:color="000000"/>
                                  </w:tcBorders>
                                </w:tcPr>
                                <w:p w14:paraId="5EB877CD" w14:textId="77777777" w:rsidR="00274B24" w:rsidRDefault="00274B24">
                                  <w:pPr>
                                    <w:pStyle w:val="TableParagraph"/>
                                    <w:spacing w:before="3" w:line="163" w:lineRule="exact"/>
                                    <w:ind w:right="150"/>
                                    <w:jc w:val="right"/>
                                    <w:rPr>
                                      <w:rFonts w:ascii="Arial"/>
                                      <w:sz w:val="16"/>
                                    </w:rPr>
                                  </w:pPr>
                                  <w:r>
                                    <w:rPr>
                                      <w:rFonts w:ascii="Arial"/>
                                      <w:spacing w:val="-2"/>
                                      <w:sz w:val="16"/>
                                    </w:rPr>
                                    <w:t>0.083</w:t>
                                  </w:r>
                                </w:p>
                              </w:tc>
                              <w:tc>
                                <w:tcPr>
                                  <w:tcW w:w="645" w:type="dxa"/>
                                  <w:tcBorders>
                                    <w:top w:val="single" w:sz="8" w:space="0" w:color="000000"/>
                                    <w:left w:val="single" w:sz="8" w:space="0" w:color="000000"/>
                                    <w:bottom w:val="single" w:sz="8" w:space="0" w:color="000000"/>
                                    <w:right w:val="single" w:sz="8" w:space="0" w:color="000000"/>
                                  </w:tcBorders>
                                </w:tcPr>
                                <w:p w14:paraId="65D8CB49" w14:textId="77777777" w:rsidR="00274B24" w:rsidRDefault="00274B24">
                                  <w:pPr>
                                    <w:pStyle w:val="TableParagraph"/>
                                    <w:spacing w:before="3" w:line="163" w:lineRule="exact"/>
                                    <w:ind w:right="222"/>
                                    <w:jc w:val="right"/>
                                    <w:rPr>
                                      <w:rFonts w:ascii="Arial"/>
                                      <w:sz w:val="16"/>
                                    </w:rPr>
                                  </w:pPr>
                                  <w:r>
                                    <w:rPr>
                                      <w:rFonts w:ascii="Arial"/>
                                      <w:sz w:val="16"/>
                                    </w:rPr>
                                    <w:t>2</w:t>
                                  </w:r>
                                </w:p>
                              </w:tc>
                              <w:tc>
                                <w:tcPr>
                                  <w:tcW w:w="739" w:type="dxa"/>
                                  <w:tcBorders>
                                    <w:top w:val="single" w:sz="8" w:space="0" w:color="000000"/>
                                    <w:left w:val="single" w:sz="8" w:space="0" w:color="000000"/>
                                    <w:bottom w:val="single" w:sz="8" w:space="0" w:color="000000"/>
                                    <w:right w:val="single" w:sz="8" w:space="0" w:color="000000"/>
                                  </w:tcBorders>
                                </w:tcPr>
                                <w:p w14:paraId="48FBAB3A" w14:textId="22362E8D" w:rsidR="00274B24" w:rsidRDefault="00D36219">
                                  <w:pPr>
                                    <w:pStyle w:val="TableParagraph"/>
                                    <w:spacing w:before="3" w:line="163" w:lineRule="exact"/>
                                    <w:ind w:right="218"/>
                                    <w:jc w:val="right"/>
                                    <w:rPr>
                                      <w:rFonts w:ascii="Arial"/>
                                      <w:sz w:val="16"/>
                                    </w:rPr>
                                  </w:pPr>
                                  <w:r>
                                    <w:rPr>
                                      <w:rFonts w:ascii="Arial"/>
                                      <w:spacing w:val="-5"/>
                                      <w:sz w:val="16"/>
                                    </w:rPr>
                                    <w:t>8</w:t>
                                  </w:r>
                                </w:p>
                              </w:tc>
                              <w:tc>
                                <w:tcPr>
                                  <w:tcW w:w="746" w:type="dxa"/>
                                  <w:tcBorders>
                                    <w:top w:val="single" w:sz="8" w:space="0" w:color="000000"/>
                                    <w:left w:val="single" w:sz="8" w:space="0" w:color="000000"/>
                                    <w:bottom w:val="single" w:sz="8" w:space="0" w:color="000000"/>
                                    <w:right w:val="single" w:sz="8" w:space="0" w:color="000000"/>
                                  </w:tcBorders>
                                </w:tcPr>
                                <w:p w14:paraId="79E4A5A3" w14:textId="77777777" w:rsidR="00274B24" w:rsidRDefault="00274B24">
                                  <w:pPr>
                                    <w:pStyle w:val="TableParagraph"/>
                                    <w:spacing w:before="3" w:line="163" w:lineRule="exact"/>
                                    <w:ind w:left="83"/>
                                    <w:jc w:val="center"/>
                                    <w:rPr>
                                      <w:rFonts w:ascii="Arial"/>
                                      <w:sz w:val="16"/>
                                    </w:rPr>
                                  </w:pPr>
                                  <w:r>
                                    <w:rPr>
                                      <w:rFonts w:ascii="Arial"/>
                                      <w:sz w:val="16"/>
                                    </w:rPr>
                                    <w:t>6</w:t>
                                  </w:r>
                                </w:p>
                              </w:tc>
                              <w:tc>
                                <w:tcPr>
                                  <w:tcW w:w="745" w:type="dxa"/>
                                  <w:tcBorders>
                                    <w:top w:val="single" w:sz="8" w:space="0" w:color="000000"/>
                                    <w:left w:val="single" w:sz="8" w:space="0" w:color="000000"/>
                                    <w:bottom w:val="single" w:sz="8" w:space="0" w:color="000000"/>
                                  </w:tcBorders>
                                </w:tcPr>
                                <w:p w14:paraId="53B348B0" w14:textId="77777777" w:rsidR="00274B24" w:rsidRDefault="00274B24">
                                  <w:pPr>
                                    <w:pStyle w:val="TableParagraph"/>
                                    <w:spacing w:before="3" w:line="163" w:lineRule="exact"/>
                                    <w:ind w:right="224"/>
                                    <w:jc w:val="right"/>
                                    <w:rPr>
                                      <w:rFonts w:ascii="Arial"/>
                                      <w:sz w:val="16"/>
                                    </w:rPr>
                                  </w:pPr>
                                  <w:r>
                                    <w:rPr>
                                      <w:rFonts w:ascii="Arial"/>
                                      <w:spacing w:val="-5"/>
                                      <w:sz w:val="16"/>
                                    </w:rPr>
                                    <w:t>15</w:t>
                                  </w:r>
                                </w:p>
                              </w:tc>
                            </w:tr>
                            <w:tr w:rsidR="00274B24" w14:paraId="37FB3ADA" w14:textId="77777777">
                              <w:trPr>
                                <w:trHeight w:val="201"/>
                              </w:trPr>
                              <w:tc>
                                <w:tcPr>
                                  <w:tcW w:w="737" w:type="dxa"/>
                                  <w:tcBorders>
                                    <w:top w:val="single" w:sz="8" w:space="0" w:color="000000"/>
                                    <w:bottom w:val="single" w:sz="8" w:space="0" w:color="000000"/>
                                    <w:right w:val="single" w:sz="8" w:space="0" w:color="000000"/>
                                  </w:tcBorders>
                                </w:tcPr>
                                <w:p w14:paraId="17729977" w14:textId="77777777" w:rsidR="00274B24" w:rsidRDefault="00274B24">
                                  <w:pPr>
                                    <w:pStyle w:val="TableParagraph"/>
                                    <w:spacing w:before="18" w:line="163" w:lineRule="exact"/>
                                    <w:ind w:left="175" w:right="87"/>
                                    <w:jc w:val="center"/>
                                    <w:rPr>
                                      <w:rFonts w:ascii="Arial"/>
                                      <w:sz w:val="16"/>
                                    </w:rPr>
                                  </w:pPr>
                                  <w:r>
                                    <w:rPr>
                                      <w:rFonts w:ascii="Arial"/>
                                      <w:spacing w:val="-5"/>
                                      <w:sz w:val="16"/>
                                    </w:rPr>
                                    <w:t>10</w:t>
                                  </w:r>
                                </w:p>
                              </w:tc>
                              <w:tc>
                                <w:tcPr>
                                  <w:tcW w:w="746" w:type="dxa"/>
                                  <w:tcBorders>
                                    <w:top w:val="single" w:sz="8" w:space="0" w:color="000000"/>
                                    <w:left w:val="single" w:sz="8" w:space="0" w:color="000000"/>
                                    <w:bottom w:val="single" w:sz="8" w:space="0" w:color="000000"/>
                                    <w:right w:val="single" w:sz="8" w:space="0" w:color="000000"/>
                                  </w:tcBorders>
                                </w:tcPr>
                                <w:p w14:paraId="22763AC8" w14:textId="77777777" w:rsidR="00274B24" w:rsidRDefault="00274B24">
                                  <w:pPr>
                                    <w:pStyle w:val="TableParagraph"/>
                                    <w:spacing w:before="18" w:line="163" w:lineRule="exact"/>
                                    <w:ind w:right="57"/>
                                    <w:jc w:val="right"/>
                                    <w:rPr>
                                      <w:rFonts w:ascii="Arial"/>
                                      <w:sz w:val="16"/>
                                    </w:rPr>
                                  </w:pPr>
                                  <w:r>
                                    <w:rPr>
                                      <w:rFonts w:ascii="Arial"/>
                                      <w:spacing w:val="-2"/>
                                      <w:sz w:val="16"/>
                                    </w:rPr>
                                    <w:t>0.0028</w:t>
                                  </w:r>
                                </w:p>
                              </w:tc>
                              <w:tc>
                                <w:tcPr>
                                  <w:tcW w:w="840" w:type="dxa"/>
                                  <w:tcBorders>
                                    <w:top w:val="single" w:sz="8" w:space="0" w:color="000000"/>
                                    <w:left w:val="single" w:sz="8" w:space="0" w:color="000000"/>
                                    <w:bottom w:val="single" w:sz="8" w:space="0" w:color="000000"/>
                                    <w:right w:val="single" w:sz="8" w:space="0" w:color="000000"/>
                                  </w:tcBorders>
                                </w:tcPr>
                                <w:p w14:paraId="2CB9C840" w14:textId="77777777" w:rsidR="00274B24" w:rsidRDefault="00274B24">
                                  <w:pPr>
                                    <w:pStyle w:val="TableParagraph"/>
                                    <w:spacing w:before="18" w:line="163" w:lineRule="exact"/>
                                    <w:ind w:right="150"/>
                                    <w:jc w:val="right"/>
                                    <w:rPr>
                                      <w:rFonts w:ascii="Arial"/>
                                      <w:sz w:val="16"/>
                                    </w:rPr>
                                  </w:pPr>
                                  <w:r>
                                    <w:rPr>
                                      <w:rFonts w:ascii="Arial"/>
                                      <w:spacing w:val="-2"/>
                                      <w:sz w:val="16"/>
                                    </w:rPr>
                                    <w:t>0.062</w:t>
                                  </w:r>
                                </w:p>
                              </w:tc>
                              <w:tc>
                                <w:tcPr>
                                  <w:tcW w:w="645" w:type="dxa"/>
                                  <w:tcBorders>
                                    <w:top w:val="single" w:sz="8" w:space="0" w:color="000000"/>
                                    <w:left w:val="single" w:sz="8" w:space="0" w:color="000000"/>
                                    <w:bottom w:val="single" w:sz="8" w:space="0" w:color="000000"/>
                                    <w:right w:val="single" w:sz="8" w:space="0" w:color="000000"/>
                                  </w:tcBorders>
                                </w:tcPr>
                                <w:p w14:paraId="6E43FE90" w14:textId="77777777" w:rsidR="00274B24" w:rsidRDefault="00274B24">
                                  <w:pPr>
                                    <w:pStyle w:val="TableParagraph"/>
                                    <w:spacing w:before="18" w:line="163" w:lineRule="exact"/>
                                    <w:ind w:right="222"/>
                                    <w:jc w:val="right"/>
                                    <w:rPr>
                                      <w:rFonts w:ascii="Arial"/>
                                      <w:sz w:val="16"/>
                                    </w:rPr>
                                  </w:pPr>
                                  <w:r>
                                    <w:rPr>
                                      <w:rFonts w:ascii="Arial"/>
                                      <w:sz w:val="16"/>
                                    </w:rPr>
                                    <w:t>2</w:t>
                                  </w:r>
                                </w:p>
                              </w:tc>
                              <w:tc>
                                <w:tcPr>
                                  <w:tcW w:w="739" w:type="dxa"/>
                                  <w:tcBorders>
                                    <w:top w:val="single" w:sz="8" w:space="0" w:color="000000"/>
                                    <w:left w:val="single" w:sz="8" w:space="0" w:color="000000"/>
                                    <w:bottom w:val="single" w:sz="8" w:space="0" w:color="000000"/>
                                    <w:right w:val="single" w:sz="8" w:space="0" w:color="000000"/>
                                  </w:tcBorders>
                                </w:tcPr>
                                <w:p w14:paraId="4189C6CF" w14:textId="5B897140" w:rsidR="00274B24" w:rsidRDefault="00D36219">
                                  <w:pPr>
                                    <w:pStyle w:val="TableParagraph"/>
                                    <w:spacing w:before="18" w:line="163" w:lineRule="exact"/>
                                    <w:ind w:right="218"/>
                                    <w:jc w:val="right"/>
                                    <w:rPr>
                                      <w:rFonts w:ascii="Arial"/>
                                      <w:sz w:val="16"/>
                                    </w:rPr>
                                  </w:pPr>
                                  <w:r>
                                    <w:rPr>
                                      <w:rFonts w:ascii="Arial"/>
                                      <w:spacing w:val="-5"/>
                                      <w:sz w:val="16"/>
                                    </w:rPr>
                                    <w:t>8</w:t>
                                  </w:r>
                                </w:p>
                              </w:tc>
                              <w:tc>
                                <w:tcPr>
                                  <w:tcW w:w="746" w:type="dxa"/>
                                  <w:tcBorders>
                                    <w:top w:val="single" w:sz="8" w:space="0" w:color="000000"/>
                                    <w:left w:val="single" w:sz="8" w:space="0" w:color="000000"/>
                                    <w:bottom w:val="single" w:sz="8" w:space="0" w:color="000000"/>
                                    <w:right w:val="single" w:sz="8" w:space="0" w:color="000000"/>
                                  </w:tcBorders>
                                </w:tcPr>
                                <w:p w14:paraId="5D9CCDA3" w14:textId="77777777" w:rsidR="00274B24" w:rsidRDefault="00274B24">
                                  <w:pPr>
                                    <w:pStyle w:val="TableParagraph"/>
                                    <w:spacing w:before="18" w:line="163" w:lineRule="exact"/>
                                    <w:ind w:left="83"/>
                                    <w:jc w:val="center"/>
                                    <w:rPr>
                                      <w:rFonts w:ascii="Arial"/>
                                      <w:sz w:val="16"/>
                                    </w:rPr>
                                  </w:pPr>
                                  <w:r>
                                    <w:rPr>
                                      <w:rFonts w:ascii="Arial"/>
                                      <w:sz w:val="16"/>
                                    </w:rPr>
                                    <w:t>6</w:t>
                                  </w:r>
                                </w:p>
                              </w:tc>
                              <w:tc>
                                <w:tcPr>
                                  <w:tcW w:w="745" w:type="dxa"/>
                                  <w:tcBorders>
                                    <w:top w:val="single" w:sz="8" w:space="0" w:color="000000"/>
                                    <w:left w:val="single" w:sz="8" w:space="0" w:color="000000"/>
                                    <w:bottom w:val="single" w:sz="8" w:space="0" w:color="000000"/>
                                  </w:tcBorders>
                                </w:tcPr>
                                <w:p w14:paraId="6389C945" w14:textId="77777777" w:rsidR="00274B24" w:rsidRDefault="00274B24">
                                  <w:pPr>
                                    <w:pStyle w:val="TableParagraph"/>
                                    <w:spacing w:before="18" w:line="163" w:lineRule="exact"/>
                                    <w:ind w:right="224"/>
                                    <w:jc w:val="right"/>
                                    <w:rPr>
                                      <w:rFonts w:ascii="Arial"/>
                                      <w:sz w:val="16"/>
                                    </w:rPr>
                                  </w:pPr>
                                  <w:r>
                                    <w:rPr>
                                      <w:rFonts w:ascii="Arial"/>
                                      <w:spacing w:val="-5"/>
                                      <w:sz w:val="16"/>
                                    </w:rPr>
                                    <w:t>15</w:t>
                                  </w:r>
                                </w:p>
                              </w:tc>
                            </w:tr>
                            <w:tr w:rsidR="00274B24" w14:paraId="436058BA" w14:textId="77777777">
                              <w:trPr>
                                <w:trHeight w:val="186"/>
                              </w:trPr>
                              <w:tc>
                                <w:tcPr>
                                  <w:tcW w:w="737" w:type="dxa"/>
                                  <w:tcBorders>
                                    <w:top w:val="single" w:sz="8" w:space="0" w:color="000000"/>
                                    <w:bottom w:val="single" w:sz="8" w:space="0" w:color="000000"/>
                                    <w:right w:val="single" w:sz="8" w:space="0" w:color="000000"/>
                                  </w:tcBorders>
                                </w:tcPr>
                                <w:p w14:paraId="3C0D8E6B" w14:textId="77777777" w:rsidR="00274B24" w:rsidRDefault="00274B24">
                                  <w:pPr>
                                    <w:pStyle w:val="TableParagraph"/>
                                    <w:spacing w:before="3" w:line="163" w:lineRule="exact"/>
                                    <w:ind w:left="175" w:right="87"/>
                                    <w:jc w:val="center"/>
                                    <w:rPr>
                                      <w:rFonts w:ascii="Arial"/>
                                      <w:sz w:val="16"/>
                                    </w:rPr>
                                  </w:pPr>
                                  <w:r>
                                    <w:rPr>
                                      <w:rFonts w:ascii="Arial"/>
                                      <w:spacing w:val="-5"/>
                                      <w:sz w:val="16"/>
                                    </w:rPr>
                                    <w:t>12</w:t>
                                  </w:r>
                                </w:p>
                              </w:tc>
                              <w:tc>
                                <w:tcPr>
                                  <w:tcW w:w="746" w:type="dxa"/>
                                  <w:tcBorders>
                                    <w:top w:val="single" w:sz="8" w:space="0" w:color="000000"/>
                                    <w:left w:val="single" w:sz="8" w:space="0" w:color="000000"/>
                                    <w:bottom w:val="single" w:sz="8" w:space="0" w:color="000000"/>
                                    <w:right w:val="single" w:sz="8" w:space="0" w:color="000000"/>
                                  </w:tcBorders>
                                </w:tcPr>
                                <w:p w14:paraId="6F1D74D0" w14:textId="77777777" w:rsidR="00274B24" w:rsidRDefault="00274B24">
                                  <w:pPr>
                                    <w:pStyle w:val="TableParagraph"/>
                                    <w:spacing w:before="3" w:line="163" w:lineRule="exact"/>
                                    <w:ind w:right="57"/>
                                    <w:jc w:val="right"/>
                                    <w:rPr>
                                      <w:rFonts w:ascii="Arial"/>
                                      <w:sz w:val="16"/>
                                    </w:rPr>
                                  </w:pPr>
                                  <w:r>
                                    <w:rPr>
                                      <w:rFonts w:ascii="Arial"/>
                                      <w:spacing w:val="-2"/>
                                      <w:sz w:val="16"/>
                                    </w:rPr>
                                    <w:t>0.0021</w:t>
                                  </w:r>
                                </w:p>
                              </w:tc>
                              <w:tc>
                                <w:tcPr>
                                  <w:tcW w:w="840" w:type="dxa"/>
                                  <w:tcBorders>
                                    <w:top w:val="single" w:sz="8" w:space="0" w:color="000000"/>
                                    <w:left w:val="single" w:sz="8" w:space="0" w:color="000000"/>
                                    <w:bottom w:val="single" w:sz="8" w:space="0" w:color="000000"/>
                                    <w:right w:val="single" w:sz="8" w:space="0" w:color="000000"/>
                                  </w:tcBorders>
                                </w:tcPr>
                                <w:p w14:paraId="58173683" w14:textId="77777777" w:rsidR="00274B24" w:rsidRDefault="00274B24">
                                  <w:pPr>
                                    <w:pStyle w:val="TableParagraph"/>
                                    <w:spacing w:before="3" w:line="163" w:lineRule="exact"/>
                                    <w:ind w:right="150"/>
                                    <w:jc w:val="right"/>
                                    <w:rPr>
                                      <w:rFonts w:ascii="Arial"/>
                                      <w:sz w:val="16"/>
                                    </w:rPr>
                                  </w:pPr>
                                  <w:r>
                                    <w:rPr>
                                      <w:rFonts w:ascii="Arial"/>
                                      <w:spacing w:val="-2"/>
                                      <w:sz w:val="16"/>
                                    </w:rPr>
                                    <w:t>0.049</w:t>
                                  </w:r>
                                </w:p>
                              </w:tc>
                              <w:tc>
                                <w:tcPr>
                                  <w:tcW w:w="645" w:type="dxa"/>
                                  <w:tcBorders>
                                    <w:top w:val="single" w:sz="8" w:space="0" w:color="000000"/>
                                    <w:left w:val="single" w:sz="8" w:space="0" w:color="000000"/>
                                    <w:bottom w:val="single" w:sz="8" w:space="0" w:color="000000"/>
                                    <w:right w:val="single" w:sz="8" w:space="0" w:color="000000"/>
                                  </w:tcBorders>
                                </w:tcPr>
                                <w:p w14:paraId="0D932F9C" w14:textId="77777777" w:rsidR="00274B24" w:rsidRDefault="00274B24">
                                  <w:pPr>
                                    <w:pStyle w:val="TableParagraph"/>
                                    <w:spacing w:before="3" w:line="163" w:lineRule="exact"/>
                                    <w:ind w:right="222"/>
                                    <w:jc w:val="right"/>
                                    <w:rPr>
                                      <w:rFonts w:ascii="Arial"/>
                                      <w:sz w:val="16"/>
                                    </w:rPr>
                                  </w:pPr>
                                  <w:r>
                                    <w:rPr>
                                      <w:rFonts w:ascii="Arial"/>
                                      <w:sz w:val="16"/>
                                    </w:rPr>
                                    <w:t>2</w:t>
                                  </w:r>
                                </w:p>
                              </w:tc>
                              <w:tc>
                                <w:tcPr>
                                  <w:tcW w:w="739" w:type="dxa"/>
                                  <w:tcBorders>
                                    <w:top w:val="single" w:sz="8" w:space="0" w:color="000000"/>
                                    <w:left w:val="single" w:sz="8" w:space="0" w:color="000000"/>
                                    <w:bottom w:val="single" w:sz="8" w:space="0" w:color="000000"/>
                                    <w:right w:val="single" w:sz="8" w:space="0" w:color="000000"/>
                                  </w:tcBorders>
                                </w:tcPr>
                                <w:p w14:paraId="62963C5A" w14:textId="6DAECE93" w:rsidR="00274B24" w:rsidRDefault="00D36219">
                                  <w:pPr>
                                    <w:pStyle w:val="TableParagraph"/>
                                    <w:spacing w:before="3" w:line="163" w:lineRule="exact"/>
                                    <w:ind w:right="218"/>
                                    <w:jc w:val="right"/>
                                    <w:rPr>
                                      <w:rFonts w:ascii="Arial"/>
                                      <w:sz w:val="16"/>
                                    </w:rPr>
                                  </w:pPr>
                                  <w:r>
                                    <w:rPr>
                                      <w:rFonts w:ascii="Arial"/>
                                      <w:spacing w:val="-5"/>
                                      <w:sz w:val="16"/>
                                    </w:rPr>
                                    <w:t>8</w:t>
                                  </w:r>
                                </w:p>
                              </w:tc>
                              <w:tc>
                                <w:tcPr>
                                  <w:tcW w:w="746" w:type="dxa"/>
                                  <w:tcBorders>
                                    <w:top w:val="single" w:sz="8" w:space="0" w:color="000000"/>
                                    <w:left w:val="single" w:sz="8" w:space="0" w:color="000000"/>
                                    <w:bottom w:val="single" w:sz="8" w:space="0" w:color="000000"/>
                                    <w:right w:val="single" w:sz="8" w:space="0" w:color="000000"/>
                                  </w:tcBorders>
                                </w:tcPr>
                                <w:p w14:paraId="389629E1" w14:textId="77777777" w:rsidR="00274B24" w:rsidRDefault="00274B24">
                                  <w:pPr>
                                    <w:pStyle w:val="TableParagraph"/>
                                    <w:spacing w:before="3" w:line="163" w:lineRule="exact"/>
                                    <w:ind w:left="83"/>
                                    <w:jc w:val="center"/>
                                    <w:rPr>
                                      <w:rFonts w:ascii="Arial"/>
                                      <w:sz w:val="16"/>
                                    </w:rPr>
                                  </w:pPr>
                                  <w:r>
                                    <w:rPr>
                                      <w:rFonts w:ascii="Arial"/>
                                      <w:sz w:val="16"/>
                                    </w:rPr>
                                    <w:t>6</w:t>
                                  </w:r>
                                </w:p>
                              </w:tc>
                              <w:tc>
                                <w:tcPr>
                                  <w:tcW w:w="745" w:type="dxa"/>
                                  <w:tcBorders>
                                    <w:top w:val="single" w:sz="8" w:space="0" w:color="000000"/>
                                    <w:left w:val="single" w:sz="8" w:space="0" w:color="000000"/>
                                    <w:bottom w:val="single" w:sz="8" w:space="0" w:color="000000"/>
                                  </w:tcBorders>
                                </w:tcPr>
                                <w:p w14:paraId="73D166C4" w14:textId="77777777" w:rsidR="00274B24" w:rsidRDefault="00274B24">
                                  <w:pPr>
                                    <w:pStyle w:val="TableParagraph"/>
                                    <w:spacing w:before="3" w:line="163" w:lineRule="exact"/>
                                    <w:ind w:right="224"/>
                                    <w:jc w:val="right"/>
                                    <w:rPr>
                                      <w:rFonts w:ascii="Arial"/>
                                      <w:sz w:val="16"/>
                                    </w:rPr>
                                  </w:pPr>
                                  <w:r>
                                    <w:rPr>
                                      <w:rFonts w:ascii="Arial"/>
                                      <w:spacing w:val="-5"/>
                                      <w:sz w:val="16"/>
                                    </w:rPr>
                                    <w:t>15</w:t>
                                  </w:r>
                                </w:p>
                              </w:tc>
                            </w:tr>
                            <w:tr w:rsidR="00274B24" w14:paraId="4055A972" w14:textId="77777777">
                              <w:trPr>
                                <w:trHeight w:val="445"/>
                              </w:trPr>
                              <w:tc>
                                <w:tcPr>
                                  <w:tcW w:w="737" w:type="dxa"/>
                                  <w:tcBorders>
                                    <w:top w:val="single" w:sz="8" w:space="0" w:color="000000"/>
                                    <w:bottom w:val="single" w:sz="8" w:space="0" w:color="000000"/>
                                    <w:right w:val="single" w:sz="8" w:space="0" w:color="000000"/>
                                  </w:tcBorders>
                                </w:tcPr>
                                <w:p w14:paraId="6238A438" w14:textId="77777777" w:rsidR="00274B24" w:rsidRDefault="00274B24">
                                  <w:pPr>
                                    <w:pStyle w:val="TableParagraph"/>
                                    <w:spacing w:line="183" w:lineRule="exact"/>
                                    <w:ind w:left="175" w:right="87"/>
                                    <w:jc w:val="center"/>
                                    <w:rPr>
                                      <w:rFonts w:ascii="Arial"/>
                                      <w:sz w:val="16"/>
                                    </w:rPr>
                                  </w:pPr>
                                  <w:r>
                                    <w:rPr>
                                      <w:rFonts w:ascii="Arial"/>
                                      <w:spacing w:val="-5"/>
                                      <w:sz w:val="16"/>
                                    </w:rPr>
                                    <w:t>15</w:t>
                                  </w:r>
                                </w:p>
                              </w:tc>
                              <w:tc>
                                <w:tcPr>
                                  <w:tcW w:w="746" w:type="dxa"/>
                                  <w:tcBorders>
                                    <w:top w:val="single" w:sz="8" w:space="0" w:color="000000"/>
                                    <w:left w:val="single" w:sz="8" w:space="0" w:color="000000"/>
                                    <w:bottom w:val="single" w:sz="8" w:space="0" w:color="000000"/>
                                    <w:right w:val="single" w:sz="8" w:space="0" w:color="000000"/>
                                  </w:tcBorders>
                                </w:tcPr>
                                <w:p w14:paraId="3200F194" w14:textId="77777777" w:rsidR="00274B24" w:rsidRDefault="00274B24">
                                  <w:pPr>
                                    <w:pStyle w:val="TableParagraph"/>
                                    <w:spacing w:line="183" w:lineRule="exact"/>
                                    <w:ind w:right="57"/>
                                    <w:jc w:val="right"/>
                                    <w:rPr>
                                      <w:rFonts w:ascii="Arial"/>
                                      <w:sz w:val="16"/>
                                    </w:rPr>
                                  </w:pPr>
                                  <w:r>
                                    <w:rPr>
                                      <w:rFonts w:ascii="Arial"/>
                                      <w:spacing w:val="-2"/>
                                      <w:sz w:val="16"/>
                                    </w:rPr>
                                    <w:t>0.0018</w:t>
                                  </w:r>
                                </w:p>
                              </w:tc>
                              <w:tc>
                                <w:tcPr>
                                  <w:tcW w:w="840" w:type="dxa"/>
                                  <w:tcBorders>
                                    <w:top w:val="single" w:sz="8" w:space="0" w:color="000000"/>
                                    <w:left w:val="single" w:sz="8" w:space="0" w:color="000000"/>
                                    <w:bottom w:val="single" w:sz="8" w:space="0" w:color="000000"/>
                                    <w:right w:val="single" w:sz="8" w:space="0" w:color="000000"/>
                                  </w:tcBorders>
                                </w:tcPr>
                                <w:p w14:paraId="6940908E" w14:textId="77777777" w:rsidR="00274B24" w:rsidRDefault="00274B24">
                                  <w:pPr>
                                    <w:pStyle w:val="TableParagraph"/>
                                    <w:spacing w:line="183" w:lineRule="exact"/>
                                    <w:ind w:right="150"/>
                                    <w:jc w:val="right"/>
                                    <w:rPr>
                                      <w:rFonts w:ascii="Arial"/>
                                      <w:sz w:val="16"/>
                                    </w:rPr>
                                  </w:pPr>
                                  <w:r>
                                    <w:rPr>
                                      <w:rFonts w:ascii="Arial"/>
                                      <w:spacing w:val="-2"/>
                                      <w:sz w:val="16"/>
                                    </w:rPr>
                                    <w:t>0.036</w:t>
                                  </w:r>
                                </w:p>
                              </w:tc>
                              <w:tc>
                                <w:tcPr>
                                  <w:tcW w:w="645" w:type="dxa"/>
                                  <w:tcBorders>
                                    <w:top w:val="single" w:sz="8" w:space="0" w:color="000000"/>
                                    <w:left w:val="single" w:sz="8" w:space="0" w:color="000000"/>
                                    <w:bottom w:val="single" w:sz="8" w:space="0" w:color="000000"/>
                                    <w:right w:val="single" w:sz="8" w:space="0" w:color="000000"/>
                                  </w:tcBorders>
                                </w:tcPr>
                                <w:p w14:paraId="6CF696F6" w14:textId="77777777" w:rsidR="00274B24" w:rsidRDefault="00274B24">
                                  <w:pPr>
                                    <w:pStyle w:val="TableParagraph"/>
                                    <w:spacing w:line="183" w:lineRule="exact"/>
                                    <w:ind w:right="222"/>
                                    <w:jc w:val="right"/>
                                    <w:rPr>
                                      <w:rFonts w:ascii="Arial"/>
                                      <w:sz w:val="16"/>
                                    </w:rPr>
                                  </w:pPr>
                                  <w:r>
                                    <w:rPr>
                                      <w:rFonts w:ascii="Arial"/>
                                      <w:sz w:val="16"/>
                                    </w:rPr>
                                    <w:t>2</w:t>
                                  </w:r>
                                </w:p>
                              </w:tc>
                              <w:tc>
                                <w:tcPr>
                                  <w:tcW w:w="739" w:type="dxa"/>
                                  <w:tcBorders>
                                    <w:top w:val="single" w:sz="8" w:space="0" w:color="000000"/>
                                    <w:left w:val="single" w:sz="8" w:space="0" w:color="000000"/>
                                    <w:bottom w:val="single" w:sz="8" w:space="0" w:color="000000"/>
                                    <w:right w:val="single" w:sz="8" w:space="0" w:color="000000"/>
                                  </w:tcBorders>
                                </w:tcPr>
                                <w:p w14:paraId="4B0A537A" w14:textId="737DDCD6" w:rsidR="00274B24" w:rsidRDefault="00D36219">
                                  <w:pPr>
                                    <w:pStyle w:val="TableParagraph"/>
                                    <w:spacing w:line="183" w:lineRule="exact"/>
                                    <w:ind w:right="218"/>
                                    <w:jc w:val="right"/>
                                    <w:rPr>
                                      <w:rFonts w:ascii="Arial"/>
                                      <w:sz w:val="16"/>
                                    </w:rPr>
                                  </w:pPr>
                                  <w:r>
                                    <w:rPr>
                                      <w:rFonts w:ascii="Arial"/>
                                      <w:spacing w:val="-5"/>
                                      <w:sz w:val="16"/>
                                    </w:rPr>
                                    <w:t>8</w:t>
                                  </w:r>
                                </w:p>
                              </w:tc>
                              <w:tc>
                                <w:tcPr>
                                  <w:tcW w:w="746" w:type="dxa"/>
                                  <w:tcBorders>
                                    <w:top w:val="single" w:sz="8" w:space="0" w:color="000000"/>
                                    <w:left w:val="single" w:sz="8" w:space="0" w:color="000000"/>
                                    <w:bottom w:val="single" w:sz="8" w:space="0" w:color="000000"/>
                                    <w:right w:val="single" w:sz="8" w:space="0" w:color="000000"/>
                                  </w:tcBorders>
                                </w:tcPr>
                                <w:p w14:paraId="66314FC0" w14:textId="77777777" w:rsidR="00274B24" w:rsidRDefault="00274B24">
                                  <w:pPr>
                                    <w:pStyle w:val="TableParagraph"/>
                                    <w:spacing w:line="183" w:lineRule="exact"/>
                                    <w:ind w:left="83"/>
                                    <w:jc w:val="center"/>
                                    <w:rPr>
                                      <w:rFonts w:ascii="Arial"/>
                                      <w:sz w:val="16"/>
                                    </w:rPr>
                                  </w:pPr>
                                  <w:r>
                                    <w:rPr>
                                      <w:rFonts w:ascii="Arial"/>
                                      <w:sz w:val="16"/>
                                    </w:rPr>
                                    <w:t>6</w:t>
                                  </w:r>
                                </w:p>
                              </w:tc>
                              <w:tc>
                                <w:tcPr>
                                  <w:tcW w:w="745" w:type="dxa"/>
                                  <w:tcBorders>
                                    <w:top w:val="single" w:sz="8" w:space="0" w:color="000000"/>
                                    <w:left w:val="single" w:sz="8" w:space="0" w:color="000000"/>
                                    <w:bottom w:val="single" w:sz="8" w:space="0" w:color="000000"/>
                                  </w:tcBorders>
                                </w:tcPr>
                                <w:p w14:paraId="0CCD7030" w14:textId="77777777" w:rsidR="00274B24" w:rsidRDefault="00274B24">
                                  <w:pPr>
                                    <w:pStyle w:val="TableParagraph"/>
                                    <w:spacing w:line="183" w:lineRule="exact"/>
                                    <w:ind w:right="224"/>
                                    <w:jc w:val="right"/>
                                    <w:rPr>
                                      <w:rFonts w:ascii="Arial"/>
                                      <w:sz w:val="16"/>
                                    </w:rPr>
                                  </w:pPr>
                                  <w:r>
                                    <w:rPr>
                                      <w:rFonts w:ascii="Arial"/>
                                      <w:spacing w:val="-5"/>
                                      <w:sz w:val="16"/>
                                    </w:rPr>
                                    <w:t>15</w:t>
                                  </w:r>
                                </w:p>
                              </w:tc>
                            </w:tr>
                            <w:tr w:rsidR="00274B24" w14:paraId="484AD031" w14:textId="77777777">
                              <w:trPr>
                                <w:trHeight w:val="445"/>
                              </w:trPr>
                              <w:tc>
                                <w:tcPr>
                                  <w:tcW w:w="737" w:type="dxa"/>
                                  <w:tcBorders>
                                    <w:top w:val="single" w:sz="8" w:space="0" w:color="000000"/>
                                    <w:right w:val="single" w:sz="8" w:space="0" w:color="000000"/>
                                  </w:tcBorders>
                                </w:tcPr>
                                <w:p w14:paraId="3152433F" w14:textId="77777777" w:rsidR="00274B24" w:rsidRDefault="00274B24">
                                  <w:pPr>
                                    <w:pStyle w:val="TableParagraph"/>
                                    <w:spacing w:before="14"/>
                                    <w:ind w:left="189" w:right="87"/>
                                    <w:jc w:val="center"/>
                                    <w:rPr>
                                      <w:rFonts w:ascii="Arial"/>
                                      <w:sz w:val="16"/>
                                    </w:rPr>
                                  </w:pPr>
                                  <w:r>
                                    <w:rPr>
                                      <w:rFonts w:ascii="Arial"/>
                                      <w:sz w:val="16"/>
                                    </w:rPr>
                                    <w:t>&gt;=</w:t>
                                  </w:r>
                                  <w:r>
                                    <w:rPr>
                                      <w:rFonts w:ascii="Arial"/>
                                      <w:spacing w:val="-1"/>
                                      <w:sz w:val="16"/>
                                    </w:rPr>
                                    <w:t xml:space="preserve"> </w:t>
                                  </w:r>
                                  <w:r>
                                    <w:rPr>
                                      <w:rFonts w:ascii="Arial"/>
                                      <w:spacing w:val="-7"/>
                                      <w:sz w:val="16"/>
                                    </w:rPr>
                                    <w:t>15</w:t>
                                  </w:r>
                                </w:p>
                              </w:tc>
                              <w:tc>
                                <w:tcPr>
                                  <w:tcW w:w="746" w:type="dxa"/>
                                  <w:tcBorders>
                                    <w:top w:val="single" w:sz="8" w:space="0" w:color="000000"/>
                                    <w:left w:val="single" w:sz="8" w:space="0" w:color="000000"/>
                                    <w:right w:val="single" w:sz="8" w:space="0" w:color="000000"/>
                                  </w:tcBorders>
                                </w:tcPr>
                                <w:p w14:paraId="3BEA90A5" w14:textId="77777777" w:rsidR="00274B24" w:rsidRDefault="00274B24">
                                  <w:pPr>
                                    <w:pStyle w:val="TableParagraph"/>
                                    <w:spacing w:before="14"/>
                                    <w:ind w:left="231" w:right="107" w:firstLine="56"/>
                                    <w:rPr>
                                      <w:rFonts w:ascii="Arial"/>
                                      <w:sz w:val="16"/>
                                    </w:rPr>
                                  </w:pPr>
                                  <w:r>
                                    <w:rPr>
                                      <w:rFonts w:ascii="Arial"/>
                                      <w:spacing w:val="-4"/>
                                      <w:sz w:val="16"/>
                                    </w:rPr>
                                    <w:t xml:space="preserve">see </w:t>
                                  </w:r>
                                  <w:r>
                                    <w:rPr>
                                      <w:rFonts w:ascii="Arial"/>
                                      <w:spacing w:val="-8"/>
                                      <w:sz w:val="16"/>
                                    </w:rPr>
                                    <w:t>GWR</w:t>
                                  </w:r>
                                </w:p>
                              </w:tc>
                              <w:tc>
                                <w:tcPr>
                                  <w:tcW w:w="840" w:type="dxa"/>
                                  <w:tcBorders>
                                    <w:top w:val="single" w:sz="8" w:space="0" w:color="000000"/>
                                    <w:left w:val="single" w:sz="8" w:space="0" w:color="000000"/>
                                    <w:right w:val="single" w:sz="8" w:space="0" w:color="000000"/>
                                  </w:tcBorders>
                                </w:tcPr>
                                <w:p w14:paraId="30BBCBBB" w14:textId="77777777" w:rsidR="00274B24" w:rsidRDefault="00274B24">
                                  <w:pPr>
                                    <w:pStyle w:val="TableParagraph"/>
                                    <w:spacing w:before="14" w:line="259" w:lineRule="auto"/>
                                    <w:ind w:left="273" w:right="147" w:firstLine="63"/>
                                    <w:rPr>
                                      <w:rFonts w:ascii="Arial"/>
                                      <w:sz w:val="16"/>
                                    </w:rPr>
                                  </w:pPr>
                                  <w:r>
                                    <w:rPr>
                                      <w:rFonts w:ascii="Arial"/>
                                      <w:spacing w:val="-4"/>
                                      <w:sz w:val="16"/>
                                    </w:rPr>
                                    <w:t>see GWR</w:t>
                                  </w:r>
                                </w:p>
                              </w:tc>
                              <w:tc>
                                <w:tcPr>
                                  <w:tcW w:w="645" w:type="dxa"/>
                                  <w:tcBorders>
                                    <w:top w:val="single" w:sz="8" w:space="0" w:color="000000"/>
                                    <w:left w:val="single" w:sz="8" w:space="0" w:color="000000"/>
                                    <w:right w:val="single" w:sz="8" w:space="0" w:color="000000"/>
                                  </w:tcBorders>
                                </w:tcPr>
                                <w:p w14:paraId="2F838AD8" w14:textId="77777777" w:rsidR="00274B24" w:rsidRDefault="00274B24">
                                  <w:pPr>
                                    <w:pStyle w:val="TableParagraph"/>
                                    <w:spacing w:before="14"/>
                                    <w:ind w:left="172" w:right="53" w:firstLine="63"/>
                                    <w:rPr>
                                      <w:rFonts w:ascii="Arial"/>
                                      <w:sz w:val="16"/>
                                    </w:rPr>
                                  </w:pPr>
                                  <w:r>
                                    <w:rPr>
                                      <w:rFonts w:ascii="Arial"/>
                                      <w:spacing w:val="-4"/>
                                      <w:sz w:val="16"/>
                                    </w:rPr>
                                    <w:t>see GWR</w:t>
                                  </w:r>
                                </w:p>
                              </w:tc>
                              <w:tc>
                                <w:tcPr>
                                  <w:tcW w:w="739" w:type="dxa"/>
                                  <w:tcBorders>
                                    <w:top w:val="single" w:sz="8" w:space="0" w:color="000000"/>
                                    <w:left w:val="single" w:sz="8" w:space="0" w:color="000000"/>
                                    <w:right w:val="single" w:sz="8" w:space="0" w:color="000000"/>
                                  </w:tcBorders>
                                </w:tcPr>
                                <w:p w14:paraId="64724600" w14:textId="77777777" w:rsidR="00274B24" w:rsidRDefault="00274B24">
                                  <w:pPr>
                                    <w:pStyle w:val="TableParagraph"/>
                                    <w:spacing w:before="14" w:line="259" w:lineRule="auto"/>
                                    <w:ind w:left="224" w:right="95" w:firstLine="63"/>
                                    <w:rPr>
                                      <w:rFonts w:ascii="Arial"/>
                                      <w:sz w:val="16"/>
                                    </w:rPr>
                                  </w:pPr>
                                  <w:r>
                                    <w:rPr>
                                      <w:rFonts w:ascii="Arial"/>
                                      <w:spacing w:val="-4"/>
                                      <w:sz w:val="16"/>
                                    </w:rPr>
                                    <w:t>see GWR</w:t>
                                  </w:r>
                                </w:p>
                              </w:tc>
                              <w:tc>
                                <w:tcPr>
                                  <w:tcW w:w="746" w:type="dxa"/>
                                  <w:tcBorders>
                                    <w:top w:val="single" w:sz="8" w:space="0" w:color="000000"/>
                                    <w:left w:val="single" w:sz="8" w:space="0" w:color="000000"/>
                                    <w:right w:val="single" w:sz="8" w:space="0" w:color="000000"/>
                                  </w:tcBorders>
                                </w:tcPr>
                                <w:p w14:paraId="0EF45D6C" w14:textId="77777777" w:rsidR="00274B24" w:rsidRDefault="00274B24">
                                  <w:pPr>
                                    <w:pStyle w:val="TableParagraph"/>
                                    <w:spacing w:before="14"/>
                                    <w:ind w:left="83"/>
                                    <w:jc w:val="center"/>
                                    <w:rPr>
                                      <w:rFonts w:ascii="Arial"/>
                                      <w:sz w:val="16"/>
                                    </w:rPr>
                                  </w:pPr>
                                  <w:r>
                                    <w:rPr>
                                      <w:rFonts w:ascii="Arial"/>
                                      <w:sz w:val="16"/>
                                    </w:rPr>
                                    <w:t>6</w:t>
                                  </w:r>
                                </w:p>
                              </w:tc>
                              <w:tc>
                                <w:tcPr>
                                  <w:tcW w:w="745" w:type="dxa"/>
                                  <w:tcBorders>
                                    <w:top w:val="single" w:sz="8" w:space="0" w:color="000000"/>
                                    <w:left w:val="single" w:sz="8" w:space="0" w:color="000000"/>
                                  </w:tcBorders>
                                </w:tcPr>
                                <w:p w14:paraId="4FB0AF88" w14:textId="77777777" w:rsidR="00274B24" w:rsidRDefault="00274B24">
                                  <w:pPr>
                                    <w:pStyle w:val="TableParagraph"/>
                                    <w:spacing w:before="14" w:line="259" w:lineRule="auto"/>
                                    <w:ind w:left="223" w:right="103" w:firstLine="56"/>
                                    <w:rPr>
                                      <w:rFonts w:ascii="Arial"/>
                                      <w:sz w:val="16"/>
                                    </w:rPr>
                                  </w:pPr>
                                  <w:r>
                                    <w:rPr>
                                      <w:rFonts w:ascii="Arial"/>
                                      <w:spacing w:val="-4"/>
                                      <w:sz w:val="16"/>
                                    </w:rPr>
                                    <w:t xml:space="preserve">see </w:t>
                                  </w:r>
                                  <w:r>
                                    <w:rPr>
                                      <w:rFonts w:ascii="Arial"/>
                                      <w:spacing w:val="-6"/>
                                      <w:sz w:val="16"/>
                                    </w:rPr>
                                    <w:t>GWR</w:t>
                                  </w:r>
                                </w:p>
                              </w:tc>
                            </w:tr>
                          </w:tbl>
                          <w:p w14:paraId="7921D531" w14:textId="77777777" w:rsidR="00274B24" w:rsidRDefault="00274B24" w:rsidP="00274B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E742E" id="docshape21" o:spid="_x0000_s1028" type="#_x0000_t202" style="position:absolute;left:0;text-align:left;margin-left:260.65pt;margin-top:11.1pt;width:261.45pt;height:13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7"/>
                        <w:gridCol w:w="746"/>
                        <w:gridCol w:w="840"/>
                        <w:gridCol w:w="645"/>
                        <w:gridCol w:w="739"/>
                        <w:gridCol w:w="746"/>
                        <w:gridCol w:w="745"/>
                      </w:tblGrid>
                      <w:tr w:rsidR="00274B24" w14:paraId="027AB211" w14:textId="77777777">
                        <w:trPr>
                          <w:trHeight w:val="741"/>
                        </w:trPr>
                        <w:tc>
                          <w:tcPr>
                            <w:tcW w:w="737" w:type="dxa"/>
                            <w:tcBorders>
                              <w:bottom w:val="double" w:sz="2" w:space="0" w:color="000000"/>
                              <w:right w:val="single" w:sz="8" w:space="0" w:color="000000"/>
                            </w:tcBorders>
                          </w:tcPr>
                          <w:p w14:paraId="696CD4A1" w14:textId="77777777" w:rsidR="00274B24" w:rsidRDefault="00274B24">
                            <w:pPr>
                              <w:pStyle w:val="TableParagraph"/>
                              <w:spacing w:line="244" w:lineRule="auto"/>
                              <w:ind w:left="67" w:right="21" w:firstLine="71"/>
                              <w:rPr>
                                <w:rFonts w:ascii="Arial"/>
                                <w:sz w:val="16"/>
                              </w:rPr>
                            </w:pPr>
                            <w:r>
                              <w:rPr>
                                <w:rFonts w:ascii="Arial"/>
                                <w:spacing w:val="-4"/>
                                <w:sz w:val="16"/>
                              </w:rPr>
                              <w:t xml:space="preserve">Pipe Dia. </w:t>
                            </w:r>
                            <w:r>
                              <w:rPr>
                                <w:rFonts w:ascii="Arial"/>
                                <w:spacing w:val="-2"/>
                                <w:sz w:val="16"/>
                              </w:rPr>
                              <w:t>(inch)</w:t>
                            </w:r>
                          </w:p>
                        </w:tc>
                        <w:tc>
                          <w:tcPr>
                            <w:tcW w:w="746" w:type="dxa"/>
                            <w:tcBorders>
                              <w:left w:val="single" w:sz="8" w:space="0" w:color="000000"/>
                              <w:bottom w:val="double" w:sz="2" w:space="0" w:color="000000"/>
                              <w:right w:val="single" w:sz="8" w:space="0" w:color="000000"/>
                            </w:tcBorders>
                          </w:tcPr>
                          <w:p w14:paraId="0F260FB7" w14:textId="77777777" w:rsidR="00274B24" w:rsidRDefault="00274B24">
                            <w:pPr>
                              <w:pStyle w:val="TableParagraph"/>
                              <w:spacing w:before="3"/>
                              <w:ind w:left="77"/>
                              <w:rPr>
                                <w:rFonts w:ascii="Arial"/>
                                <w:sz w:val="16"/>
                              </w:rPr>
                            </w:pPr>
                            <w:r>
                              <w:rPr>
                                <w:rFonts w:ascii="Arial"/>
                                <w:spacing w:val="-5"/>
                                <w:sz w:val="16"/>
                              </w:rPr>
                              <w:t>Min</w:t>
                            </w:r>
                          </w:p>
                          <w:p w14:paraId="4235902F" w14:textId="77777777" w:rsidR="00274B24" w:rsidRDefault="00274B24">
                            <w:pPr>
                              <w:pStyle w:val="TableParagraph"/>
                              <w:spacing w:line="244" w:lineRule="auto"/>
                              <w:ind w:left="254" w:right="62"/>
                              <w:rPr>
                                <w:rFonts w:ascii="Arial"/>
                                <w:sz w:val="16"/>
                              </w:rPr>
                            </w:pPr>
                            <w:r>
                              <w:rPr>
                                <w:rFonts w:ascii="Arial"/>
                                <w:spacing w:val="-4"/>
                                <w:sz w:val="16"/>
                              </w:rPr>
                              <w:t xml:space="preserve">Slope </w:t>
                            </w:r>
                            <w:r>
                              <w:rPr>
                                <w:rFonts w:ascii="Arial"/>
                                <w:spacing w:val="-2"/>
                                <w:sz w:val="16"/>
                              </w:rPr>
                              <w:t>(ft/ft)</w:t>
                            </w:r>
                          </w:p>
                        </w:tc>
                        <w:tc>
                          <w:tcPr>
                            <w:tcW w:w="840" w:type="dxa"/>
                            <w:tcBorders>
                              <w:left w:val="single" w:sz="8" w:space="0" w:color="000000"/>
                              <w:bottom w:val="double" w:sz="2" w:space="0" w:color="000000"/>
                              <w:right w:val="single" w:sz="8" w:space="0" w:color="000000"/>
                            </w:tcBorders>
                          </w:tcPr>
                          <w:p w14:paraId="1BE93777" w14:textId="77777777" w:rsidR="00274B24" w:rsidRDefault="00274B24">
                            <w:pPr>
                              <w:pStyle w:val="TableParagraph"/>
                              <w:spacing w:line="249" w:lineRule="auto"/>
                              <w:ind w:left="194" w:right="211" w:hanging="2"/>
                              <w:jc w:val="center"/>
                              <w:rPr>
                                <w:rFonts w:ascii="Arial"/>
                                <w:sz w:val="16"/>
                              </w:rPr>
                            </w:pPr>
                            <w:r>
                              <w:rPr>
                                <w:rFonts w:ascii="Arial"/>
                                <w:spacing w:val="-4"/>
                                <w:sz w:val="16"/>
                              </w:rPr>
                              <w:t xml:space="preserve">Max </w:t>
                            </w:r>
                            <w:r>
                              <w:rPr>
                                <w:rFonts w:ascii="Arial"/>
                                <w:spacing w:val="-2"/>
                                <w:sz w:val="16"/>
                              </w:rPr>
                              <w:t>Slope (ft/ft)</w:t>
                            </w:r>
                          </w:p>
                        </w:tc>
                        <w:tc>
                          <w:tcPr>
                            <w:tcW w:w="645" w:type="dxa"/>
                            <w:tcBorders>
                              <w:left w:val="single" w:sz="8" w:space="0" w:color="000000"/>
                              <w:bottom w:val="double" w:sz="2" w:space="0" w:color="000000"/>
                              <w:right w:val="single" w:sz="8" w:space="0" w:color="000000"/>
                            </w:tcBorders>
                          </w:tcPr>
                          <w:p w14:paraId="5D018248" w14:textId="77777777" w:rsidR="00274B24" w:rsidRDefault="00274B24">
                            <w:pPr>
                              <w:pStyle w:val="TableParagraph"/>
                              <w:spacing w:before="3"/>
                              <w:ind w:left="164"/>
                              <w:rPr>
                                <w:rFonts w:ascii="Arial"/>
                                <w:sz w:val="16"/>
                              </w:rPr>
                            </w:pPr>
                            <w:r>
                              <w:rPr>
                                <w:rFonts w:ascii="Arial"/>
                                <w:spacing w:val="-5"/>
                                <w:sz w:val="16"/>
                              </w:rPr>
                              <w:t>Min</w:t>
                            </w:r>
                          </w:p>
                          <w:p w14:paraId="1DEFEAE3" w14:textId="77777777" w:rsidR="00274B24" w:rsidRDefault="00274B24">
                            <w:pPr>
                              <w:pStyle w:val="TableParagraph"/>
                              <w:spacing w:line="244" w:lineRule="auto"/>
                              <w:ind w:left="284"/>
                              <w:rPr>
                                <w:rFonts w:ascii="Arial"/>
                                <w:sz w:val="16"/>
                              </w:rPr>
                            </w:pPr>
                            <w:r>
                              <w:rPr>
                                <w:rFonts w:ascii="Arial"/>
                                <w:spacing w:val="-4"/>
                                <w:sz w:val="16"/>
                              </w:rPr>
                              <w:t>Vel. (fps</w:t>
                            </w:r>
                          </w:p>
                          <w:p w14:paraId="1812BB11" w14:textId="77777777" w:rsidR="00274B24" w:rsidRDefault="00274B24">
                            <w:pPr>
                              <w:pStyle w:val="TableParagraph"/>
                              <w:spacing w:line="158" w:lineRule="exact"/>
                              <w:ind w:left="284"/>
                              <w:rPr>
                                <w:rFonts w:ascii="Arial"/>
                                <w:sz w:val="16"/>
                              </w:rPr>
                            </w:pPr>
                            <w:r>
                              <w:rPr>
                                <w:rFonts w:ascii="Arial"/>
                                <w:sz w:val="16"/>
                              </w:rPr>
                              <w:t>)</w:t>
                            </w:r>
                          </w:p>
                        </w:tc>
                        <w:tc>
                          <w:tcPr>
                            <w:tcW w:w="739" w:type="dxa"/>
                            <w:tcBorders>
                              <w:left w:val="single" w:sz="8" w:space="0" w:color="000000"/>
                              <w:bottom w:val="double" w:sz="2" w:space="0" w:color="000000"/>
                              <w:right w:val="single" w:sz="8" w:space="0" w:color="000000"/>
                            </w:tcBorders>
                          </w:tcPr>
                          <w:p w14:paraId="219F4249" w14:textId="77777777" w:rsidR="00274B24" w:rsidRDefault="00274B24">
                            <w:pPr>
                              <w:pStyle w:val="TableParagraph"/>
                              <w:spacing w:before="3"/>
                              <w:ind w:left="254" w:right="-29" w:hanging="143"/>
                              <w:rPr>
                                <w:rFonts w:ascii="Arial"/>
                                <w:sz w:val="16"/>
                              </w:rPr>
                            </w:pPr>
                            <w:r>
                              <w:rPr>
                                <w:rFonts w:ascii="Arial"/>
                                <w:sz w:val="16"/>
                              </w:rPr>
                              <w:t>Max</w:t>
                            </w:r>
                            <w:r>
                              <w:rPr>
                                <w:rFonts w:ascii="Arial"/>
                                <w:spacing w:val="-12"/>
                                <w:sz w:val="16"/>
                              </w:rPr>
                              <w:t xml:space="preserve"> </w:t>
                            </w:r>
                            <w:r>
                              <w:rPr>
                                <w:rFonts w:ascii="Arial"/>
                                <w:sz w:val="16"/>
                              </w:rPr>
                              <w:t xml:space="preserve">Vel. </w:t>
                            </w:r>
                            <w:r>
                              <w:rPr>
                                <w:rFonts w:ascii="Arial"/>
                                <w:spacing w:val="-2"/>
                                <w:sz w:val="16"/>
                              </w:rPr>
                              <w:t>(fps)</w:t>
                            </w:r>
                          </w:p>
                        </w:tc>
                        <w:tc>
                          <w:tcPr>
                            <w:tcW w:w="746" w:type="dxa"/>
                            <w:tcBorders>
                              <w:left w:val="single" w:sz="8" w:space="0" w:color="000000"/>
                              <w:bottom w:val="double" w:sz="2" w:space="0" w:color="000000"/>
                              <w:right w:val="single" w:sz="8" w:space="0" w:color="000000"/>
                            </w:tcBorders>
                          </w:tcPr>
                          <w:p w14:paraId="75BEAC74" w14:textId="77777777" w:rsidR="00274B24" w:rsidRDefault="00274B24">
                            <w:pPr>
                              <w:pStyle w:val="TableParagraph"/>
                              <w:spacing w:line="249" w:lineRule="auto"/>
                              <w:ind w:left="194" w:right="97" w:hanging="6"/>
                              <w:jc w:val="center"/>
                              <w:rPr>
                                <w:rFonts w:ascii="Arial"/>
                                <w:sz w:val="16"/>
                              </w:rPr>
                            </w:pPr>
                            <w:r>
                              <w:rPr>
                                <w:rFonts w:ascii="Arial"/>
                                <w:spacing w:val="-4"/>
                                <w:sz w:val="16"/>
                              </w:rPr>
                              <w:t>Min. Cover (ft)</w:t>
                            </w:r>
                          </w:p>
                        </w:tc>
                        <w:tc>
                          <w:tcPr>
                            <w:tcW w:w="745" w:type="dxa"/>
                            <w:tcBorders>
                              <w:left w:val="single" w:sz="8" w:space="0" w:color="000000"/>
                              <w:bottom w:val="double" w:sz="2" w:space="0" w:color="000000"/>
                            </w:tcBorders>
                          </w:tcPr>
                          <w:p w14:paraId="2EEAD85A" w14:textId="77777777" w:rsidR="00274B24" w:rsidRDefault="00274B24">
                            <w:pPr>
                              <w:pStyle w:val="TableParagraph"/>
                              <w:spacing w:line="249" w:lineRule="auto"/>
                              <w:ind w:left="163" w:right="59" w:hanging="7"/>
                              <w:jc w:val="center"/>
                              <w:rPr>
                                <w:rFonts w:ascii="Arial"/>
                                <w:sz w:val="16"/>
                              </w:rPr>
                            </w:pPr>
                            <w:r>
                              <w:rPr>
                                <w:rFonts w:ascii="Arial"/>
                                <w:spacing w:val="-4"/>
                                <w:sz w:val="16"/>
                              </w:rPr>
                              <w:t xml:space="preserve">Max. </w:t>
                            </w:r>
                            <w:r>
                              <w:rPr>
                                <w:rFonts w:ascii="Arial"/>
                                <w:spacing w:val="-2"/>
                                <w:sz w:val="16"/>
                              </w:rPr>
                              <w:t xml:space="preserve">Cover* </w:t>
                            </w:r>
                            <w:r>
                              <w:rPr>
                                <w:rFonts w:ascii="Arial"/>
                                <w:spacing w:val="-4"/>
                                <w:sz w:val="16"/>
                              </w:rPr>
                              <w:t>(ft)</w:t>
                            </w:r>
                          </w:p>
                        </w:tc>
                      </w:tr>
                      <w:tr w:rsidR="00274B24" w14:paraId="28E861C3" w14:textId="77777777">
                        <w:trPr>
                          <w:trHeight w:val="256"/>
                        </w:trPr>
                        <w:tc>
                          <w:tcPr>
                            <w:tcW w:w="737" w:type="dxa"/>
                            <w:tcBorders>
                              <w:top w:val="double" w:sz="2" w:space="0" w:color="000000"/>
                              <w:bottom w:val="single" w:sz="8" w:space="0" w:color="000000"/>
                              <w:right w:val="single" w:sz="8" w:space="0" w:color="000000"/>
                            </w:tcBorders>
                          </w:tcPr>
                          <w:p w14:paraId="380DE096" w14:textId="77777777" w:rsidR="00274B24" w:rsidRDefault="00274B24">
                            <w:pPr>
                              <w:pStyle w:val="TableParagraph"/>
                              <w:spacing w:before="1"/>
                              <w:ind w:left="87"/>
                              <w:jc w:val="center"/>
                              <w:rPr>
                                <w:rFonts w:ascii="Arial"/>
                                <w:sz w:val="16"/>
                              </w:rPr>
                            </w:pPr>
                            <w:r>
                              <w:rPr>
                                <w:rFonts w:ascii="Arial"/>
                                <w:sz w:val="16"/>
                              </w:rPr>
                              <w:t>6</w:t>
                            </w:r>
                          </w:p>
                        </w:tc>
                        <w:tc>
                          <w:tcPr>
                            <w:tcW w:w="746" w:type="dxa"/>
                            <w:tcBorders>
                              <w:top w:val="double" w:sz="2" w:space="0" w:color="000000"/>
                              <w:left w:val="single" w:sz="8" w:space="0" w:color="000000"/>
                              <w:bottom w:val="single" w:sz="8" w:space="0" w:color="000000"/>
                              <w:right w:val="single" w:sz="8" w:space="0" w:color="000000"/>
                            </w:tcBorders>
                          </w:tcPr>
                          <w:p w14:paraId="076DACFF" w14:textId="3F009E3E" w:rsidR="00274B24" w:rsidRDefault="00274B24">
                            <w:pPr>
                              <w:pStyle w:val="TableParagraph"/>
                              <w:spacing w:before="1"/>
                              <w:ind w:right="57"/>
                              <w:jc w:val="right"/>
                              <w:rPr>
                                <w:rFonts w:ascii="Arial"/>
                                <w:sz w:val="16"/>
                              </w:rPr>
                            </w:pPr>
                            <w:r>
                              <w:rPr>
                                <w:rFonts w:ascii="Arial"/>
                                <w:spacing w:val="-2"/>
                                <w:sz w:val="16"/>
                              </w:rPr>
                              <w:t>0.00</w:t>
                            </w:r>
                            <w:r w:rsidR="00D36219">
                              <w:rPr>
                                <w:rFonts w:ascii="Arial"/>
                                <w:spacing w:val="-2"/>
                                <w:sz w:val="16"/>
                              </w:rPr>
                              <w:t>35</w:t>
                            </w:r>
                          </w:p>
                        </w:tc>
                        <w:tc>
                          <w:tcPr>
                            <w:tcW w:w="840" w:type="dxa"/>
                            <w:tcBorders>
                              <w:top w:val="double" w:sz="2" w:space="0" w:color="000000"/>
                              <w:left w:val="single" w:sz="8" w:space="0" w:color="000000"/>
                              <w:bottom w:val="single" w:sz="8" w:space="0" w:color="000000"/>
                              <w:right w:val="single" w:sz="8" w:space="0" w:color="000000"/>
                            </w:tcBorders>
                          </w:tcPr>
                          <w:p w14:paraId="1592563B" w14:textId="77777777" w:rsidR="00274B24" w:rsidRDefault="00274B24">
                            <w:pPr>
                              <w:pStyle w:val="TableParagraph"/>
                              <w:spacing w:before="1"/>
                              <w:ind w:right="150"/>
                              <w:jc w:val="right"/>
                              <w:rPr>
                                <w:rFonts w:ascii="Arial"/>
                                <w:sz w:val="16"/>
                              </w:rPr>
                            </w:pPr>
                            <w:r>
                              <w:rPr>
                                <w:rFonts w:ascii="Arial"/>
                                <w:spacing w:val="-2"/>
                                <w:sz w:val="16"/>
                              </w:rPr>
                              <w:t>0.105</w:t>
                            </w:r>
                          </w:p>
                        </w:tc>
                        <w:tc>
                          <w:tcPr>
                            <w:tcW w:w="645" w:type="dxa"/>
                            <w:tcBorders>
                              <w:top w:val="double" w:sz="2" w:space="0" w:color="000000"/>
                              <w:left w:val="single" w:sz="8" w:space="0" w:color="000000"/>
                              <w:bottom w:val="single" w:sz="8" w:space="0" w:color="000000"/>
                              <w:right w:val="single" w:sz="8" w:space="0" w:color="000000"/>
                            </w:tcBorders>
                          </w:tcPr>
                          <w:p w14:paraId="2A02D3A0" w14:textId="77777777" w:rsidR="00274B24" w:rsidRDefault="00274B24">
                            <w:pPr>
                              <w:pStyle w:val="TableParagraph"/>
                              <w:spacing w:before="1"/>
                              <w:ind w:right="222"/>
                              <w:jc w:val="right"/>
                              <w:rPr>
                                <w:rFonts w:ascii="Arial"/>
                                <w:sz w:val="16"/>
                              </w:rPr>
                            </w:pPr>
                            <w:r>
                              <w:rPr>
                                <w:rFonts w:ascii="Arial"/>
                                <w:sz w:val="16"/>
                              </w:rPr>
                              <w:t>2</w:t>
                            </w:r>
                          </w:p>
                        </w:tc>
                        <w:tc>
                          <w:tcPr>
                            <w:tcW w:w="739" w:type="dxa"/>
                            <w:tcBorders>
                              <w:top w:val="double" w:sz="2" w:space="0" w:color="000000"/>
                              <w:left w:val="single" w:sz="8" w:space="0" w:color="000000"/>
                              <w:bottom w:val="single" w:sz="8" w:space="0" w:color="000000"/>
                              <w:right w:val="single" w:sz="8" w:space="0" w:color="000000"/>
                            </w:tcBorders>
                          </w:tcPr>
                          <w:p w14:paraId="497D71D3" w14:textId="122A5CC9" w:rsidR="00274B24" w:rsidRDefault="00D36219">
                            <w:pPr>
                              <w:pStyle w:val="TableParagraph"/>
                              <w:spacing w:before="1"/>
                              <w:ind w:right="218"/>
                              <w:jc w:val="right"/>
                              <w:rPr>
                                <w:rFonts w:ascii="Arial"/>
                                <w:sz w:val="16"/>
                              </w:rPr>
                            </w:pPr>
                            <w:r>
                              <w:rPr>
                                <w:rFonts w:ascii="Arial"/>
                                <w:spacing w:val="-5"/>
                                <w:sz w:val="16"/>
                              </w:rPr>
                              <w:t>8</w:t>
                            </w:r>
                          </w:p>
                        </w:tc>
                        <w:tc>
                          <w:tcPr>
                            <w:tcW w:w="746" w:type="dxa"/>
                            <w:tcBorders>
                              <w:top w:val="double" w:sz="2" w:space="0" w:color="000000"/>
                              <w:left w:val="single" w:sz="8" w:space="0" w:color="000000"/>
                              <w:bottom w:val="single" w:sz="8" w:space="0" w:color="000000"/>
                              <w:right w:val="single" w:sz="8" w:space="0" w:color="000000"/>
                            </w:tcBorders>
                          </w:tcPr>
                          <w:p w14:paraId="6C84772D" w14:textId="77777777" w:rsidR="00274B24" w:rsidRDefault="00274B24">
                            <w:pPr>
                              <w:pStyle w:val="TableParagraph"/>
                              <w:spacing w:before="1"/>
                              <w:ind w:left="83"/>
                              <w:jc w:val="center"/>
                              <w:rPr>
                                <w:rFonts w:ascii="Arial"/>
                                <w:sz w:val="16"/>
                              </w:rPr>
                            </w:pPr>
                            <w:r>
                              <w:rPr>
                                <w:rFonts w:ascii="Arial"/>
                                <w:sz w:val="16"/>
                              </w:rPr>
                              <w:t>6</w:t>
                            </w:r>
                          </w:p>
                        </w:tc>
                        <w:tc>
                          <w:tcPr>
                            <w:tcW w:w="745" w:type="dxa"/>
                            <w:tcBorders>
                              <w:top w:val="double" w:sz="2" w:space="0" w:color="000000"/>
                              <w:left w:val="single" w:sz="8" w:space="0" w:color="000000"/>
                              <w:bottom w:val="single" w:sz="8" w:space="0" w:color="000000"/>
                            </w:tcBorders>
                          </w:tcPr>
                          <w:p w14:paraId="30DCFD26" w14:textId="77777777" w:rsidR="00274B24" w:rsidRDefault="00274B24">
                            <w:pPr>
                              <w:pStyle w:val="TableParagraph"/>
                              <w:spacing w:before="1"/>
                              <w:ind w:right="224"/>
                              <w:jc w:val="right"/>
                              <w:rPr>
                                <w:rFonts w:ascii="Arial"/>
                                <w:sz w:val="16"/>
                              </w:rPr>
                            </w:pPr>
                            <w:r>
                              <w:rPr>
                                <w:rFonts w:ascii="Arial"/>
                                <w:spacing w:val="-5"/>
                                <w:sz w:val="16"/>
                              </w:rPr>
                              <w:t>15</w:t>
                            </w:r>
                          </w:p>
                        </w:tc>
                      </w:tr>
                      <w:tr w:rsidR="00274B24" w14:paraId="1FF86620" w14:textId="77777777">
                        <w:trPr>
                          <w:trHeight w:val="186"/>
                        </w:trPr>
                        <w:tc>
                          <w:tcPr>
                            <w:tcW w:w="737" w:type="dxa"/>
                            <w:tcBorders>
                              <w:top w:val="single" w:sz="8" w:space="0" w:color="000000"/>
                              <w:bottom w:val="single" w:sz="8" w:space="0" w:color="000000"/>
                              <w:right w:val="single" w:sz="8" w:space="0" w:color="000000"/>
                            </w:tcBorders>
                          </w:tcPr>
                          <w:p w14:paraId="75FB5033" w14:textId="77777777" w:rsidR="00274B24" w:rsidRDefault="00274B24">
                            <w:pPr>
                              <w:pStyle w:val="TableParagraph"/>
                              <w:spacing w:before="3" w:line="163" w:lineRule="exact"/>
                              <w:ind w:left="87"/>
                              <w:jc w:val="center"/>
                              <w:rPr>
                                <w:rFonts w:ascii="Arial"/>
                                <w:sz w:val="16"/>
                              </w:rPr>
                            </w:pPr>
                            <w:r>
                              <w:rPr>
                                <w:rFonts w:ascii="Arial"/>
                                <w:sz w:val="16"/>
                              </w:rPr>
                              <w:t>8</w:t>
                            </w:r>
                          </w:p>
                        </w:tc>
                        <w:tc>
                          <w:tcPr>
                            <w:tcW w:w="746" w:type="dxa"/>
                            <w:tcBorders>
                              <w:top w:val="single" w:sz="8" w:space="0" w:color="000000"/>
                              <w:left w:val="single" w:sz="8" w:space="0" w:color="000000"/>
                              <w:bottom w:val="single" w:sz="8" w:space="0" w:color="000000"/>
                              <w:right w:val="single" w:sz="8" w:space="0" w:color="000000"/>
                            </w:tcBorders>
                          </w:tcPr>
                          <w:p w14:paraId="4540B6FA" w14:textId="050FD914" w:rsidR="00274B24" w:rsidRDefault="00274B24">
                            <w:pPr>
                              <w:pStyle w:val="TableParagraph"/>
                              <w:spacing w:before="3" w:line="163" w:lineRule="exact"/>
                              <w:ind w:right="19"/>
                              <w:jc w:val="right"/>
                              <w:rPr>
                                <w:rFonts w:ascii="Arial"/>
                                <w:sz w:val="16"/>
                              </w:rPr>
                            </w:pPr>
                            <w:r>
                              <w:rPr>
                                <w:rFonts w:ascii="Arial"/>
                                <w:spacing w:val="-2"/>
                                <w:sz w:val="16"/>
                              </w:rPr>
                              <w:t>0.00</w:t>
                            </w:r>
                            <w:r w:rsidR="00D36219">
                              <w:rPr>
                                <w:rFonts w:ascii="Arial"/>
                                <w:spacing w:val="-2"/>
                                <w:sz w:val="16"/>
                              </w:rPr>
                              <w:t>35</w:t>
                            </w:r>
                          </w:p>
                        </w:tc>
                        <w:tc>
                          <w:tcPr>
                            <w:tcW w:w="840" w:type="dxa"/>
                            <w:tcBorders>
                              <w:top w:val="single" w:sz="8" w:space="0" w:color="000000"/>
                              <w:left w:val="single" w:sz="8" w:space="0" w:color="000000"/>
                              <w:bottom w:val="single" w:sz="8" w:space="0" w:color="000000"/>
                              <w:right w:val="single" w:sz="8" w:space="0" w:color="000000"/>
                            </w:tcBorders>
                          </w:tcPr>
                          <w:p w14:paraId="5EB877CD" w14:textId="77777777" w:rsidR="00274B24" w:rsidRDefault="00274B24">
                            <w:pPr>
                              <w:pStyle w:val="TableParagraph"/>
                              <w:spacing w:before="3" w:line="163" w:lineRule="exact"/>
                              <w:ind w:right="150"/>
                              <w:jc w:val="right"/>
                              <w:rPr>
                                <w:rFonts w:ascii="Arial"/>
                                <w:sz w:val="16"/>
                              </w:rPr>
                            </w:pPr>
                            <w:r>
                              <w:rPr>
                                <w:rFonts w:ascii="Arial"/>
                                <w:spacing w:val="-2"/>
                                <w:sz w:val="16"/>
                              </w:rPr>
                              <w:t>0.083</w:t>
                            </w:r>
                          </w:p>
                        </w:tc>
                        <w:tc>
                          <w:tcPr>
                            <w:tcW w:w="645" w:type="dxa"/>
                            <w:tcBorders>
                              <w:top w:val="single" w:sz="8" w:space="0" w:color="000000"/>
                              <w:left w:val="single" w:sz="8" w:space="0" w:color="000000"/>
                              <w:bottom w:val="single" w:sz="8" w:space="0" w:color="000000"/>
                              <w:right w:val="single" w:sz="8" w:space="0" w:color="000000"/>
                            </w:tcBorders>
                          </w:tcPr>
                          <w:p w14:paraId="65D8CB49" w14:textId="77777777" w:rsidR="00274B24" w:rsidRDefault="00274B24">
                            <w:pPr>
                              <w:pStyle w:val="TableParagraph"/>
                              <w:spacing w:before="3" w:line="163" w:lineRule="exact"/>
                              <w:ind w:right="222"/>
                              <w:jc w:val="right"/>
                              <w:rPr>
                                <w:rFonts w:ascii="Arial"/>
                                <w:sz w:val="16"/>
                              </w:rPr>
                            </w:pPr>
                            <w:r>
                              <w:rPr>
                                <w:rFonts w:ascii="Arial"/>
                                <w:sz w:val="16"/>
                              </w:rPr>
                              <w:t>2</w:t>
                            </w:r>
                          </w:p>
                        </w:tc>
                        <w:tc>
                          <w:tcPr>
                            <w:tcW w:w="739" w:type="dxa"/>
                            <w:tcBorders>
                              <w:top w:val="single" w:sz="8" w:space="0" w:color="000000"/>
                              <w:left w:val="single" w:sz="8" w:space="0" w:color="000000"/>
                              <w:bottom w:val="single" w:sz="8" w:space="0" w:color="000000"/>
                              <w:right w:val="single" w:sz="8" w:space="0" w:color="000000"/>
                            </w:tcBorders>
                          </w:tcPr>
                          <w:p w14:paraId="48FBAB3A" w14:textId="22362E8D" w:rsidR="00274B24" w:rsidRDefault="00D36219">
                            <w:pPr>
                              <w:pStyle w:val="TableParagraph"/>
                              <w:spacing w:before="3" w:line="163" w:lineRule="exact"/>
                              <w:ind w:right="218"/>
                              <w:jc w:val="right"/>
                              <w:rPr>
                                <w:rFonts w:ascii="Arial"/>
                                <w:sz w:val="16"/>
                              </w:rPr>
                            </w:pPr>
                            <w:r>
                              <w:rPr>
                                <w:rFonts w:ascii="Arial"/>
                                <w:spacing w:val="-5"/>
                                <w:sz w:val="16"/>
                              </w:rPr>
                              <w:t>8</w:t>
                            </w:r>
                          </w:p>
                        </w:tc>
                        <w:tc>
                          <w:tcPr>
                            <w:tcW w:w="746" w:type="dxa"/>
                            <w:tcBorders>
                              <w:top w:val="single" w:sz="8" w:space="0" w:color="000000"/>
                              <w:left w:val="single" w:sz="8" w:space="0" w:color="000000"/>
                              <w:bottom w:val="single" w:sz="8" w:space="0" w:color="000000"/>
                              <w:right w:val="single" w:sz="8" w:space="0" w:color="000000"/>
                            </w:tcBorders>
                          </w:tcPr>
                          <w:p w14:paraId="79E4A5A3" w14:textId="77777777" w:rsidR="00274B24" w:rsidRDefault="00274B24">
                            <w:pPr>
                              <w:pStyle w:val="TableParagraph"/>
                              <w:spacing w:before="3" w:line="163" w:lineRule="exact"/>
                              <w:ind w:left="83"/>
                              <w:jc w:val="center"/>
                              <w:rPr>
                                <w:rFonts w:ascii="Arial"/>
                                <w:sz w:val="16"/>
                              </w:rPr>
                            </w:pPr>
                            <w:r>
                              <w:rPr>
                                <w:rFonts w:ascii="Arial"/>
                                <w:sz w:val="16"/>
                              </w:rPr>
                              <w:t>6</w:t>
                            </w:r>
                          </w:p>
                        </w:tc>
                        <w:tc>
                          <w:tcPr>
                            <w:tcW w:w="745" w:type="dxa"/>
                            <w:tcBorders>
                              <w:top w:val="single" w:sz="8" w:space="0" w:color="000000"/>
                              <w:left w:val="single" w:sz="8" w:space="0" w:color="000000"/>
                              <w:bottom w:val="single" w:sz="8" w:space="0" w:color="000000"/>
                            </w:tcBorders>
                          </w:tcPr>
                          <w:p w14:paraId="53B348B0" w14:textId="77777777" w:rsidR="00274B24" w:rsidRDefault="00274B24">
                            <w:pPr>
                              <w:pStyle w:val="TableParagraph"/>
                              <w:spacing w:before="3" w:line="163" w:lineRule="exact"/>
                              <w:ind w:right="224"/>
                              <w:jc w:val="right"/>
                              <w:rPr>
                                <w:rFonts w:ascii="Arial"/>
                                <w:sz w:val="16"/>
                              </w:rPr>
                            </w:pPr>
                            <w:r>
                              <w:rPr>
                                <w:rFonts w:ascii="Arial"/>
                                <w:spacing w:val="-5"/>
                                <w:sz w:val="16"/>
                              </w:rPr>
                              <w:t>15</w:t>
                            </w:r>
                          </w:p>
                        </w:tc>
                      </w:tr>
                      <w:tr w:rsidR="00274B24" w14:paraId="37FB3ADA" w14:textId="77777777">
                        <w:trPr>
                          <w:trHeight w:val="201"/>
                        </w:trPr>
                        <w:tc>
                          <w:tcPr>
                            <w:tcW w:w="737" w:type="dxa"/>
                            <w:tcBorders>
                              <w:top w:val="single" w:sz="8" w:space="0" w:color="000000"/>
                              <w:bottom w:val="single" w:sz="8" w:space="0" w:color="000000"/>
                              <w:right w:val="single" w:sz="8" w:space="0" w:color="000000"/>
                            </w:tcBorders>
                          </w:tcPr>
                          <w:p w14:paraId="17729977" w14:textId="77777777" w:rsidR="00274B24" w:rsidRDefault="00274B24">
                            <w:pPr>
                              <w:pStyle w:val="TableParagraph"/>
                              <w:spacing w:before="18" w:line="163" w:lineRule="exact"/>
                              <w:ind w:left="175" w:right="87"/>
                              <w:jc w:val="center"/>
                              <w:rPr>
                                <w:rFonts w:ascii="Arial"/>
                                <w:sz w:val="16"/>
                              </w:rPr>
                            </w:pPr>
                            <w:r>
                              <w:rPr>
                                <w:rFonts w:ascii="Arial"/>
                                <w:spacing w:val="-5"/>
                                <w:sz w:val="16"/>
                              </w:rPr>
                              <w:t>10</w:t>
                            </w:r>
                          </w:p>
                        </w:tc>
                        <w:tc>
                          <w:tcPr>
                            <w:tcW w:w="746" w:type="dxa"/>
                            <w:tcBorders>
                              <w:top w:val="single" w:sz="8" w:space="0" w:color="000000"/>
                              <w:left w:val="single" w:sz="8" w:space="0" w:color="000000"/>
                              <w:bottom w:val="single" w:sz="8" w:space="0" w:color="000000"/>
                              <w:right w:val="single" w:sz="8" w:space="0" w:color="000000"/>
                            </w:tcBorders>
                          </w:tcPr>
                          <w:p w14:paraId="22763AC8" w14:textId="77777777" w:rsidR="00274B24" w:rsidRDefault="00274B24">
                            <w:pPr>
                              <w:pStyle w:val="TableParagraph"/>
                              <w:spacing w:before="18" w:line="163" w:lineRule="exact"/>
                              <w:ind w:right="57"/>
                              <w:jc w:val="right"/>
                              <w:rPr>
                                <w:rFonts w:ascii="Arial"/>
                                <w:sz w:val="16"/>
                              </w:rPr>
                            </w:pPr>
                            <w:r>
                              <w:rPr>
                                <w:rFonts w:ascii="Arial"/>
                                <w:spacing w:val="-2"/>
                                <w:sz w:val="16"/>
                              </w:rPr>
                              <w:t>0.0028</w:t>
                            </w:r>
                          </w:p>
                        </w:tc>
                        <w:tc>
                          <w:tcPr>
                            <w:tcW w:w="840" w:type="dxa"/>
                            <w:tcBorders>
                              <w:top w:val="single" w:sz="8" w:space="0" w:color="000000"/>
                              <w:left w:val="single" w:sz="8" w:space="0" w:color="000000"/>
                              <w:bottom w:val="single" w:sz="8" w:space="0" w:color="000000"/>
                              <w:right w:val="single" w:sz="8" w:space="0" w:color="000000"/>
                            </w:tcBorders>
                          </w:tcPr>
                          <w:p w14:paraId="2CB9C840" w14:textId="77777777" w:rsidR="00274B24" w:rsidRDefault="00274B24">
                            <w:pPr>
                              <w:pStyle w:val="TableParagraph"/>
                              <w:spacing w:before="18" w:line="163" w:lineRule="exact"/>
                              <w:ind w:right="150"/>
                              <w:jc w:val="right"/>
                              <w:rPr>
                                <w:rFonts w:ascii="Arial"/>
                                <w:sz w:val="16"/>
                              </w:rPr>
                            </w:pPr>
                            <w:r>
                              <w:rPr>
                                <w:rFonts w:ascii="Arial"/>
                                <w:spacing w:val="-2"/>
                                <w:sz w:val="16"/>
                              </w:rPr>
                              <w:t>0.062</w:t>
                            </w:r>
                          </w:p>
                        </w:tc>
                        <w:tc>
                          <w:tcPr>
                            <w:tcW w:w="645" w:type="dxa"/>
                            <w:tcBorders>
                              <w:top w:val="single" w:sz="8" w:space="0" w:color="000000"/>
                              <w:left w:val="single" w:sz="8" w:space="0" w:color="000000"/>
                              <w:bottom w:val="single" w:sz="8" w:space="0" w:color="000000"/>
                              <w:right w:val="single" w:sz="8" w:space="0" w:color="000000"/>
                            </w:tcBorders>
                          </w:tcPr>
                          <w:p w14:paraId="6E43FE90" w14:textId="77777777" w:rsidR="00274B24" w:rsidRDefault="00274B24">
                            <w:pPr>
                              <w:pStyle w:val="TableParagraph"/>
                              <w:spacing w:before="18" w:line="163" w:lineRule="exact"/>
                              <w:ind w:right="222"/>
                              <w:jc w:val="right"/>
                              <w:rPr>
                                <w:rFonts w:ascii="Arial"/>
                                <w:sz w:val="16"/>
                              </w:rPr>
                            </w:pPr>
                            <w:r>
                              <w:rPr>
                                <w:rFonts w:ascii="Arial"/>
                                <w:sz w:val="16"/>
                              </w:rPr>
                              <w:t>2</w:t>
                            </w:r>
                          </w:p>
                        </w:tc>
                        <w:tc>
                          <w:tcPr>
                            <w:tcW w:w="739" w:type="dxa"/>
                            <w:tcBorders>
                              <w:top w:val="single" w:sz="8" w:space="0" w:color="000000"/>
                              <w:left w:val="single" w:sz="8" w:space="0" w:color="000000"/>
                              <w:bottom w:val="single" w:sz="8" w:space="0" w:color="000000"/>
                              <w:right w:val="single" w:sz="8" w:space="0" w:color="000000"/>
                            </w:tcBorders>
                          </w:tcPr>
                          <w:p w14:paraId="4189C6CF" w14:textId="5B897140" w:rsidR="00274B24" w:rsidRDefault="00D36219">
                            <w:pPr>
                              <w:pStyle w:val="TableParagraph"/>
                              <w:spacing w:before="18" w:line="163" w:lineRule="exact"/>
                              <w:ind w:right="218"/>
                              <w:jc w:val="right"/>
                              <w:rPr>
                                <w:rFonts w:ascii="Arial"/>
                                <w:sz w:val="16"/>
                              </w:rPr>
                            </w:pPr>
                            <w:r>
                              <w:rPr>
                                <w:rFonts w:ascii="Arial"/>
                                <w:spacing w:val="-5"/>
                                <w:sz w:val="16"/>
                              </w:rPr>
                              <w:t>8</w:t>
                            </w:r>
                          </w:p>
                        </w:tc>
                        <w:tc>
                          <w:tcPr>
                            <w:tcW w:w="746" w:type="dxa"/>
                            <w:tcBorders>
                              <w:top w:val="single" w:sz="8" w:space="0" w:color="000000"/>
                              <w:left w:val="single" w:sz="8" w:space="0" w:color="000000"/>
                              <w:bottom w:val="single" w:sz="8" w:space="0" w:color="000000"/>
                              <w:right w:val="single" w:sz="8" w:space="0" w:color="000000"/>
                            </w:tcBorders>
                          </w:tcPr>
                          <w:p w14:paraId="5D9CCDA3" w14:textId="77777777" w:rsidR="00274B24" w:rsidRDefault="00274B24">
                            <w:pPr>
                              <w:pStyle w:val="TableParagraph"/>
                              <w:spacing w:before="18" w:line="163" w:lineRule="exact"/>
                              <w:ind w:left="83"/>
                              <w:jc w:val="center"/>
                              <w:rPr>
                                <w:rFonts w:ascii="Arial"/>
                                <w:sz w:val="16"/>
                              </w:rPr>
                            </w:pPr>
                            <w:r>
                              <w:rPr>
                                <w:rFonts w:ascii="Arial"/>
                                <w:sz w:val="16"/>
                              </w:rPr>
                              <w:t>6</w:t>
                            </w:r>
                          </w:p>
                        </w:tc>
                        <w:tc>
                          <w:tcPr>
                            <w:tcW w:w="745" w:type="dxa"/>
                            <w:tcBorders>
                              <w:top w:val="single" w:sz="8" w:space="0" w:color="000000"/>
                              <w:left w:val="single" w:sz="8" w:space="0" w:color="000000"/>
                              <w:bottom w:val="single" w:sz="8" w:space="0" w:color="000000"/>
                            </w:tcBorders>
                          </w:tcPr>
                          <w:p w14:paraId="6389C945" w14:textId="77777777" w:rsidR="00274B24" w:rsidRDefault="00274B24">
                            <w:pPr>
                              <w:pStyle w:val="TableParagraph"/>
                              <w:spacing w:before="18" w:line="163" w:lineRule="exact"/>
                              <w:ind w:right="224"/>
                              <w:jc w:val="right"/>
                              <w:rPr>
                                <w:rFonts w:ascii="Arial"/>
                                <w:sz w:val="16"/>
                              </w:rPr>
                            </w:pPr>
                            <w:r>
                              <w:rPr>
                                <w:rFonts w:ascii="Arial"/>
                                <w:spacing w:val="-5"/>
                                <w:sz w:val="16"/>
                              </w:rPr>
                              <w:t>15</w:t>
                            </w:r>
                          </w:p>
                        </w:tc>
                      </w:tr>
                      <w:tr w:rsidR="00274B24" w14:paraId="436058BA" w14:textId="77777777">
                        <w:trPr>
                          <w:trHeight w:val="186"/>
                        </w:trPr>
                        <w:tc>
                          <w:tcPr>
                            <w:tcW w:w="737" w:type="dxa"/>
                            <w:tcBorders>
                              <w:top w:val="single" w:sz="8" w:space="0" w:color="000000"/>
                              <w:bottom w:val="single" w:sz="8" w:space="0" w:color="000000"/>
                              <w:right w:val="single" w:sz="8" w:space="0" w:color="000000"/>
                            </w:tcBorders>
                          </w:tcPr>
                          <w:p w14:paraId="3C0D8E6B" w14:textId="77777777" w:rsidR="00274B24" w:rsidRDefault="00274B24">
                            <w:pPr>
                              <w:pStyle w:val="TableParagraph"/>
                              <w:spacing w:before="3" w:line="163" w:lineRule="exact"/>
                              <w:ind w:left="175" w:right="87"/>
                              <w:jc w:val="center"/>
                              <w:rPr>
                                <w:rFonts w:ascii="Arial"/>
                                <w:sz w:val="16"/>
                              </w:rPr>
                            </w:pPr>
                            <w:r>
                              <w:rPr>
                                <w:rFonts w:ascii="Arial"/>
                                <w:spacing w:val="-5"/>
                                <w:sz w:val="16"/>
                              </w:rPr>
                              <w:t>12</w:t>
                            </w:r>
                          </w:p>
                        </w:tc>
                        <w:tc>
                          <w:tcPr>
                            <w:tcW w:w="746" w:type="dxa"/>
                            <w:tcBorders>
                              <w:top w:val="single" w:sz="8" w:space="0" w:color="000000"/>
                              <w:left w:val="single" w:sz="8" w:space="0" w:color="000000"/>
                              <w:bottom w:val="single" w:sz="8" w:space="0" w:color="000000"/>
                              <w:right w:val="single" w:sz="8" w:space="0" w:color="000000"/>
                            </w:tcBorders>
                          </w:tcPr>
                          <w:p w14:paraId="6F1D74D0" w14:textId="77777777" w:rsidR="00274B24" w:rsidRDefault="00274B24">
                            <w:pPr>
                              <w:pStyle w:val="TableParagraph"/>
                              <w:spacing w:before="3" w:line="163" w:lineRule="exact"/>
                              <w:ind w:right="57"/>
                              <w:jc w:val="right"/>
                              <w:rPr>
                                <w:rFonts w:ascii="Arial"/>
                                <w:sz w:val="16"/>
                              </w:rPr>
                            </w:pPr>
                            <w:r>
                              <w:rPr>
                                <w:rFonts w:ascii="Arial"/>
                                <w:spacing w:val="-2"/>
                                <w:sz w:val="16"/>
                              </w:rPr>
                              <w:t>0.0021</w:t>
                            </w:r>
                          </w:p>
                        </w:tc>
                        <w:tc>
                          <w:tcPr>
                            <w:tcW w:w="840" w:type="dxa"/>
                            <w:tcBorders>
                              <w:top w:val="single" w:sz="8" w:space="0" w:color="000000"/>
                              <w:left w:val="single" w:sz="8" w:space="0" w:color="000000"/>
                              <w:bottom w:val="single" w:sz="8" w:space="0" w:color="000000"/>
                              <w:right w:val="single" w:sz="8" w:space="0" w:color="000000"/>
                            </w:tcBorders>
                          </w:tcPr>
                          <w:p w14:paraId="58173683" w14:textId="77777777" w:rsidR="00274B24" w:rsidRDefault="00274B24">
                            <w:pPr>
                              <w:pStyle w:val="TableParagraph"/>
                              <w:spacing w:before="3" w:line="163" w:lineRule="exact"/>
                              <w:ind w:right="150"/>
                              <w:jc w:val="right"/>
                              <w:rPr>
                                <w:rFonts w:ascii="Arial"/>
                                <w:sz w:val="16"/>
                              </w:rPr>
                            </w:pPr>
                            <w:r>
                              <w:rPr>
                                <w:rFonts w:ascii="Arial"/>
                                <w:spacing w:val="-2"/>
                                <w:sz w:val="16"/>
                              </w:rPr>
                              <w:t>0.049</w:t>
                            </w:r>
                          </w:p>
                        </w:tc>
                        <w:tc>
                          <w:tcPr>
                            <w:tcW w:w="645" w:type="dxa"/>
                            <w:tcBorders>
                              <w:top w:val="single" w:sz="8" w:space="0" w:color="000000"/>
                              <w:left w:val="single" w:sz="8" w:space="0" w:color="000000"/>
                              <w:bottom w:val="single" w:sz="8" w:space="0" w:color="000000"/>
                              <w:right w:val="single" w:sz="8" w:space="0" w:color="000000"/>
                            </w:tcBorders>
                          </w:tcPr>
                          <w:p w14:paraId="0D932F9C" w14:textId="77777777" w:rsidR="00274B24" w:rsidRDefault="00274B24">
                            <w:pPr>
                              <w:pStyle w:val="TableParagraph"/>
                              <w:spacing w:before="3" w:line="163" w:lineRule="exact"/>
                              <w:ind w:right="222"/>
                              <w:jc w:val="right"/>
                              <w:rPr>
                                <w:rFonts w:ascii="Arial"/>
                                <w:sz w:val="16"/>
                              </w:rPr>
                            </w:pPr>
                            <w:r>
                              <w:rPr>
                                <w:rFonts w:ascii="Arial"/>
                                <w:sz w:val="16"/>
                              </w:rPr>
                              <w:t>2</w:t>
                            </w:r>
                          </w:p>
                        </w:tc>
                        <w:tc>
                          <w:tcPr>
                            <w:tcW w:w="739" w:type="dxa"/>
                            <w:tcBorders>
                              <w:top w:val="single" w:sz="8" w:space="0" w:color="000000"/>
                              <w:left w:val="single" w:sz="8" w:space="0" w:color="000000"/>
                              <w:bottom w:val="single" w:sz="8" w:space="0" w:color="000000"/>
                              <w:right w:val="single" w:sz="8" w:space="0" w:color="000000"/>
                            </w:tcBorders>
                          </w:tcPr>
                          <w:p w14:paraId="62963C5A" w14:textId="6DAECE93" w:rsidR="00274B24" w:rsidRDefault="00D36219">
                            <w:pPr>
                              <w:pStyle w:val="TableParagraph"/>
                              <w:spacing w:before="3" w:line="163" w:lineRule="exact"/>
                              <w:ind w:right="218"/>
                              <w:jc w:val="right"/>
                              <w:rPr>
                                <w:rFonts w:ascii="Arial"/>
                                <w:sz w:val="16"/>
                              </w:rPr>
                            </w:pPr>
                            <w:r>
                              <w:rPr>
                                <w:rFonts w:ascii="Arial"/>
                                <w:spacing w:val="-5"/>
                                <w:sz w:val="16"/>
                              </w:rPr>
                              <w:t>8</w:t>
                            </w:r>
                          </w:p>
                        </w:tc>
                        <w:tc>
                          <w:tcPr>
                            <w:tcW w:w="746" w:type="dxa"/>
                            <w:tcBorders>
                              <w:top w:val="single" w:sz="8" w:space="0" w:color="000000"/>
                              <w:left w:val="single" w:sz="8" w:space="0" w:color="000000"/>
                              <w:bottom w:val="single" w:sz="8" w:space="0" w:color="000000"/>
                              <w:right w:val="single" w:sz="8" w:space="0" w:color="000000"/>
                            </w:tcBorders>
                          </w:tcPr>
                          <w:p w14:paraId="389629E1" w14:textId="77777777" w:rsidR="00274B24" w:rsidRDefault="00274B24">
                            <w:pPr>
                              <w:pStyle w:val="TableParagraph"/>
                              <w:spacing w:before="3" w:line="163" w:lineRule="exact"/>
                              <w:ind w:left="83"/>
                              <w:jc w:val="center"/>
                              <w:rPr>
                                <w:rFonts w:ascii="Arial"/>
                                <w:sz w:val="16"/>
                              </w:rPr>
                            </w:pPr>
                            <w:r>
                              <w:rPr>
                                <w:rFonts w:ascii="Arial"/>
                                <w:sz w:val="16"/>
                              </w:rPr>
                              <w:t>6</w:t>
                            </w:r>
                          </w:p>
                        </w:tc>
                        <w:tc>
                          <w:tcPr>
                            <w:tcW w:w="745" w:type="dxa"/>
                            <w:tcBorders>
                              <w:top w:val="single" w:sz="8" w:space="0" w:color="000000"/>
                              <w:left w:val="single" w:sz="8" w:space="0" w:color="000000"/>
                              <w:bottom w:val="single" w:sz="8" w:space="0" w:color="000000"/>
                            </w:tcBorders>
                          </w:tcPr>
                          <w:p w14:paraId="73D166C4" w14:textId="77777777" w:rsidR="00274B24" w:rsidRDefault="00274B24">
                            <w:pPr>
                              <w:pStyle w:val="TableParagraph"/>
                              <w:spacing w:before="3" w:line="163" w:lineRule="exact"/>
                              <w:ind w:right="224"/>
                              <w:jc w:val="right"/>
                              <w:rPr>
                                <w:rFonts w:ascii="Arial"/>
                                <w:sz w:val="16"/>
                              </w:rPr>
                            </w:pPr>
                            <w:r>
                              <w:rPr>
                                <w:rFonts w:ascii="Arial"/>
                                <w:spacing w:val="-5"/>
                                <w:sz w:val="16"/>
                              </w:rPr>
                              <w:t>15</w:t>
                            </w:r>
                          </w:p>
                        </w:tc>
                      </w:tr>
                      <w:tr w:rsidR="00274B24" w14:paraId="4055A972" w14:textId="77777777">
                        <w:trPr>
                          <w:trHeight w:val="445"/>
                        </w:trPr>
                        <w:tc>
                          <w:tcPr>
                            <w:tcW w:w="737" w:type="dxa"/>
                            <w:tcBorders>
                              <w:top w:val="single" w:sz="8" w:space="0" w:color="000000"/>
                              <w:bottom w:val="single" w:sz="8" w:space="0" w:color="000000"/>
                              <w:right w:val="single" w:sz="8" w:space="0" w:color="000000"/>
                            </w:tcBorders>
                          </w:tcPr>
                          <w:p w14:paraId="6238A438" w14:textId="77777777" w:rsidR="00274B24" w:rsidRDefault="00274B24">
                            <w:pPr>
                              <w:pStyle w:val="TableParagraph"/>
                              <w:spacing w:line="183" w:lineRule="exact"/>
                              <w:ind w:left="175" w:right="87"/>
                              <w:jc w:val="center"/>
                              <w:rPr>
                                <w:rFonts w:ascii="Arial"/>
                                <w:sz w:val="16"/>
                              </w:rPr>
                            </w:pPr>
                            <w:r>
                              <w:rPr>
                                <w:rFonts w:ascii="Arial"/>
                                <w:spacing w:val="-5"/>
                                <w:sz w:val="16"/>
                              </w:rPr>
                              <w:t>15</w:t>
                            </w:r>
                          </w:p>
                        </w:tc>
                        <w:tc>
                          <w:tcPr>
                            <w:tcW w:w="746" w:type="dxa"/>
                            <w:tcBorders>
                              <w:top w:val="single" w:sz="8" w:space="0" w:color="000000"/>
                              <w:left w:val="single" w:sz="8" w:space="0" w:color="000000"/>
                              <w:bottom w:val="single" w:sz="8" w:space="0" w:color="000000"/>
                              <w:right w:val="single" w:sz="8" w:space="0" w:color="000000"/>
                            </w:tcBorders>
                          </w:tcPr>
                          <w:p w14:paraId="3200F194" w14:textId="77777777" w:rsidR="00274B24" w:rsidRDefault="00274B24">
                            <w:pPr>
                              <w:pStyle w:val="TableParagraph"/>
                              <w:spacing w:line="183" w:lineRule="exact"/>
                              <w:ind w:right="57"/>
                              <w:jc w:val="right"/>
                              <w:rPr>
                                <w:rFonts w:ascii="Arial"/>
                                <w:sz w:val="16"/>
                              </w:rPr>
                            </w:pPr>
                            <w:r>
                              <w:rPr>
                                <w:rFonts w:ascii="Arial"/>
                                <w:spacing w:val="-2"/>
                                <w:sz w:val="16"/>
                              </w:rPr>
                              <w:t>0.0018</w:t>
                            </w:r>
                          </w:p>
                        </w:tc>
                        <w:tc>
                          <w:tcPr>
                            <w:tcW w:w="840" w:type="dxa"/>
                            <w:tcBorders>
                              <w:top w:val="single" w:sz="8" w:space="0" w:color="000000"/>
                              <w:left w:val="single" w:sz="8" w:space="0" w:color="000000"/>
                              <w:bottom w:val="single" w:sz="8" w:space="0" w:color="000000"/>
                              <w:right w:val="single" w:sz="8" w:space="0" w:color="000000"/>
                            </w:tcBorders>
                          </w:tcPr>
                          <w:p w14:paraId="6940908E" w14:textId="77777777" w:rsidR="00274B24" w:rsidRDefault="00274B24">
                            <w:pPr>
                              <w:pStyle w:val="TableParagraph"/>
                              <w:spacing w:line="183" w:lineRule="exact"/>
                              <w:ind w:right="150"/>
                              <w:jc w:val="right"/>
                              <w:rPr>
                                <w:rFonts w:ascii="Arial"/>
                                <w:sz w:val="16"/>
                              </w:rPr>
                            </w:pPr>
                            <w:r>
                              <w:rPr>
                                <w:rFonts w:ascii="Arial"/>
                                <w:spacing w:val="-2"/>
                                <w:sz w:val="16"/>
                              </w:rPr>
                              <w:t>0.036</w:t>
                            </w:r>
                          </w:p>
                        </w:tc>
                        <w:tc>
                          <w:tcPr>
                            <w:tcW w:w="645" w:type="dxa"/>
                            <w:tcBorders>
                              <w:top w:val="single" w:sz="8" w:space="0" w:color="000000"/>
                              <w:left w:val="single" w:sz="8" w:space="0" w:color="000000"/>
                              <w:bottom w:val="single" w:sz="8" w:space="0" w:color="000000"/>
                              <w:right w:val="single" w:sz="8" w:space="0" w:color="000000"/>
                            </w:tcBorders>
                          </w:tcPr>
                          <w:p w14:paraId="6CF696F6" w14:textId="77777777" w:rsidR="00274B24" w:rsidRDefault="00274B24">
                            <w:pPr>
                              <w:pStyle w:val="TableParagraph"/>
                              <w:spacing w:line="183" w:lineRule="exact"/>
                              <w:ind w:right="222"/>
                              <w:jc w:val="right"/>
                              <w:rPr>
                                <w:rFonts w:ascii="Arial"/>
                                <w:sz w:val="16"/>
                              </w:rPr>
                            </w:pPr>
                            <w:r>
                              <w:rPr>
                                <w:rFonts w:ascii="Arial"/>
                                <w:sz w:val="16"/>
                              </w:rPr>
                              <w:t>2</w:t>
                            </w:r>
                          </w:p>
                        </w:tc>
                        <w:tc>
                          <w:tcPr>
                            <w:tcW w:w="739" w:type="dxa"/>
                            <w:tcBorders>
                              <w:top w:val="single" w:sz="8" w:space="0" w:color="000000"/>
                              <w:left w:val="single" w:sz="8" w:space="0" w:color="000000"/>
                              <w:bottom w:val="single" w:sz="8" w:space="0" w:color="000000"/>
                              <w:right w:val="single" w:sz="8" w:space="0" w:color="000000"/>
                            </w:tcBorders>
                          </w:tcPr>
                          <w:p w14:paraId="4B0A537A" w14:textId="737DDCD6" w:rsidR="00274B24" w:rsidRDefault="00D36219">
                            <w:pPr>
                              <w:pStyle w:val="TableParagraph"/>
                              <w:spacing w:line="183" w:lineRule="exact"/>
                              <w:ind w:right="218"/>
                              <w:jc w:val="right"/>
                              <w:rPr>
                                <w:rFonts w:ascii="Arial"/>
                                <w:sz w:val="16"/>
                              </w:rPr>
                            </w:pPr>
                            <w:r>
                              <w:rPr>
                                <w:rFonts w:ascii="Arial"/>
                                <w:spacing w:val="-5"/>
                                <w:sz w:val="16"/>
                              </w:rPr>
                              <w:t>8</w:t>
                            </w:r>
                          </w:p>
                        </w:tc>
                        <w:tc>
                          <w:tcPr>
                            <w:tcW w:w="746" w:type="dxa"/>
                            <w:tcBorders>
                              <w:top w:val="single" w:sz="8" w:space="0" w:color="000000"/>
                              <w:left w:val="single" w:sz="8" w:space="0" w:color="000000"/>
                              <w:bottom w:val="single" w:sz="8" w:space="0" w:color="000000"/>
                              <w:right w:val="single" w:sz="8" w:space="0" w:color="000000"/>
                            </w:tcBorders>
                          </w:tcPr>
                          <w:p w14:paraId="66314FC0" w14:textId="77777777" w:rsidR="00274B24" w:rsidRDefault="00274B24">
                            <w:pPr>
                              <w:pStyle w:val="TableParagraph"/>
                              <w:spacing w:line="183" w:lineRule="exact"/>
                              <w:ind w:left="83"/>
                              <w:jc w:val="center"/>
                              <w:rPr>
                                <w:rFonts w:ascii="Arial"/>
                                <w:sz w:val="16"/>
                              </w:rPr>
                            </w:pPr>
                            <w:r>
                              <w:rPr>
                                <w:rFonts w:ascii="Arial"/>
                                <w:sz w:val="16"/>
                              </w:rPr>
                              <w:t>6</w:t>
                            </w:r>
                          </w:p>
                        </w:tc>
                        <w:tc>
                          <w:tcPr>
                            <w:tcW w:w="745" w:type="dxa"/>
                            <w:tcBorders>
                              <w:top w:val="single" w:sz="8" w:space="0" w:color="000000"/>
                              <w:left w:val="single" w:sz="8" w:space="0" w:color="000000"/>
                              <w:bottom w:val="single" w:sz="8" w:space="0" w:color="000000"/>
                            </w:tcBorders>
                          </w:tcPr>
                          <w:p w14:paraId="0CCD7030" w14:textId="77777777" w:rsidR="00274B24" w:rsidRDefault="00274B24">
                            <w:pPr>
                              <w:pStyle w:val="TableParagraph"/>
                              <w:spacing w:line="183" w:lineRule="exact"/>
                              <w:ind w:right="224"/>
                              <w:jc w:val="right"/>
                              <w:rPr>
                                <w:rFonts w:ascii="Arial"/>
                                <w:sz w:val="16"/>
                              </w:rPr>
                            </w:pPr>
                            <w:r>
                              <w:rPr>
                                <w:rFonts w:ascii="Arial"/>
                                <w:spacing w:val="-5"/>
                                <w:sz w:val="16"/>
                              </w:rPr>
                              <w:t>15</w:t>
                            </w:r>
                          </w:p>
                        </w:tc>
                      </w:tr>
                      <w:tr w:rsidR="00274B24" w14:paraId="484AD031" w14:textId="77777777">
                        <w:trPr>
                          <w:trHeight w:val="445"/>
                        </w:trPr>
                        <w:tc>
                          <w:tcPr>
                            <w:tcW w:w="737" w:type="dxa"/>
                            <w:tcBorders>
                              <w:top w:val="single" w:sz="8" w:space="0" w:color="000000"/>
                              <w:right w:val="single" w:sz="8" w:space="0" w:color="000000"/>
                            </w:tcBorders>
                          </w:tcPr>
                          <w:p w14:paraId="3152433F" w14:textId="77777777" w:rsidR="00274B24" w:rsidRDefault="00274B24">
                            <w:pPr>
                              <w:pStyle w:val="TableParagraph"/>
                              <w:spacing w:before="14"/>
                              <w:ind w:left="189" w:right="87"/>
                              <w:jc w:val="center"/>
                              <w:rPr>
                                <w:rFonts w:ascii="Arial"/>
                                <w:sz w:val="16"/>
                              </w:rPr>
                            </w:pPr>
                            <w:r>
                              <w:rPr>
                                <w:rFonts w:ascii="Arial"/>
                                <w:sz w:val="16"/>
                              </w:rPr>
                              <w:t>&gt;=</w:t>
                            </w:r>
                            <w:r>
                              <w:rPr>
                                <w:rFonts w:ascii="Arial"/>
                                <w:spacing w:val="-1"/>
                                <w:sz w:val="16"/>
                              </w:rPr>
                              <w:t xml:space="preserve"> </w:t>
                            </w:r>
                            <w:r>
                              <w:rPr>
                                <w:rFonts w:ascii="Arial"/>
                                <w:spacing w:val="-7"/>
                                <w:sz w:val="16"/>
                              </w:rPr>
                              <w:t>15</w:t>
                            </w:r>
                          </w:p>
                        </w:tc>
                        <w:tc>
                          <w:tcPr>
                            <w:tcW w:w="746" w:type="dxa"/>
                            <w:tcBorders>
                              <w:top w:val="single" w:sz="8" w:space="0" w:color="000000"/>
                              <w:left w:val="single" w:sz="8" w:space="0" w:color="000000"/>
                              <w:right w:val="single" w:sz="8" w:space="0" w:color="000000"/>
                            </w:tcBorders>
                          </w:tcPr>
                          <w:p w14:paraId="3BEA90A5" w14:textId="77777777" w:rsidR="00274B24" w:rsidRDefault="00274B24">
                            <w:pPr>
                              <w:pStyle w:val="TableParagraph"/>
                              <w:spacing w:before="14"/>
                              <w:ind w:left="231" w:right="107" w:firstLine="56"/>
                              <w:rPr>
                                <w:rFonts w:ascii="Arial"/>
                                <w:sz w:val="16"/>
                              </w:rPr>
                            </w:pPr>
                            <w:r>
                              <w:rPr>
                                <w:rFonts w:ascii="Arial"/>
                                <w:spacing w:val="-4"/>
                                <w:sz w:val="16"/>
                              </w:rPr>
                              <w:t xml:space="preserve">see </w:t>
                            </w:r>
                            <w:r>
                              <w:rPr>
                                <w:rFonts w:ascii="Arial"/>
                                <w:spacing w:val="-8"/>
                                <w:sz w:val="16"/>
                              </w:rPr>
                              <w:t>GWR</w:t>
                            </w:r>
                          </w:p>
                        </w:tc>
                        <w:tc>
                          <w:tcPr>
                            <w:tcW w:w="840" w:type="dxa"/>
                            <w:tcBorders>
                              <w:top w:val="single" w:sz="8" w:space="0" w:color="000000"/>
                              <w:left w:val="single" w:sz="8" w:space="0" w:color="000000"/>
                              <w:right w:val="single" w:sz="8" w:space="0" w:color="000000"/>
                            </w:tcBorders>
                          </w:tcPr>
                          <w:p w14:paraId="30BBCBBB" w14:textId="77777777" w:rsidR="00274B24" w:rsidRDefault="00274B24">
                            <w:pPr>
                              <w:pStyle w:val="TableParagraph"/>
                              <w:spacing w:before="14" w:line="259" w:lineRule="auto"/>
                              <w:ind w:left="273" w:right="147" w:firstLine="63"/>
                              <w:rPr>
                                <w:rFonts w:ascii="Arial"/>
                                <w:sz w:val="16"/>
                              </w:rPr>
                            </w:pPr>
                            <w:r>
                              <w:rPr>
                                <w:rFonts w:ascii="Arial"/>
                                <w:spacing w:val="-4"/>
                                <w:sz w:val="16"/>
                              </w:rPr>
                              <w:t>see GWR</w:t>
                            </w:r>
                          </w:p>
                        </w:tc>
                        <w:tc>
                          <w:tcPr>
                            <w:tcW w:w="645" w:type="dxa"/>
                            <w:tcBorders>
                              <w:top w:val="single" w:sz="8" w:space="0" w:color="000000"/>
                              <w:left w:val="single" w:sz="8" w:space="0" w:color="000000"/>
                              <w:right w:val="single" w:sz="8" w:space="0" w:color="000000"/>
                            </w:tcBorders>
                          </w:tcPr>
                          <w:p w14:paraId="2F838AD8" w14:textId="77777777" w:rsidR="00274B24" w:rsidRDefault="00274B24">
                            <w:pPr>
                              <w:pStyle w:val="TableParagraph"/>
                              <w:spacing w:before="14"/>
                              <w:ind w:left="172" w:right="53" w:firstLine="63"/>
                              <w:rPr>
                                <w:rFonts w:ascii="Arial"/>
                                <w:sz w:val="16"/>
                              </w:rPr>
                            </w:pPr>
                            <w:r>
                              <w:rPr>
                                <w:rFonts w:ascii="Arial"/>
                                <w:spacing w:val="-4"/>
                                <w:sz w:val="16"/>
                              </w:rPr>
                              <w:t>see GWR</w:t>
                            </w:r>
                          </w:p>
                        </w:tc>
                        <w:tc>
                          <w:tcPr>
                            <w:tcW w:w="739" w:type="dxa"/>
                            <w:tcBorders>
                              <w:top w:val="single" w:sz="8" w:space="0" w:color="000000"/>
                              <w:left w:val="single" w:sz="8" w:space="0" w:color="000000"/>
                              <w:right w:val="single" w:sz="8" w:space="0" w:color="000000"/>
                            </w:tcBorders>
                          </w:tcPr>
                          <w:p w14:paraId="64724600" w14:textId="77777777" w:rsidR="00274B24" w:rsidRDefault="00274B24">
                            <w:pPr>
                              <w:pStyle w:val="TableParagraph"/>
                              <w:spacing w:before="14" w:line="259" w:lineRule="auto"/>
                              <w:ind w:left="224" w:right="95" w:firstLine="63"/>
                              <w:rPr>
                                <w:rFonts w:ascii="Arial"/>
                                <w:sz w:val="16"/>
                              </w:rPr>
                            </w:pPr>
                            <w:r>
                              <w:rPr>
                                <w:rFonts w:ascii="Arial"/>
                                <w:spacing w:val="-4"/>
                                <w:sz w:val="16"/>
                              </w:rPr>
                              <w:t>see GWR</w:t>
                            </w:r>
                          </w:p>
                        </w:tc>
                        <w:tc>
                          <w:tcPr>
                            <w:tcW w:w="746" w:type="dxa"/>
                            <w:tcBorders>
                              <w:top w:val="single" w:sz="8" w:space="0" w:color="000000"/>
                              <w:left w:val="single" w:sz="8" w:space="0" w:color="000000"/>
                              <w:right w:val="single" w:sz="8" w:space="0" w:color="000000"/>
                            </w:tcBorders>
                          </w:tcPr>
                          <w:p w14:paraId="0EF45D6C" w14:textId="77777777" w:rsidR="00274B24" w:rsidRDefault="00274B24">
                            <w:pPr>
                              <w:pStyle w:val="TableParagraph"/>
                              <w:spacing w:before="14"/>
                              <w:ind w:left="83"/>
                              <w:jc w:val="center"/>
                              <w:rPr>
                                <w:rFonts w:ascii="Arial"/>
                                <w:sz w:val="16"/>
                              </w:rPr>
                            </w:pPr>
                            <w:r>
                              <w:rPr>
                                <w:rFonts w:ascii="Arial"/>
                                <w:sz w:val="16"/>
                              </w:rPr>
                              <w:t>6</w:t>
                            </w:r>
                          </w:p>
                        </w:tc>
                        <w:tc>
                          <w:tcPr>
                            <w:tcW w:w="745" w:type="dxa"/>
                            <w:tcBorders>
                              <w:top w:val="single" w:sz="8" w:space="0" w:color="000000"/>
                              <w:left w:val="single" w:sz="8" w:space="0" w:color="000000"/>
                            </w:tcBorders>
                          </w:tcPr>
                          <w:p w14:paraId="4FB0AF88" w14:textId="77777777" w:rsidR="00274B24" w:rsidRDefault="00274B24">
                            <w:pPr>
                              <w:pStyle w:val="TableParagraph"/>
                              <w:spacing w:before="14" w:line="259" w:lineRule="auto"/>
                              <w:ind w:left="223" w:right="103" w:firstLine="56"/>
                              <w:rPr>
                                <w:rFonts w:ascii="Arial"/>
                                <w:sz w:val="16"/>
                              </w:rPr>
                            </w:pPr>
                            <w:r>
                              <w:rPr>
                                <w:rFonts w:ascii="Arial"/>
                                <w:spacing w:val="-4"/>
                                <w:sz w:val="16"/>
                              </w:rPr>
                              <w:t xml:space="preserve">see </w:t>
                            </w:r>
                            <w:r>
                              <w:rPr>
                                <w:rFonts w:ascii="Arial"/>
                                <w:spacing w:val="-6"/>
                                <w:sz w:val="16"/>
                              </w:rPr>
                              <w:t>GWR</w:t>
                            </w:r>
                          </w:p>
                        </w:tc>
                      </w:tr>
                    </w:tbl>
                    <w:p w14:paraId="7921D531" w14:textId="77777777" w:rsidR="00274B24" w:rsidRDefault="00274B24" w:rsidP="00274B24">
                      <w:pPr>
                        <w:pStyle w:val="BodyText"/>
                      </w:pPr>
                    </w:p>
                  </w:txbxContent>
                </v:textbox>
                <w10:wrap anchorx="page"/>
              </v:shape>
            </w:pict>
          </mc:Fallback>
        </mc:AlternateContent>
      </w:r>
      <w:r>
        <w:rPr>
          <w:b/>
          <w:position w:val="1"/>
          <w:sz w:val="16"/>
        </w:rPr>
        <w:t>TABLE</w:t>
      </w:r>
      <w:r>
        <w:rPr>
          <w:b/>
          <w:spacing w:val="-4"/>
          <w:position w:val="1"/>
          <w:sz w:val="16"/>
        </w:rPr>
        <w:t xml:space="preserve"> </w:t>
      </w:r>
      <w:r>
        <w:rPr>
          <w:b/>
          <w:position w:val="1"/>
          <w:sz w:val="16"/>
        </w:rPr>
        <w:t>A</w:t>
      </w:r>
      <w:r>
        <w:rPr>
          <w:b/>
          <w:spacing w:val="-2"/>
          <w:position w:val="1"/>
          <w:sz w:val="16"/>
        </w:rPr>
        <w:t xml:space="preserve"> </w:t>
      </w:r>
      <w:r>
        <w:rPr>
          <w:b/>
          <w:position w:val="1"/>
          <w:sz w:val="16"/>
        </w:rPr>
        <w:t>-</w:t>
      </w:r>
      <w:r>
        <w:rPr>
          <w:b/>
          <w:spacing w:val="-3"/>
          <w:position w:val="1"/>
          <w:sz w:val="16"/>
        </w:rPr>
        <w:t xml:space="preserve"> </w:t>
      </w:r>
      <w:r>
        <w:rPr>
          <w:b/>
          <w:position w:val="1"/>
          <w:sz w:val="16"/>
        </w:rPr>
        <w:t>Sewer</w:t>
      </w:r>
      <w:r>
        <w:rPr>
          <w:b/>
          <w:spacing w:val="-9"/>
          <w:position w:val="1"/>
          <w:sz w:val="16"/>
        </w:rPr>
        <w:t xml:space="preserve"> </w:t>
      </w:r>
      <w:r>
        <w:rPr>
          <w:b/>
          <w:position w:val="1"/>
          <w:sz w:val="16"/>
        </w:rPr>
        <w:t>Loading</w:t>
      </w:r>
      <w:r>
        <w:rPr>
          <w:b/>
          <w:spacing w:val="-3"/>
          <w:position w:val="1"/>
          <w:sz w:val="16"/>
        </w:rPr>
        <w:t xml:space="preserve"> </w:t>
      </w:r>
      <w:r>
        <w:rPr>
          <w:b/>
          <w:spacing w:val="-2"/>
          <w:position w:val="1"/>
          <w:sz w:val="16"/>
        </w:rPr>
        <w:t>Factors</w:t>
      </w:r>
      <w:r>
        <w:rPr>
          <w:b/>
          <w:position w:val="1"/>
          <w:sz w:val="16"/>
        </w:rPr>
        <w:tab/>
        <w:t>TABLE</w:t>
      </w:r>
      <w:r>
        <w:rPr>
          <w:b/>
          <w:spacing w:val="-6"/>
          <w:position w:val="1"/>
          <w:sz w:val="16"/>
        </w:rPr>
        <w:t xml:space="preserve"> </w:t>
      </w:r>
      <w:r>
        <w:rPr>
          <w:b/>
          <w:position w:val="1"/>
          <w:sz w:val="16"/>
        </w:rPr>
        <w:t>B</w:t>
      </w:r>
      <w:r>
        <w:rPr>
          <w:b/>
          <w:spacing w:val="-1"/>
          <w:position w:val="1"/>
          <w:sz w:val="16"/>
        </w:rPr>
        <w:t xml:space="preserve"> </w:t>
      </w:r>
      <w:r>
        <w:rPr>
          <w:b/>
          <w:position w:val="1"/>
          <w:sz w:val="16"/>
        </w:rPr>
        <w:t>-</w:t>
      </w:r>
      <w:r>
        <w:rPr>
          <w:b/>
          <w:spacing w:val="-2"/>
          <w:position w:val="1"/>
          <w:sz w:val="16"/>
        </w:rPr>
        <w:t xml:space="preserve"> </w:t>
      </w:r>
      <w:r>
        <w:rPr>
          <w:b/>
          <w:position w:val="1"/>
          <w:sz w:val="16"/>
        </w:rPr>
        <w:t>Slope,</w:t>
      </w:r>
      <w:r>
        <w:rPr>
          <w:b/>
          <w:spacing w:val="-5"/>
          <w:position w:val="1"/>
          <w:sz w:val="16"/>
        </w:rPr>
        <w:t xml:space="preserve"> </w:t>
      </w:r>
      <w:r>
        <w:rPr>
          <w:b/>
          <w:position w:val="1"/>
          <w:sz w:val="16"/>
        </w:rPr>
        <w:t>Velocity</w:t>
      </w:r>
      <w:r>
        <w:rPr>
          <w:b/>
          <w:spacing w:val="-6"/>
          <w:position w:val="1"/>
          <w:sz w:val="16"/>
        </w:rPr>
        <w:t xml:space="preserve"> </w:t>
      </w:r>
      <w:r>
        <w:rPr>
          <w:b/>
          <w:position w:val="1"/>
          <w:sz w:val="16"/>
        </w:rPr>
        <w:t>and</w:t>
      </w:r>
      <w:r>
        <w:rPr>
          <w:b/>
          <w:spacing w:val="-10"/>
          <w:position w:val="1"/>
          <w:sz w:val="16"/>
        </w:rPr>
        <w:t xml:space="preserve"> </w:t>
      </w:r>
      <w:r>
        <w:rPr>
          <w:b/>
          <w:position w:val="1"/>
          <w:sz w:val="16"/>
        </w:rPr>
        <w:t>Depth</w:t>
      </w:r>
      <w:r>
        <w:rPr>
          <w:b/>
          <w:spacing w:val="-5"/>
          <w:position w:val="1"/>
          <w:sz w:val="16"/>
        </w:rPr>
        <w:t xml:space="preserve"> </w:t>
      </w:r>
      <w:r>
        <w:rPr>
          <w:b/>
          <w:spacing w:val="-2"/>
          <w:position w:val="1"/>
          <w:sz w:val="16"/>
        </w:rPr>
        <w:t>Criteria</w:t>
      </w:r>
      <w:r>
        <w:rPr>
          <w:b/>
          <w:position w:val="1"/>
          <w:sz w:val="16"/>
        </w:rPr>
        <w:tab/>
      </w:r>
      <w:r>
        <w:rPr>
          <w:b/>
          <w:sz w:val="16"/>
        </w:rPr>
        <w:t>TABLE</w:t>
      </w:r>
      <w:r>
        <w:rPr>
          <w:b/>
          <w:spacing w:val="-8"/>
          <w:sz w:val="16"/>
        </w:rPr>
        <w:t xml:space="preserve"> </w:t>
      </w:r>
      <w:r>
        <w:rPr>
          <w:b/>
          <w:sz w:val="16"/>
        </w:rPr>
        <w:t>C</w:t>
      </w:r>
      <w:r>
        <w:rPr>
          <w:b/>
          <w:spacing w:val="-2"/>
          <w:sz w:val="16"/>
        </w:rPr>
        <w:t xml:space="preserve"> </w:t>
      </w:r>
      <w:r>
        <w:rPr>
          <w:b/>
          <w:sz w:val="16"/>
        </w:rPr>
        <w:t>-</w:t>
      </w:r>
      <w:r>
        <w:rPr>
          <w:b/>
          <w:spacing w:val="-8"/>
          <w:sz w:val="16"/>
        </w:rPr>
        <w:t xml:space="preserve"> </w:t>
      </w:r>
      <w:r>
        <w:rPr>
          <w:b/>
          <w:sz w:val="16"/>
        </w:rPr>
        <w:t>Hydraulic</w:t>
      </w:r>
      <w:r>
        <w:rPr>
          <w:b/>
          <w:spacing w:val="-3"/>
          <w:sz w:val="16"/>
        </w:rPr>
        <w:t xml:space="preserve"> </w:t>
      </w:r>
      <w:r>
        <w:rPr>
          <w:b/>
          <w:sz w:val="16"/>
        </w:rPr>
        <w:t>Jump</w:t>
      </w:r>
      <w:r>
        <w:rPr>
          <w:b/>
          <w:spacing w:val="-7"/>
          <w:sz w:val="16"/>
        </w:rPr>
        <w:t xml:space="preserve"> </w:t>
      </w:r>
      <w:r>
        <w:rPr>
          <w:b/>
          <w:sz w:val="16"/>
        </w:rPr>
        <w:t>Coefficients</w:t>
      </w:r>
      <w:r>
        <w:rPr>
          <w:b/>
          <w:spacing w:val="-7"/>
          <w:sz w:val="16"/>
        </w:rPr>
        <w:t xml:space="preserve"> </w:t>
      </w:r>
      <w:r>
        <w:rPr>
          <w:b/>
          <w:sz w:val="16"/>
        </w:rPr>
        <w:t>for</w:t>
      </w:r>
      <w:r>
        <w:rPr>
          <w:b/>
          <w:spacing w:val="-4"/>
          <w:sz w:val="16"/>
        </w:rPr>
        <w:t xml:space="preserve"> </w:t>
      </w:r>
      <w:r>
        <w:rPr>
          <w:b/>
          <w:sz w:val="16"/>
        </w:rPr>
        <w:t>Circular</w:t>
      </w:r>
      <w:r>
        <w:rPr>
          <w:b/>
          <w:spacing w:val="-13"/>
          <w:sz w:val="16"/>
        </w:rPr>
        <w:t xml:space="preserve"> </w:t>
      </w:r>
      <w:r>
        <w:rPr>
          <w:b/>
          <w:spacing w:val="-2"/>
          <w:sz w:val="16"/>
        </w:rPr>
        <w:t>Channels</w:t>
      </w:r>
    </w:p>
    <w:p w14:paraId="1A635E7E" w14:textId="77777777" w:rsidR="00274B24" w:rsidRDefault="00274B24" w:rsidP="00274B24">
      <w:pPr>
        <w:pStyle w:val="BodyText"/>
        <w:spacing w:before="5"/>
        <w:rPr>
          <w:b/>
        </w:rPr>
      </w:pPr>
    </w:p>
    <w:tbl>
      <w:tblPr>
        <w:tblW w:w="0" w:type="auto"/>
        <w:tblInd w:w="88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2"/>
        <w:gridCol w:w="562"/>
        <w:gridCol w:w="626"/>
        <w:gridCol w:w="739"/>
        <w:gridCol w:w="709"/>
        <w:gridCol w:w="743"/>
        <w:gridCol w:w="720"/>
        <w:gridCol w:w="634"/>
        <w:gridCol w:w="480"/>
        <w:gridCol w:w="720"/>
        <w:gridCol w:w="771"/>
      </w:tblGrid>
      <w:tr w:rsidR="00274B24" w14:paraId="321E76C4" w14:textId="77777777" w:rsidTr="00D01030">
        <w:trPr>
          <w:trHeight w:val="347"/>
        </w:trPr>
        <w:tc>
          <w:tcPr>
            <w:tcW w:w="572" w:type="dxa"/>
            <w:tcBorders>
              <w:bottom w:val="double" w:sz="2" w:space="0" w:color="000000"/>
              <w:right w:val="single" w:sz="8" w:space="0" w:color="000000"/>
            </w:tcBorders>
          </w:tcPr>
          <w:p w14:paraId="712CC30A" w14:textId="77777777" w:rsidR="00274B24" w:rsidRDefault="00274B24" w:rsidP="00D01030">
            <w:pPr>
              <w:pStyle w:val="TableParagraph"/>
              <w:spacing w:before="76"/>
              <w:ind w:left="179" w:right="87"/>
              <w:jc w:val="center"/>
              <w:rPr>
                <w:b/>
                <w:sz w:val="16"/>
              </w:rPr>
            </w:pPr>
            <w:r>
              <w:rPr>
                <w:b/>
                <w:spacing w:val="-5"/>
                <w:sz w:val="16"/>
              </w:rPr>
              <w:t>d/D</w:t>
            </w:r>
          </w:p>
        </w:tc>
        <w:tc>
          <w:tcPr>
            <w:tcW w:w="562" w:type="dxa"/>
            <w:tcBorders>
              <w:left w:val="single" w:sz="8" w:space="0" w:color="000000"/>
              <w:bottom w:val="double" w:sz="2" w:space="0" w:color="000000"/>
              <w:right w:val="single" w:sz="8" w:space="0" w:color="000000"/>
            </w:tcBorders>
          </w:tcPr>
          <w:p w14:paraId="5D434A78" w14:textId="77777777" w:rsidR="00274B24" w:rsidRDefault="00274B24" w:rsidP="00D01030">
            <w:pPr>
              <w:pStyle w:val="TableParagraph"/>
              <w:spacing w:before="76"/>
              <w:ind w:left="161" w:right="61"/>
              <w:jc w:val="center"/>
              <w:rPr>
                <w:b/>
                <w:sz w:val="16"/>
              </w:rPr>
            </w:pPr>
            <w:r>
              <w:rPr>
                <w:b/>
                <w:spacing w:val="-5"/>
                <w:sz w:val="16"/>
              </w:rPr>
              <w:t>0.1</w:t>
            </w:r>
          </w:p>
        </w:tc>
        <w:tc>
          <w:tcPr>
            <w:tcW w:w="626" w:type="dxa"/>
            <w:tcBorders>
              <w:left w:val="single" w:sz="8" w:space="0" w:color="000000"/>
              <w:bottom w:val="double" w:sz="2" w:space="0" w:color="000000"/>
              <w:right w:val="single" w:sz="8" w:space="0" w:color="000000"/>
            </w:tcBorders>
          </w:tcPr>
          <w:p w14:paraId="798CD6E6" w14:textId="77777777" w:rsidR="00274B24" w:rsidRDefault="00274B24" w:rsidP="00D01030">
            <w:pPr>
              <w:pStyle w:val="TableParagraph"/>
              <w:spacing w:before="76"/>
              <w:ind w:left="150" w:right="53"/>
              <w:jc w:val="center"/>
              <w:rPr>
                <w:b/>
                <w:sz w:val="16"/>
              </w:rPr>
            </w:pPr>
            <w:r>
              <w:rPr>
                <w:b/>
                <w:spacing w:val="-5"/>
                <w:sz w:val="16"/>
              </w:rPr>
              <w:t>0.2</w:t>
            </w:r>
          </w:p>
        </w:tc>
        <w:tc>
          <w:tcPr>
            <w:tcW w:w="739" w:type="dxa"/>
            <w:tcBorders>
              <w:left w:val="single" w:sz="8" w:space="0" w:color="000000"/>
              <w:bottom w:val="double" w:sz="2" w:space="0" w:color="000000"/>
              <w:right w:val="single" w:sz="8" w:space="0" w:color="000000"/>
            </w:tcBorders>
          </w:tcPr>
          <w:p w14:paraId="2B1D38AE" w14:textId="77777777" w:rsidR="00274B24" w:rsidRDefault="00274B24" w:rsidP="00D01030">
            <w:pPr>
              <w:pStyle w:val="TableParagraph"/>
              <w:spacing w:before="76"/>
              <w:ind w:left="215" w:right="102"/>
              <w:jc w:val="center"/>
              <w:rPr>
                <w:b/>
                <w:sz w:val="16"/>
              </w:rPr>
            </w:pPr>
            <w:r>
              <w:rPr>
                <w:b/>
                <w:spacing w:val="-5"/>
                <w:sz w:val="16"/>
              </w:rPr>
              <w:t>0.3</w:t>
            </w:r>
          </w:p>
        </w:tc>
        <w:tc>
          <w:tcPr>
            <w:tcW w:w="709" w:type="dxa"/>
            <w:tcBorders>
              <w:left w:val="single" w:sz="8" w:space="0" w:color="000000"/>
              <w:bottom w:val="double" w:sz="2" w:space="0" w:color="000000"/>
              <w:right w:val="single" w:sz="8" w:space="0" w:color="000000"/>
            </w:tcBorders>
          </w:tcPr>
          <w:p w14:paraId="1B144042" w14:textId="77777777" w:rsidR="00274B24" w:rsidRDefault="00274B24" w:rsidP="00D01030">
            <w:pPr>
              <w:pStyle w:val="TableParagraph"/>
              <w:spacing w:before="76"/>
              <w:ind w:left="292"/>
              <w:rPr>
                <w:b/>
                <w:sz w:val="16"/>
              </w:rPr>
            </w:pPr>
            <w:r>
              <w:rPr>
                <w:b/>
                <w:spacing w:val="-5"/>
                <w:sz w:val="16"/>
              </w:rPr>
              <w:t>0.4</w:t>
            </w:r>
          </w:p>
        </w:tc>
        <w:tc>
          <w:tcPr>
            <w:tcW w:w="743" w:type="dxa"/>
            <w:tcBorders>
              <w:left w:val="single" w:sz="8" w:space="0" w:color="000000"/>
              <w:bottom w:val="double" w:sz="2" w:space="0" w:color="000000"/>
              <w:right w:val="single" w:sz="8" w:space="0" w:color="000000"/>
            </w:tcBorders>
          </w:tcPr>
          <w:p w14:paraId="72F1DDAB" w14:textId="77777777" w:rsidR="00274B24" w:rsidRDefault="00274B24" w:rsidP="00D01030">
            <w:pPr>
              <w:pStyle w:val="TableParagraph"/>
              <w:spacing w:before="76"/>
              <w:ind w:left="214" w:right="106"/>
              <w:jc w:val="center"/>
              <w:rPr>
                <w:b/>
                <w:sz w:val="16"/>
              </w:rPr>
            </w:pPr>
            <w:r>
              <w:rPr>
                <w:b/>
                <w:spacing w:val="-5"/>
                <w:sz w:val="16"/>
              </w:rPr>
              <w:t>0.5</w:t>
            </w:r>
          </w:p>
        </w:tc>
        <w:tc>
          <w:tcPr>
            <w:tcW w:w="720" w:type="dxa"/>
            <w:tcBorders>
              <w:left w:val="single" w:sz="8" w:space="0" w:color="000000"/>
              <w:bottom w:val="double" w:sz="2" w:space="0" w:color="000000"/>
              <w:right w:val="single" w:sz="8" w:space="0" w:color="000000"/>
            </w:tcBorders>
          </w:tcPr>
          <w:p w14:paraId="43D1E414" w14:textId="77777777" w:rsidR="00274B24" w:rsidRDefault="00274B24" w:rsidP="00D01030">
            <w:pPr>
              <w:pStyle w:val="TableParagraph"/>
              <w:spacing w:before="76"/>
              <w:ind w:left="299"/>
              <w:rPr>
                <w:b/>
                <w:sz w:val="16"/>
              </w:rPr>
            </w:pPr>
            <w:r>
              <w:rPr>
                <w:b/>
                <w:spacing w:val="-5"/>
                <w:sz w:val="16"/>
              </w:rPr>
              <w:t>0.6</w:t>
            </w:r>
          </w:p>
        </w:tc>
        <w:tc>
          <w:tcPr>
            <w:tcW w:w="634" w:type="dxa"/>
            <w:tcBorders>
              <w:left w:val="single" w:sz="8" w:space="0" w:color="000000"/>
              <w:bottom w:val="double" w:sz="2" w:space="0" w:color="000000"/>
              <w:right w:val="single" w:sz="8" w:space="0" w:color="000000"/>
            </w:tcBorders>
          </w:tcPr>
          <w:p w14:paraId="6627AFF3" w14:textId="77777777" w:rsidR="00274B24" w:rsidRDefault="00274B24" w:rsidP="00D01030">
            <w:pPr>
              <w:pStyle w:val="TableParagraph"/>
              <w:spacing w:before="76"/>
              <w:ind w:left="162" w:right="50"/>
              <w:jc w:val="center"/>
              <w:rPr>
                <w:b/>
                <w:sz w:val="16"/>
              </w:rPr>
            </w:pPr>
            <w:r>
              <w:rPr>
                <w:b/>
                <w:spacing w:val="-5"/>
                <w:sz w:val="16"/>
              </w:rPr>
              <w:t>0.7</w:t>
            </w:r>
          </w:p>
        </w:tc>
        <w:tc>
          <w:tcPr>
            <w:tcW w:w="480" w:type="dxa"/>
            <w:tcBorders>
              <w:left w:val="single" w:sz="8" w:space="0" w:color="000000"/>
              <w:bottom w:val="double" w:sz="2" w:space="0" w:color="000000"/>
              <w:right w:val="single" w:sz="8" w:space="0" w:color="000000"/>
            </w:tcBorders>
          </w:tcPr>
          <w:p w14:paraId="1B95F192" w14:textId="77777777" w:rsidR="00274B24" w:rsidRDefault="00274B24" w:rsidP="00D01030">
            <w:pPr>
              <w:pStyle w:val="TableParagraph"/>
              <w:spacing w:before="76"/>
              <w:ind w:left="167" w:right="59"/>
              <w:jc w:val="center"/>
              <w:rPr>
                <w:b/>
                <w:sz w:val="16"/>
              </w:rPr>
            </w:pPr>
            <w:r>
              <w:rPr>
                <w:b/>
                <w:spacing w:val="-5"/>
                <w:sz w:val="16"/>
              </w:rPr>
              <w:t>0.8</w:t>
            </w:r>
          </w:p>
        </w:tc>
        <w:tc>
          <w:tcPr>
            <w:tcW w:w="720" w:type="dxa"/>
            <w:tcBorders>
              <w:left w:val="single" w:sz="8" w:space="0" w:color="000000"/>
              <w:bottom w:val="double" w:sz="2" w:space="0" w:color="000000"/>
              <w:right w:val="single" w:sz="8" w:space="0" w:color="000000"/>
            </w:tcBorders>
          </w:tcPr>
          <w:p w14:paraId="62611DEB" w14:textId="77777777" w:rsidR="00274B24" w:rsidRDefault="00274B24" w:rsidP="00D01030">
            <w:pPr>
              <w:pStyle w:val="TableParagraph"/>
              <w:spacing w:before="76"/>
              <w:ind w:left="203" w:right="95"/>
              <w:jc w:val="center"/>
              <w:rPr>
                <w:b/>
                <w:sz w:val="16"/>
              </w:rPr>
            </w:pPr>
            <w:r>
              <w:rPr>
                <w:b/>
                <w:spacing w:val="-5"/>
                <w:sz w:val="16"/>
              </w:rPr>
              <w:t>0.9</w:t>
            </w:r>
          </w:p>
        </w:tc>
        <w:tc>
          <w:tcPr>
            <w:tcW w:w="771" w:type="dxa"/>
            <w:tcBorders>
              <w:left w:val="single" w:sz="8" w:space="0" w:color="000000"/>
              <w:bottom w:val="double" w:sz="2" w:space="0" w:color="000000"/>
            </w:tcBorders>
          </w:tcPr>
          <w:p w14:paraId="42C59CD5" w14:textId="77777777" w:rsidR="00274B24" w:rsidRDefault="00274B24" w:rsidP="00D01030">
            <w:pPr>
              <w:pStyle w:val="TableParagraph"/>
              <w:spacing w:before="76"/>
              <w:ind w:left="222" w:right="113"/>
              <w:jc w:val="center"/>
              <w:rPr>
                <w:b/>
                <w:sz w:val="16"/>
              </w:rPr>
            </w:pPr>
            <w:r>
              <w:rPr>
                <w:b/>
                <w:spacing w:val="-5"/>
                <w:sz w:val="16"/>
              </w:rPr>
              <w:t>1.0</w:t>
            </w:r>
          </w:p>
        </w:tc>
      </w:tr>
      <w:tr w:rsidR="00274B24" w14:paraId="0A34BD8C" w14:textId="77777777" w:rsidTr="00D01030">
        <w:trPr>
          <w:trHeight w:val="177"/>
        </w:trPr>
        <w:tc>
          <w:tcPr>
            <w:tcW w:w="572" w:type="dxa"/>
            <w:tcBorders>
              <w:top w:val="double" w:sz="2" w:space="0" w:color="000000"/>
              <w:bottom w:val="single" w:sz="8" w:space="0" w:color="000000"/>
              <w:right w:val="single" w:sz="8" w:space="0" w:color="000000"/>
            </w:tcBorders>
          </w:tcPr>
          <w:p w14:paraId="55BEF972" w14:textId="77777777" w:rsidR="00274B24" w:rsidRDefault="00274B24" w:rsidP="00D01030">
            <w:pPr>
              <w:pStyle w:val="TableParagraph"/>
              <w:spacing w:line="158" w:lineRule="exact"/>
              <w:ind w:left="76"/>
              <w:jc w:val="center"/>
              <w:rPr>
                <w:sz w:val="16"/>
              </w:rPr>
            </w:pPr>
            <w:r>
              <w:rPr>
                <w:sz w:val="16"/>
              </w:rPr>
              <w:t>C</w:t>
            </w:r>
          </w:p>
        </w:tc>
        <w:tc>
          <w:tcPr>
            <w:tcW w:w="562" w:type="dxa"/>
            <w:tcBorders>
              <w:top w:val="double" w:sz="2" w:space="0" w:color="000000"/>
              <w:left w:val="single" w:sz="8" w:space="0" w:color="000000"/>
              <w:bottom w:val="single" w:sz="8" w:space="0" w:color="000000"/>
              <w:right w:val="single" w:sz="8" w:space="0" w:color="000000"/>
            </w:tcBorders>
          </w:tcPr>
          <w:p w14:paraId="1A7465C1" w14:textId="77777777" w:rsidR="00274B24" w:rsidRDefault="00274B24" w:rsidP="00D01030">
            <w:pPr>
              <w:pStyle w:val="TableParagraph"/>
              <w:spacing w:line="158" w:lineRule="exact"/>
              <w:ind w:left="173" w:right="61"/>
              <w:jc w:val="center"/>
              <w:rPr>
                <w:sz w:val="16"/>
              </w:rPr>
            </w:pPr>
            <w:r>
              <w:rPr>
                <w:spacing w:val="-4"/>
                <w:sz w:val="16"/>
              </w:rPr>
              <w:t>0.41</w:t>
            </w:r>
          </w:p>
        </w:tc>
        <w:tc>
          <w:tcPr>
            <w:tcW w:w="626" w:type="dxa"/>
            <w:tcBorders>
              <w:top w:val="double" w:sz="2" w:space="0" w:color="000000"/>
              <w:left w:val="single" w:sz="8" w:space="0" w:color="000000"/>
              <w:bottom w:val="single" w:sz="8" w:space="0" w:color="000000"/>
              <w:right w:val="single" w:sz="8" w:space="0" w:color="000000"/>
            </w:tcBorders>
          </w:tcPr>
          <w:p w14:paraId="7E7060B2" w14:textId="77777777" w:rsidR="00274B24" w:rsidRDefault="00274B24" w:rsidP="00D01030">
            <w:pPr>
              <w:pStyle w:val="TableParagraph"/>
              <w:spacing w:line="158" w:lineRule="exact"/>
              <w:ind w:left="157" w:right="53"/>
              <w:jc w:val="center"/>
              <w:rPr>
                <w:sz w:val="16"/>
              </w:rPr>
            </w:pPr>
            <w:r>
              <w:rPr>
                <w:spacing w:val="-2"/>
                <w:sz w:val="16"/>
              </w:rPr>
              <w:t>0.112</w:t>
            </w:r>
          </w:p>
        </w:tc>
        <w:tc>
          <w:tcPr>
            <w:tcW w:w="739" w:type="dxa"/>
            <w:tcBorders>
              <w:top w:val="double" w:sz="2" w:space="0" w:color="000000"/>
              <w:left w:val="single" w:sz="8" w:space="0" w:color="000000"/>
              <w:bottom w:val="single" w:sz="8" w:space="0" w:color="000000"/>
              <w:right w:val="single" w:sz="8" w:space="0" w:color="000000"/>
            </w:tcBorders>
          </w:tcPr>
          <w:p w14:paraId="383A86B9" w14:textId="77777777" w:rsidR="00274B24" w:rsidRDefault="00274B24" w:rsidP="00D01030">
            <w:pPr>
              <w:pStyle w:val="TableParagraph"/>
              <w:spacing w:line="158" w:lineRule="exact"/>
              <w:ind w:left="222" w:right="102"/>
              <w:jc w:val="center"/>
              <w:rPr>
                <w:sz w:val="16"/>
              </w:rPr>
            </w:pPr>
            <w:r>
              <w:rPr>
                <w:spacing w:val="-2"/>
                <w:sz w:val="16"/>
              </w:rPr>
              <w:t>0.198</w:t>
            </w:r>
          </w:p>
        </w:tc>
        <w:tc>
          <w:tcPr>
            <w:tcW w:w="709" w:type="dxa"/>
            <w:tcBorders>
              <w:top w:val="double" w:sz="2" w:space="0" w:color="000000"/>
              <w:left w:val="single" w:sz="8" w:space="0" w:color="000000"/>
              <w:bottom w:val="single" w:sz="8" w:space="0" w:color="000000"/>
              <w:right w:val="single" w:sz="8" w:space="0" w:color="000000"/>
            </w:tcBorders>
          </w:tcPr>
          <w:p w14:paraId="384F3D00" w14:textId="77777777" w:rsidR="00274B24" w:rsidRDefault="00274B24" w:rsidP="00D01030">
            <w:pPr>
              <w:pStyle w:val="TableParagraph"/>
              <w:spacing w:line="158" w:lineRule="exact"/>
              <w:ind w:left="217"/>
              <w:rPr>
                <w:sz w:val="16"/>
              </w:rPr>
            </w:pPr>
            <w:r>
              <w:rPr>
                <w:spacing w:val="-2"/>
                <w:sz w:val="16"/>
              </w:rPr>
              <w:t>0.293</w:t>
            </w:r>
          </w:p>
        </w:tc>
        <w:tc>
          <w:tcPr>
            <w:tcW w:w="743" w:type="dxa"/>
            <w:tcBorders>
              <w:top w:val="double" w:sz="2" w:space="0" w:color="000000"/>
              <w:left w:val="single" w:sz="8" w:space="0" w:color="000000"/>
              <w:bottom w:val="single" w:sz="8" w:space="0" w:color="000000"/>
              <w:right w:val="single" w:sz="8" w:space="0" w:color="000000"/>
            </w:tcBorders>
          </w:tcPr>
          <w:p w14:paraId="52E40204" w14:textId="77777777" w:rsidR="00274B24" w:rsidRDefault="00274B24" w:rsidP="00D01030">
            <w:pPr>
              <w:pStyle w:val="TableParagraph"/>
              <w:spacing w:line="158" w:lineRule="exact"/>
              <w:ind w:left="221" w:right="106"/>
              <w:jc w:val="center"/>
              <w:rPr>
                <w:sz w:val="16"/>
              </w:rPr>
            </w:pPr>
            <w:r>
              <w:rPr>
                <w:spacing w:val="-2"/>
                <w:sz w:val="16"/>
              </w:rPr>
              <w:t>0.393</w:t>
            </w:r>
          </w:p>
        </w:tc>
        <w:tc>
          <w:tcPr>
            <w:tcW w:w="720" w:type="dxa"/>
            <w:tcBorders>
              <w:top w:val="double" w:sz="2" w:space="0" w:color="000000"/>
              <w:left w:val="single" w:sz="8" w:space="0" w:color="000000"/>
              <w:bottom w:val="single" w:sz="8" w:space="0" w:color="000000"/>
              <w:right w:val="single" w:sz="8" w:space="0" w:color="000000"/>
            </w:tcBorders>
          </w:tcPr>
          <w:p w14:paraId="102E2534" w14:textId="77777777" w:rsidR="00274B24" w:rsidRDefault="00274B24" w:rsidP="00D01030">
            <w:pPr>
              <w:pStyle w:val="TableParagraph"/>
              <w:spacing w:line="158" w:lineRule="exact"/>
              <w:ind w:left="224"/>
              <w:rPr>
                <w:sz w:val="16"/>
              </w:rPr>
            </w:pPr>
            <w:r>
              <w:rPr>
                <w:spacing w:val="-2"/>
                <w:sz w:val="16"/>
              </w:rPr>
              <w:t>0.494</w:t>
            </w:r>
          </w:p>
        </w:tc>
        <w:tc>
          <w:tcPr>
            <w:tcW w:w="634" w:type="dxa"/>
            <w:tcBorders>
              <w:top w:val="double" w:sz="2" w:space="0" w:color="000000"/>
              <w:left w:val="single" w:sz="8" w:space="0" w:color="000000"/>
              <w:bottom w:val="single" w:sz="8" w:space="0" w:color="000000"/>
              <w:right w:val="single" w:sz="8" w:space="0" w:color="000000"/>
            </w:tcBorders>
          </w:tcPr>
          <w:p w14:paraId="5555F5E2" w14:textId="77777777" w:rsidR="00274B24" w:rsidRDefault="00274B24" w:rsidP="00D01030">
            <w:pPr>
              <w:pStyle w:val="TableParagraph"/>
              <w:spacing w:line="158" w:lineRule="exact"/>
              <w:ind w:left="169" w:right="50"/>
              <w:jc w:val="center"/>
              <w:rPr>
                <w:sz w:val="16"/>
              </w:rPr>
            </w:pPr>
            <w:r>
              <w:rPr>
                <w:spacing w:val="-2"/>
                <w:sz w:val="16"/>
              </w:rPr>
              <w:t>0.587</w:t>
            </w:r>
          </w:p>
        </w:tc>
        <w:tc>
          <w:tcPr>
            <w:tcW w:w="480" w:type="dxa"/>
            <w:tcBorders>
              <w:top w:val="double" w:sz="2" w:space="0" w:color="000000"/>
              <w:left w:val="single" w:sz="8" w:space="0" w:color="000000"/>
              <w:bottom w:val="single" w:sz="8" w:space="0" w:color="000000"/>
              <w:right w:val="single" w:sz="8" w:space="0" w:color="000000"/>
            </w:tcBorders>
          </w:tcPr>
          <w:p w14:paraId="5DC6CF91" w14:textId="77777777" w:rsidR="00274B24" w:rsidRDefault="00274B24" w:rsidP="00D01030">
            <w:pPr>
              <w:pStyle w:val="TableParagraph"/>
              <w:spacing w:line="158" w:lineRule="exact"/>
              <w:ind w:left="108" w:right="-15"/>
              <w:jc w:val="center"/>
              <w:rPr>
                <w:sz w:val="16"/>
              </w:rPr>
            </w:pPr>
            <w:r>
              <w:rPr>
                <w:spacing w:val="-2"/>
                <w:sz w:val="16"/>
              </w:rPr>
              <w:t>0.674</w:t>
            </w:r>
          </w:p>
        </w:tc>
        <w:tc>
          <w:tcPr>
            <w:tcW w:w="720" w:type="dxa"/>
            <w:tcBorders>
              <w:top w:val="double" w:sz="2" w:space="0" w:color="000000"/>
              <w:left w:val="single" w:sz="8" w:space="0" w:color="000000"/>
              <w:bottom w:val="single" w:sz="8" w:space="0" w:color="000000"/>
              <w:right w:val="single" w:sz="8" w:space="0" w:color="000000"/>
            </w:tcBorders>
          </w:tcPr>
          <w:p w14:paraId="2F15E02B" w14:textId="77777777" w:rsidR="00274B24" w:rsidRDefault="00274B24" w:rsidP="00D01030">
            <w:pPr>
              <w:pStyle w:val="TableParagraph"/>
              <w:spacing w:line="158" w:lineRule="exact"/>
              <w:ind w:left="210" w:right="95"/>
              <w:jc w:val="center"/>
              <w:rPr>
                <w:sz w:val="16"/>
              </w:rPr>
            </w:pPr>
            <w:r>
              <w:rPr>
                <w:spacing w:val="-2"/>
                <w:sz w:val="16"/>
              </w:rPr>
              <w:t>0.745</w:t>
            </w:r>
          </w:p>
        </w:tc>
        <w:tc>
          <w:tcPr>
            <w:tcW w:w="771" w:type="dxa"/>
            <w:tcBorders>
              <w:top w:val="double" w:sz="2" w:space="0" w:color="000000"/>
              <w:left w:val="single" w:sz="8" w:space="0" w:color="000000"/>
              <w:bottom w:val="nil"/>
            </w:tcBorders>
          </w:tcPr>
          <w:p w14:paraId="75459A13" w14:textId="77777777" w:rsidR="00274B24" w:rsidRDefault="00274B24" w:rsidP="00D01030">
            <w:pPr>
              <w:pStyle w:val="TableParagraph"/>
              <w:spacing w:line="158" w:lineRule="exact"/>
              <w:ind w:left="237" w:right="113"/>
              <w:jc w:val="center"/>
              <w:rPr>
                <w:sz w:val="16"/>
              </w:rPr>
            </w:pPr>
            <w:r>
              <w:rPr>
                <w:spacing w:val="-2"/>
                <w:sz w:val="16"/>
              </w:rPr>
              <w:t>0.748</w:t>
            </w:r>
          </w:p>
        </w:tc>
      </w:tr>
      <w:tr w:rsidR="00274B24" w14:paraId="070E29B1" w14:textId="77777777" w:rsidTr="00D01030">
        <w:trPr>
          <w:trHeight w:val="183"/>
        </w:trPr>
        <w:tc>
          <w:tcPr>
            <w:tcW w:w="572" w:type="dxa"/>
            <w:tcBorders>
              <w:top w:val="single" w:sz="8" w:space="0" w:color="000000"/>
              <w:right w:val="single" w:sz="8" w:space="0" w:color="000000"/>
            </w:tcBorders>
          </w:tcPr>
          <w:p w14:paraId="2458540A" w14:textId="77777777" w:rsidR="00274B24" w:rsidRDefault="00274B24" w:rsidP="00D01030">
            <w:pPr>
              <w:pStyle w:val="TableParagraph"/>
              <w:spacing w:line="163" w:lineRule="exact"/>
              <w:ind w:left="169" w:right="87"/>
              <w:jc w:val="center"/>
              <w:rPr>
                <w:sz w:val="16"/>
              </w:rPr>
            </w:pPr>
            <w:r>
              <w:rPr>
                <w:spacing w:val="-5"/>
                <w:sz w:val="16"/>
              </w:rPr>
              <w:t>C'</w:t>
            </w:r>
          </w:p>
        </w:tc>
        <w:tc>
          <w:tcPr>
            <w:tcW w:w="562" w:type="dxa"/>
            <w:tcBorders>
              <w:top w:val="single" w:sz="8" w:space="0" w:color="000000"/>
              <w:left w:val="single" w:sz="8" w:space="0" w:color="000000"/>
              <w:right w:val="single" w:sz="8" w:space="0" w:color="000000"/>
            </w:tcBorders>
          </w:tcPr>
          <w:p w14:paraId="6B9CD59A" w14:textId="77777777" w:rsidR="00274B24" w:rsidRDefault="00274B24" w:rsidP="00D01030">
            <w:pPr>
              <w:pStyle w:val="TableParagraph"/>
              <w:spacing w:line="163" w:lineRule="exact"/>
              <w:ind w:left="166" w:right="61"/>
              <w:jc w:val="center"/>
              <w:rPr>
                <w:sz w:val="16"/>
              </w:rPr>
            </w:pPr>
            <w:r>
              <w:rPr>
                <w:spacing w:val="-5"/>
                <w:sz w:val="16"/>
              </w:rPr>
              <w:t>0.6</w:t>
            </w:r>
          </w:p>
        </w:tc>
        <w:tc>
          <w:tcPr>
            <w:tcW w:w="626" w:type="dxa"/>
            <w:tcBorders>
              <w:top w:val="single" w:sz="8" w:space="0" w:color="000000"/>
              <w:left w:val="single" w:sz="8" w:space="0" w:color="000000"/>
              <w:right w:val="single" w:sz="8" w:space="0" w:color="000000"/>
            </w:tcBorders>
          </w:tcPr>
          <w:p w14:paraId="7ABB6A34" w14:textId="77777777" w:rsidR="00274B24" w:rsidRDefault="00274B24" w:rsidP="00D01030">
            <w:pPr>
              <w:pStyle w:val="TableParagraph"/>
              <w:spacing w:line="163" w:lineRule="exact"/>
              <w:ind w:left="155" w:right="53"/>
              <w:jc w:val="center"/>
              <w:rPr>
                <w:sz w:val="16"/>
              </w:rPr>
            </w:pPr>
            <w:r>
              <w:rPr>
                <w:spacing w:val="-5"/>
                <w:sz w:val="16"/>
              </w:rPr>
              <w:t>0.8</w:t>
            </w:r>
          </w:p>
        </w:tc>
        <w:tc>
          <w:tcPr>
            <w:tcW w:w="739" w:type="dxa"/>
            <w:tcBorders>
              <w:top w:val="single" w:sz="8" w:space="0" w:color="000000"/>
              <w:left w:val="single" w:sz="8" w:space="0" w:color="000000"/>
              <w:right w:val="single" w:sz="8" w:space="0" w:color="000000"/>
            </w:tcBorders>
          </w:tcPr>
          <w:p w14:paraId="02E65770" w14:textId="77777777" w:rsidR="00274B24" w:rsidRDefault="00274B24" w:rsidP="00D01030">
            <w:pPr>
              <w:pStyle w:val="TableParagraph"/>
              <w:spacing w:line="163" w:lineRule="exact"/>
              <w:ind w:left="222" w:right="102"/>
              <w:jc w:val="center"/>
              <w:rPr>
                <w:sz w:val="16"/>
              </w:rPr>
            </w:pPr>
            <w:r>
              <w:rPr>
                <w:spacing w:val="-2"/>
                <w:sz w:val="16"/>
              </w:rPr>
              <w:t>0.917</w:t>
            </w:r>
          </w:p>
        </w:tc>
        <w:tc>
          <w:tcPr>
            <w:tcW w:w="709" w:type="dxa"/>
            <w:tcBorders>
              <w:top w:val="single" w:sz="8" w:space="0" w:color="000000"/>
              <w:left w:val="single" w:sz="8" w:space="0" w:color="000000"/>
              <w:right w:val="single" w:sz="8" w:space="0" w:color="000000"/>
            </w:tcBorders>
          </w:tcPr>
          <w:p w14:paraId="59B5119E" w14:textId="77777777" w:rsidR="00274B24" w:rsidRDefault="00274B24" w:rsidP="00D01030">
            <w:pPr>
              <w:pStyle w:val="TableParagraph"/>
              <w:spacing w:line="163" w:lineRule="exact"/>
              <w:ind w:left="255"/>
              <w:rPr>
                <w:sz w:val="16"/>
              </w:rPr>
            </w:pPr>
            <w:r>
              <w:rPr>
                <w:spacing w:val="-4"/>
                <w:sz w:val="16"/>
              </w:rPr>
              <w:t>0.98</w:t>
            </w:r>
          </w:p>
        </w:tc>
        <w:tc>
          <w:tcPr>
            <w:tcW w:w="743" w:type="dxa"/>
            <w:tcBorders>
              <w:top w:val="single" w:sz="8" w:space="0" w:color="000000"/>
              <w:left w:val="single" w:sz="8" w:space="0" w:color="000000"/>
              <w:right w:val="single" w:sz="8" w:space="0" w:color="000000"/>
            </w:tcBorders>
          </w:tcPr>
          <w:p w14:paraId="1271C181" w14:textId="77777777" w:rsidR="00274B24" w:rsidRDefault="00274B24" w:rsidP="00D01030">
            <w:pPr>
              <w:pStyle w:val="TableParagraph"/>
              <w:spacing w:line="163" w:lineRule="exact"/>
              <w:ind w:left="219" w:right="106"/>
              <w:jc w:val="center"/>
              <w:rPr>
                <w:sz w:val="16"/>
              </w:rPr>
            </w:pPr>
            <w:r>
              <w:rPr>
                <w:spacing w:val="-5"/>
                <w:sz w:val="16"/>
              </w:rPr>
              <w:t>1.0</w:t>
            </w:r>
          </w:p>
        </w:tc>
        <w:tc>
          <w:tcPr>
            <w:tcW w:w="720" w:type="dxa"/>
            <w:tcBorders>
              <w:top w:val="single" w:sz="8" w:space="0" w:color="000000"/>
              <w:left w:val="single" w:sz="8" w:space="0" w:color="000000"/>
              <w:right w:val="single" w:sz="8" w:space="0" w:color="000000"/>
            </w:tcBorders>
          </w:tcPr>
          <w:p w14:paraId="311939F2" w14:textId="77777777" w:rsidR="00274B24" w:rsidRDefault="00274B24" w:rsidP="00D01030">
            <w:pPr>
              <w:pStyle w:val="TableParagraph"/>
              <w:spacing w:line="163" w:lineRule="exact"/>
              <w:ind w:left="261"/>
              <w:rPr>
                <w:sz w:val="16"/>
              </w:rPr>
            </w:pPr>
            <w:r>
              <w:rPr>
                <w:spacing w:val="-4"/>
                <w:sz w:val="16"/>
              </w:rPr>
              <w:t>0.98</w:t>
            </w:r>
          </w:p>
        </w:tc>
        <w:tc>
          <w:tcPr>
            <w:tcW w:w="634" w:type="dxa"/>
            <w:tcBorders>
              <w:top w:val="single" w:sz="8" w:space="0" w:color="000000"/>
              <w:left w:val="single" w:sz="8" w:space="0" w:color="000000"/>
              <w:right w:val="single" w:sz="8" w:space="0" w:color="000000"/>
            </w:tcBorders>
          </w:tcPr>
          <w:p w14:paraId="2FD0C8B7" w14:textId="77777777" w:rsidR="00274B24" w:rsidRDefault="00274B24" w:rsidP="00D01030">
            <w:pPr>
              <w:pStyle w:val="TableParagraph"/>
              <w:spacing w:line="163" w:lineRule="exact"/>
              <w:ind w:left="169" w:right="50"/>
              <w:jc w:val="center"/>
              <w:rPr>
                <w:sz w:val="16"/>
              </w:rPr>
            </w:pPr>
            <w:r>
              <w:rPr>
                <w:spacing w:val="-2"/>
                <w:sz w:val="16"/>
              </w:rPr>
              <w:t>0.917</w:t>
            </w:r>
          </w:p>
        </w:tc>
        <w:tc>
          <w:tcPr>
            <w:tcW w:w="480" w:type="dxa"/>
            <w:tcBorders>
              <w:top w:val="single" w:sz="8" w:space="0" w:color="000000"/>
              <w:left w:val="single" w:sz="8" w:space="0" w:color="000000"/>
              <w:right w:val="single" w:sz="8" w:space="0" w:color="000000"/>
            </w:tcBorders>
          </w:tcPr>
          <w:p w14:paraId="77B0D91D" w14:textId="77777777" w:rsidR="00274B24" w:rsidRDefault="00274B24" w:rsidP="00D01030">
            <w:pPr>
              <w:pStyle w:val="TableParagraph"/>
              <w:spacing w:line="163" w:lineRule="exact"/>
              <w:ind w:left="169" w:right="56"/>
              <w:jc w:val="center"/>
              <w:rPr>
                <w:sz w:val="16"/>
              </w:rPr>
            </w:pPr>
            <w:r>
              <w:rPr>
                <w:spacing w:val="-5"/>
                <w:sz w:val="16"/>
              </w:rPr>
              <w:t>0.8</w:t>
            </w:r>
          </w:p>
        </w:tc>
        <w:tc>
          <w:tcPr>
            <w:tcW w:w="720" w:type="dxa"/>
            <w:tcBorders>
              <w:top w:val="single" w:sz="8" w:space="0" w:color="000000"/>
              <w:left w:val="single" w:sz="8" w:space="0" w:color="000000"/>
              <w:right w:val="single" w:sz="8" w:space="0" w:color="000000"/>
            </w:tcBorders>
          </w:tcPr>
          <w:p w14:paraId="5686160F" w14:textId="77777777" w:rsidR="00274B24" w:rsidRDefault="00274B24" w:rsidP="00D01030">
            <w:pPr>
              <w:pStyle w:val="TableParagraph"/>
              <w:spacing w:line="163" w:lineRule="exact"/>
              <w:ind w:left="208" w:right="95"/>
              <w:jc w:val="center"/>
              <w:rPr>
                <w:sz w:val="16"/>
              </w:rPr>
            </w:pPr>
            <w:r>
              <w:rPr>
                <w:spacing w:val="-5"/>
                <w:sz w:val="16"/>
              </w:rPr>
              <w:t>0.6</w:t>
            </w:r>
          </w:p>
        </w:tc>
        <w:tc>
          <w:tcPr>
            <w:tcW w:w="771" w:type="dxa"/>
            <w:tcBorders>
              <w:top w:val="nil"/>
              <w:left w:val="single" w:sz="8" w:space="0" w:color="000000"/>
              <w:bottom w:val="nil"/>
              <w:right w:val="nil"/>
            </w:tcBorders>
            <w:shd w:val="clear" w:color="auto" w:fill="000000"/>
          </w:tcPr>
          <w:p w14:paraId="71092645" w14:textId="77777777" w:rsidR="00274B24" w:rsidRDefault="00274B24" w:rsidP="00D01030">
            <w:pPr>
              <w:pStyle w:val="TableParagraph"/>
              <w:rPr>
                <w:rFonts w:ascii="Times New Roman"/>
                <w:sz w:val="12"/>
              </w:rPr>
            </w:pPr>
          </w:p>
        </w:tc>
      </w:tr>
    </w:tbl>
    <w:p w14:paraId="45623242" w14:textId="77777777" w:rsidR="00274B24" w:rsidRDefault="00274B24" w:rsidP="00274B24">
      <w:pPr>
        <w:pStyle w:val="BodyText"/>
        <w:spacing w:before="9"/>
        <w:rPr>
          <w:b/>
          <w:sz w:val="15"/>
        </w:rPr>
      </w:pPr>
    </w:p>
    <w:p w14:paraId="632EE857" w14:textId="77777777" w:rsidR="00274B24" w:rsidRDefault="00274B24" w:rsidP="00274B24">
      <w:pPr>
        <w:spacing w:line="249" w:lineRule="auto"/>
        <w:ind w:left="8875" w:right="5922"/>
        <w:rPr>
          <w:rFonts w:ascii="Arial"/>
          <w:sz w:val="16"/>
        </w:rPr>
      </w:pPr>
      <w:r>
        <w:rPr>
          <w:rFonts w:ascii="Arial"/>
          <w:sz w:val="16"/>
        </w:rPr>
        <w:t>Fr</w:t>
      </w:r>
      <w:r>
        <w:rPr>
          <w:rFonts w:ascii="Arial"/>
          <w:spacing w:val="-12"/>
          <w:sz w:val="16"/>
        </w:rPr>
        <w:t xml:space="preserve"> </w:t>
      </w:r>
      <w:r>
        <w:rPr>
          <w:rFonts w:ascii="Arial"/>
          <w:sz w:val="16"/>
        </w:rPr>
        <w:t>=</w:t>
      </w:r>
      <w:r>
        <w:rPr>
          <w:rFonts w:ascii="Arial"/>
          <w:spacing w:val="-9"/>
          <w:sz w:val="16"/>
        </w:rPr>
        <w:t xml:space="preserve"> </w:t>
      </w:r>
      <w:r>
        <w:rPr>
          <w:rFonts w:ascii="Arial"/>
          <w:sz w:val="16"/>
        </w:rPr>
        <w:t>V</w:t>
      </w:r>
      <w:proofErr w:type="gramStart"/>
      <w:r>
        <w:rPr>
          <w:rFonts w:ascii="Arial"/>
          <w:sz w:val="16"/>
        </w:rPr>
        <w:t>/(</w:t>
      </w:r>
      <w:proofErr w:type="gramEnd"/>
      <w:r>
        <w:rPr>
          <w:rFonts w:ascii="Arial"/>
          <w:sz w:val="16"/>
        </w:rPr>
        <w:t>g</w:t>
      </w:r>
      <w:r>
        <w:rPr>
          <w:rFonts w:ascii="Arial"/>
          <w:spacing w:val="-12"/>
          <w:sz w:val="16"/>
        </w:rPr>
        <w:t xml:space="preserve"> </w:t>
      </w:r>
      <w:r>
        <w:rPr>
          <w:rFonts w:ascii="Arial"/>
          <w:sz w:val="16"/>
        </w:rPr>
        <w:t>y)</w:t>
      </w:r>
      <w:r>
        <w:rPr>
          <w:rFonts w:ascii="Arial"/>
          <w:position w:val="5"/>
          <w:sz w:val="10"/>
        </w:rPr>
        <w:t>1/2</w:t>
      </w:r>
      <w:r>
        <w:rPr>
          <w:rFonts w:ascii="Arial"/>
          <w:spacing w:val="40"/>
          <w:position w:val="5"/>
          <w:sz w:val="10"/>
        </w:rPr>
        <w:t xml:space="preserve"> </w:t>
      </w:r>
      <w:r>
        <w:rPr>
          <w:rFonts w:ascii="Arial"/>
          <w:spacing w:val="-2"/>
          <w:sz w:val="16"/>
        </w:rPr>
        <w:t>Where:</w:t>
      </w:r>
    </w:p>
    <w:p w14:paraId="19942DB2" w14:textId="77777777" w:rsidR="00274B24" w:rsidRDefault="00274B24" w:rsidP="00274B24">
      <w:pPr>
        <w:spacing w:line="168" w:lineRule="exact"/>
        <w:ind w:left="9291"/>
        <w:rPr>
          <w:rFonts w:ascii="Arial"/>
          <w:sz w:val="16"/>
        </w:rPr>
      </w:pPr>
      <w:r>
        <w:rPr>
          <w:rFonts w:ascii="Arial"/>
          <w:sz w:val="16"/>
        </w:rPr>
        <w:t>V</w:t>
      </w:r>
      <w:r>
        <w:rPr>
          <w:rFonts w:ascii="Arial"/>
          <w:spacing w:val="-4"/>
          <w:sz w:val="16"/>
        </w:rPr>
        <w:t xml:space="preserve"> </w:t>
      </w:r>
      <w:r>
        <w:rPr>
          <w:rFonts w:ascii="Arial"/>
          <w:sz w:val="16"/>
        </w:rPr>
        <w:t>=</w:t>
      </w:r>
      <w:r>
        <w:rPr>
          <w:rFonts w:ascii="Arial"/>
          <w:spacing w:val="-6"/>
          <w:sz w:val="16"/>
        </w:rPr>
        <w:t xml:space="preserve"> </w:t>
      </w:r>
      <w:r>
        <w:rPr>
          <w:rFonts w:ascii="Arial"/>
          <w:sz w:val="16"/>
        </w:rPr>
        <w:t>velocity,</w:t>
      </w:r>
      <w:r>
        <w:rPr>
          <w:rFonts w:ascii="Arial"/>
          <w:spacing w:val="-2"/>
          <w:sz w:val="16"/>
        </w:rPr>
        <w:t xml:space="preserve"> </w:t>
      </w:r>
      <w:r>
        <w:rPr>
          <w:rFonts w:ascii="Arial"/>
          <w:spacing w:val="-5"/>
          <w:sz w:val="16"/>
        </w:rPr>
        <w:t>fps</w:t>
      </w:r>
    </w:p>
    <w:p w14:paraId="64A9C234" w14:textId="77777777" w:rsidR="00274B24" w:rsidRDefault="00274B24" w:rsidP="00274B24">
      <w:pPr>
        <w:spacing w:line="268" w:lineRule="auto"/>
        <w:ind w:left="9351" w:right="4351" w:hanging="45"/>
        <w:rPr>
          <w:rFonts w:ascii="Arial"/>
          <w:sz w:val="16"/>
        </w:rPr>
      </w:pPr>
      <w:r>
        <w:rPr>
          <w:rFonts w:ascii="Arial"/>
          <w:sz w:val="16"/>
        </w:rPr>
        <w:t>g</w:t>
      </w:r>
      <w:r>
        <w:rPr>
          <w:rFonts w:ascii="Arial"/>
          <w:spacing w:val="-9"/>
          <w:sz w:val="16"/>
        </w:rPr>
        <w:t xml:space="preserve"> </w:t>
      </w:r>
      <w:r>
        <w:rPr>
          <w:rFonts w:ascii="Arial"/>
          <w:position w:val="2"/>
          <w:sz w:val="16"/>
        </w:rPr>
        <w:t>=</w:t>
      </w:r>
      <w:r>
        <w:rPr>
          <w:rFonts w:ascii="Arial"/>
          <w:spacing w:val="-9"/>
          <w:position w:val="2"/>
          <w:sz w:val="16"/>
        </w:rPr>
        <w:t xml:space="preserve"> </w:t>
      </w:r>
      <w:r>
        <w:rPr>
          <w:rFonts w:ascii="Arial"/>
          <w:position w:val="2"/>
          <w:sz w:val="16"/>
        </w:rPr>
        <w:t>acceleration</w:t>
      </w:r>
      <w:r>
        <w:rPr>
          <w:rFonts w:ascii="Arial"/>
          <w:spacing w:val="-11"/>
          <w:position w:val="2"/>
          <w:sz w:val="16"/>
        </w:rPr>
        <w:t xml:space="preserve"> </w:t>
      </w:r>
      <w:r>
        <w:rPr>
          <w:rFonts w:ascii="Arial"/>
          <w:position w:val="2"/>
          <w:sz w:val="16"/>
        </w:rPr>
        <w:t>of</w:t>
      </w:r>
      <w:r>
        <w:rPr>
          <w:rFonts w:ascii="Arial"/>
          <w:spacing w:val="-12"/>
          <w:position w:val="2"/>
          <w:sz w:val="16"/>
        </w:rPr>
        <w:t xml:space="preserve"> </w:t>
      </w:r>
      <w:r>
        <w:rPr>
          <w:rFonts w:ascii="Arial"/>
          <w:position w:val="2"/>
          <w:sz w:val="16"/>
        </w:rPr>
        <w:t>gravity,32.2</w:t>
      </w:r>
      <w:r>
        <w:rPr>
          <w:rFonts w:ascii="Arial"/>
          <w:spacing w:val="-8"/>
          <w:position w:val="2"/>
          <w:sz w:val="16"/>
        </w:rPr>
        <w:t xml:space="preserve"> </w:t>
      </w:r>
      <w:r>
        <w:rPr>
          <w:rFonts w:ascii="Arial"/>
          <w:position w:val="2"/>
          <w:sz w:val="16"/>
        </w:rPr>
        <w:t>ft/S</w:t>
      </w:r>
      <w:r>
        <w:rPr>
          <w:rFonts w:ascii="Arial"/>
          <w:position w:val="2"/>
          <w:sz w:val="16"/>
          <w:vertAlign w:val="superscript"/>
        </w:rPr>
        <w:t>2</w:t>
      </w:r>
      <w:r>
        <w:rPr>
          <w:rFonts w:ascii="Arial"/>
          <w:position w:val="2"/>
          <w:sz w:val="16"/>
        </w:rPr>
        <w:t xml:space="preserve"> </w:t>
      </w:r>
      <w:r>
        <w:rPr>
          <w:rFonts w:ascii="Arial"/>
          <w:sz w:val="16"/>
        </w:rPr>
        <w:t>y = hydraulic depth = (C/C</w:t>
      </w:r>
      <w:proofErr w:type="gramStart"/>
      <w:r>
        <w:rPr>
          <w:rFonts w:ascii="Arial"/>
          <w:sz w:val="16"/>
        </w:rPr>
        <w:t>')D</w:t>
      </w:r>
      <w:proofErr w:type="gramEnd"/>
      <w:r>
        <w:rPr>
          <w:rFonts w:ascii="Arial"/>
          <w:sz w:val="16"/>
        </w:rPr>
        <w:t>, ft</w:t>
      </w:r>
    </w:p>
    <w:p w14:paraId="5F8C3C1A" w14:textId="77777777" w:rsidR="00274B24" w:rsidRDefault="00274B24" w:rsidP="00274B24">
      <w:pPr>
        <w:pStyle w:val="BodyText"/>
        <w:rPr>
          <w:rFonts w:ascii="Arial"/>
          <w:sz w:val="18"/>
        </w:rPr>
      </w:pPr>
    </w:p>
    <w:p w14:paraId="21EA8AE9" w14:textId="77777777" w:rsidR="00274B24" w:rsidRDefault="00274B24" w:rsidP="00274B24">
      <w:pPr>
        <w:pStyle w:val="BodyText"/>
        <w:spacing w:before="2"/>
        <w:rPr>
          <w:rFonts w:ascii="Arial"/>
          <w:sz w:val="23"/>
        </w:rPr>
      </w:pPr>
    </w:p>
    <w:p w14:paraId="3DDFE1D7" w14:textId="77777777" w:rsidR="00274B24" w:rsidRDefault="00274B24" w:rsidP="00274B24">
      <w:pPr>
        <w:pStyle w:val="ListParagraph"/>
        <w:numPr>
          <w:ilvl w:val="0"/>
          <w:numId w:val="1"/>
        </w:numPr>
        <w:tabs>
          <w:tab w:val="left" w:pos="3209"/>
        </w:tabs>
        <w:spacing w:line="247" w:lineRule="auto"/>
        <w:ind w:right="7924" w:firstLine="0"/>
        <w:rPr>
          <w:sz w:val="16"/>
        </w:rPr>
      </w:pPr>
      <w:r>
        <w:rPr>
          <w:sz w:val="16"/>
        </w:rPr>
        <w:t>An</w:t>
      </w:r>
      <w:r>
        <w:rPr>
          <w:spacing w:val="-3"/>
          <w:sz w:val="16"/>
        </w:rPr>
        <w:t xml:space="preserve"> </w:t>
      </w:r>
      <w:r>
        <w:rPr>
          <w:sz w:val="16"/>
        </w:rPr>
        <w:t>approved</w:t>
      </w:r>
      <w:r>
        <w:rPr>
          <w:spacing w:val="-1"/>
          <w:sz w:val="16"/>
        </w:rPr>
        <w:t xml:space="preserve"> </w:t>
      </w:r>
      <w:r>
        <w:rPr>
          <w:sz w:val="16"/>
        </w:rPr>
        <w:t>"drop</w:t>
      </w:r>
      <w:r>
        <w:rPr>
          <w:spacing w:val="-1"/>
          <w:sz w:val="16"/>
        </w:rPr>
        <w:t xml:space="preserve"> </w:t>
      </w:r>
      <w:r>
        <w:rPr>
          <w:sz w:val="16"/>
        </w:rPr>
        <w:t>manhole"</w:t>
      </w:r>
      <w:r>
        <w:rPr>
          <w:spacing w:val="-6"/>
          <w:sz w:val="16"/>
        </w:rPr>
        <w:t xml:space="preserve"> </w:t>
      </w:r>
      <w:r>
        <w:rPr>
          <w:sz w:val="16"/>
        </w:rPr>
        <w:t>per</w:t>
      </w:r>
      <w:r>
        <w:rPr>
          <w:spacing w:val="-5"/>
          <w:sz w:val="16"/>
        </w:rPr>
        <w:t xml:space="preserve"> </w:t>
      </w:r>
      <w:r>
        <w:rPr>
          <w:sz w:val="16"/>
        </w:rPr>
        <w:t>MAG</w:t>
      </w:r>
      <w:r>
        <w:rPr>
          <w:spacing w:val="-5"/>
          <w:sz w:val="16"/>
        </w:rPr>
        <w:t xml:space="preserve"> </w:t>
      </w:r>
      <w:r>
        <w:rPr>
          <w:sz w:val="16"/>
        </w:rPr>
        <w:t>426</w:t>
      </w:r>
      <w:r>
        <w:rPr>
          <w:spacing w:val="-2"/>
          <w:sz w:val="16"/>
        </w:rPr>
        <w:t xml:space="preserve"> </w:t>
      </w:r>
      <w:r>
        <w:rPr>
          <w:sz w:val="16"/>
        </w:rPr>
        <w:t>must</w:t>
      </w:r>
      <w:r>
        <w:rPr>
          <w:spacing w:val="-1"/>
          <w:sz w:val="16"/>
        </w:rPr>
        <w:t xml:space="preserve"> </w:t>
      </w:r>
      <w:r>
        <w:rPr>
          <w:sz w:val="16"/>
        </w:rPr>
        <w:t>be</w:t>
      </w:r>
      <w:r>
        <w:rPr>
          <w:spacing w:val="-7"/>
          <w:sz w:val="16"/>
        </w:rPr>
        <w:t xml:space="preserve"> </w:t>
      </w:r>
      <w:r>
        <w:rPr>
          <w:sz w:val="16"/>
        </w:rPr>
        <w:t>used</w:t>
      </w:r>
      <w:r>
        <w:rPr>
          <w:spacing w:val="-4"/>
          <w:sz w:val="16"/>
        </w:rPr>
        <w:t xml:space="preserve"> </w:t>
      </w:r>
      <w:r>
        <w:rPr>
          <w:sz w:val="16"/>
        </w:rPr>
        <w:t>when</w:t>
      </w:r>
      <w:r>
        <w:rPr>
          <w:spacing w:val="-3"/>
          <w:sz w:val="16"/>
        </w:rPr>
        <w:t xml:space="preserve"> </w:t>
      </w:r>
      <w:r>
        <w:rPr>
          <w:sz w:val="16"/>
        </w:rPr>
        <w:t>connecting</w:t>
      </w:r>
      <w:r>
        <w:rPr>
          <w:spacing w:val="-2"/>
          <w:sz w:val="16"/>
        </w:rPr>
        <w:t xml:space="preserve"> </w:t>
      </w:r>
      <w:r>
        <w:rPr>
          <w:sz w:val="16"/>
        </w:rPr>
        <w:t>to</w:t>
      </w:r>
      <w:r>
        <w:rPr>
          <w:spacing w:val="40"/>
          <w:sz w:val="16"/>
        </w:rPr>
        <w:t xml:space="preserve"> </w:t>
      </w:r>
      <w:r>
        <w:rPr>
          <w:sz w:val="16"/>
        </w:rPr>
        <w:t>a trunk line if existing stub does not match the slope</w:t>
      </w:r>
      <w:r>
        <w:rPr>
          <w:spacing w:val="-1"/>
          <w:sz w:val="16"/>
        </w:rPr>
        <w:t xml:space="preserve"> </w:t>
      </w:r>
      <w:r>
        <w:rPr>
          <w:sz w:val="16"/>
        </w:rPr>
        <w:t>of pipe, or if pipe</w:t>
      </w:r>
      <w:r>
        <w:rPr>
          <w:spacing w:val="-1"/>
          <w:sz w:val="16"/>
        </w:rPr>
        <w:t xml:space="preserve"> </w:t>
      </w:r>
      <w:r>
        <w:rPr>
          <w:sz w:val="16"/>
        </w:rPr>
        <w:t>slope to</w:t>
      </w:r>
      <w:r>
        <w:rPr>
          <w:spacing w:val="40"/>
          <w:sz w:val="16"/>
        </w:rPr>
        <w:t xml:space="preserve"> </w:t>
      </w:r>
      <w:r>
        <w:rPr>
          <w:sz w:val="16"/>
        </w:rPr>
        <w:t xml:space="preserve">connect system does not meet design criteria </w:t>
      </w:r>
      <w:proofErr w:type="spellStart"/>
      <w:r>
        <w:rPr>
          <w:sz w:val="16"/>
        </w:rPr>
        <w:t>w.r.t.</w:t>
      </w:r>
      <w:proofErr w:type="spellEnd"/>
      <w:r>
        <w:rPr>
          <w:sz w:val="16"/>
        </w:rPr>
        <w:t xml:space="preserve"> slope/hydraulic jump, for</w:t>
      </w:r>
      <w:r>
        <w:rPr>
          <w:spacing w:val="40"/>
          <w:sz w:val="16"/>
        </w:rPr>
        <w:t xml:space="preserve"> </w:t>
      </w:r>
      <w:r>
        <w:rPr>
          <w:sz w:val="16"/>
        </w:rPr>
        <w:t>sewer lines greater than 15 ft. deep.</w:t>
      </w:r>
    </w:p>
    <w:p w14:paraId="50E7BCBC" w14:textId="77777777" w:rsidR="00274B24" w:rsidRDefault="00274B24" w:rsidP="00274B24">
      <w:pPr>
        <w:pStyle w:val="ListParagraph"/>
        <w:numPr>
          <w:ilvl w:val="0"/>
          <w:numId w:val="1"/>
        </w:numPr>
        <w:tabs>
          <w:tab w:val="left" w:pos="3209"/>
        </w:tabs>
        <w:spacing w:before="2" w:line="244" w:lineRule="auto"/>
        <w:ind w:right="8098" w:firstLine="0"/>
        <w:rPr>
          <w:sz w:val="16"/>
        </w:rPr>
      </w:pPr>
      <w:r>
        <w:rPr>
          <w:sz w:val="16"/>
        </w:rPr>
        <w:t>Main</w:t>
      </w:r>
      <w:r>
        <w:rPr>
          <w:spacing w:val="-1"/>
          <w:sz w:val="16"/>
        </w:rPr>
        <w:t xml:space="preserve"> </w:t>
      </w:r>
      <w:r>
        <w:rPr>
          <w:sz w:val="16"/>
        </w:rPr>
        <w:t>trunk</w:t>
      </w:r>
      <w:r>
        <w:rPr>
          <w:spacing w:val="-1"/>
          <w:sz w:val="16"/>
        </w:rPr>
        <w:t xml:space="preserve"> </w:t>
      </w:r>
      <w:r>
        <w:rPr>
          <w:sz w:val="16"/>
        </w:rPr>
        <w:t>lines</w:t>
      </w:r>
      <w:r>
        <w:rPr>
          <w:spacing w:val="-5"/>
          <w:sz w:val="16"/>
        </w:rPr>
        <w:t xml:space="preserve"> </w:t>
      </w:r>
      <w:r>
        <w:rPr>
          <w:sz w:val="16"/>
        </w:rPr>
        <w:t>greater</w:t>
      </w:r>
      <w:r>
        <w:rPr>
          <w:spacing w:val="-2"/>
          <w:sz w:val="16"/>
        </w:rPr>
        <w:t xml:space="preserve"> </w:t>
      </w:r>
      <w:r>
        <w:rPr>
          <w:sz w:val="16"/>
        </w:rPr>
        <w:t>than</w:t>
      </w:r>
      <w:r>
        <w:rPr>
          <w:spacing w:val="-2"/>
          <w:sz w:val="16"/>
        </w:rPr>
        <w:t xml:space="preserve"> </w:t>
      </w:r>
      <w:r>
        <w:rPr>
          <w:sz w:val="16"/>
        </w:rPr>
        <w:t>30</w:t>
      </w:r>
      <w:r>
        <w:rPr>
          <w:spacing w:val="-5"/>
          <w:sz w:val="16"/>
        </w:rPr>
        <w:t xml:space="preserve"> </w:t>
      </w:r>
      <w:r>
        <w:rPr>
          <w:sz w:val="16"/>
        </w:rPr>
        <w:t>ft.</w:t>
      </w:r>
      <w:r>
        <w:rPr>
          <w:spacing w:val="-6"/>
          <w:sz w:val="16"/>
        </w:rPr>
        <w:t xml:space="preserve"> </w:t>
      </w:r>
      <w:r>
        <w:rPr>
          <w:sz w:val="16"/>
        </w:rPr>
        <w:t>deep</w:t>
      </w:r>
      <w:r>
        <w:rPr>
          <w:spacing w:val="-1"/>
          <w:sz w:val="16"/>
        </w:rPr>
        <w:t xml:space="preserve"> </w:t>
      </w:r>
      <w:r>
        <w:rPr>
          <w:sz w:val="16"/>
        </w:rPr>
        <w:t>must</w:t>
      </w:r>
      <w:r>
        <w:rPr>
          <w:spacing w:val="-4"/>
          <w:sz w:val="16"/>
        </w:rPr>
        <w:t xml:space="preserve"> </w:t>
      </w:r>
      <w:r>
        <w:rPr>
          <w:sz w:val="16"/>
        </w:rPr>
        <w:t>require</w:t>
      </w:r>
      <w:r>
        <w:rPr>
          <w:spacing w:val="-5"/>
          <w:sz w:val="16"/>
        </w:rPr>
        <w:t xml:space="preserve"> </w:t>
      </w:r>
      <w:r>
        <w:rPr>
          <w:sz w:val="16"/>
        </w:rPr>
        <w:t>approval from</w:t>
      </w:r>
      <w:r>
        <w:rPr>
          <w:spacing w:val="-4"/>
          <w:sz w:val="16"/>
        </w:rPr>
        <w:t xml:space="preserve"> </w:t>
      </w:r>
      <w:r>
        <w:rPr>
          <w:sz w:val="16"/>
        </w:rPr>
        <w:t>GWR</w:t>
      </w:r>
      <w:r>
        <w:rPr>
          <w:spacing w:val="40"/>
          <w:sz w:val="16"/>
        </w:rPr>
        <w:t xml:space="preserve"> </w:t>
      </w:r>
      <w:r>
        <w:rPr>
          <w:sz w:val="16"/>
        </w:rPr>
        <w:t>prior to plan submittal.</w:t>
      </w:r>
    </w:p>
    <w:p w14:paraId="65406B03" w14:textId="77777777" w:rsidR="00274B24" w:rsidRDefault="00274B24" w:rsidP="00274B24">
      <w:pPr>
        <w:pStyle w:val="ListParagraph"/>
        <w:numPr>
          <w:ilvl w:val="0"/>
          <w:numId w:val="1"/>
        </w:numPr>
        <w:tabs>
          <w:tab w:val="left" w:pos="3209"/>
        </w:tabs>
        <w:spacing w:before="3" w:line="244" w:lineRule="auto"/>
        <w:ind w:right="8302" w:firstLine="0"/>
        <w:rPr>
          <w:sz w:val="16"/>
        </w:rPr>
      </w:pPr>
      <w:r>
        <w:rPr>
          <w:sz w:val="16"/>
        </w:rPr>
        <w:t>Gravity</w:t>
      </w:r>
      <w:r>
        <w:rPr>
          <w:spacing w:val="-5"/>
          <w:sz w:val="16"/>
        </w:rPr>
        <w:t xml:space="preserve"> </w:t>
      </w:r>
      <w:r>
        <w:rPr>
          <w:sz w:val="16"/>
        </w:rPr>
        <w:t>pipe</w:t>
      </w:r>
      <w:r>
        <w:rPr>
          <w:spacing w:val="-5"/>
          <w:sz w:val="16"/>
        </w:rPr>
        <w:t xml:space="preserve"> </w:t>
      </w:r>
      <w:r>
        <w:rPr>
          <w:sz w:val="16"/>
        </w:rPr>
        <w:t>material</w:t>
      </w:r>
      <w:r>
        <w:rPr>
          <w:spacing w:val="-6"/>
          <w:sz w:val="16"/>
        </w:rPr>
        <w:t xml:space="preserve"> </w:t>
      </w:r>
      <w:r>
        <w:rPr>
          <w:sz w:val="16"/>
        </w:rPr>
        <w:t>/</w:t>
      </w:r>
      <w:r>
        <w:rPr>
          <w:spacing w:val="-6"/>
          <w:sz w:val="16"/>
        </w:rPr>
        <w:t xml:space="preserve"> </w:t>
      </w:r>
      <w:r>
        <w:rPr>
          <w:sz w:val="16"/>
        </w:rPr>
        <w:t>wall</w:t>
      </w:r>
      <w:r>
        <w:rPr>
          <w:spacing w:val="-3"/>
          <w:sz w:val="16"/>
        </w:rPr>
        <w:t xml:space="preserve"> </w:t>
      </w:r>
      <w:r>
        <w:rPr>
          <w:sz w:val="16"/>
        </w:rPr>
        <w:t>thickness</w:t>
      </w:r>
      <w:r>
        <w:rPr>
          <w:spacing w:val="-3"/>
          <w:sz w:val="16"/>
        </w:rPr>
        <w:t xml:space="preserve"> </w:t>
      </w:r>
      <w:r>
        <w:rPr>
          <w:sz w:val="16"/>
        </w:rPr>
        <w:t>for</w:t>
      </w:r>
      <w:r>
        <w:rPr>
          <w:spacing w:val="-6"/>
          <w:sz w:val="16"/>
        </w:rPr>
        <w:t xml:space="preserve"> </w:t>
      </w:r>
      <w:r>
        <w:rPr>
          <w:sz w:val="16"/>
        </w:rPr>
        <w:t>installations</w:t>
      </w:r>
      <w:r>
        <w:rPr>
          <w:spacing w:val="-3"/>
          <w:sz w:val="16"/>
        </w:rPr>
        <w:t xml:space="preserve"> </w:t>
      </w:r>
      <w:r>
        <w:rPr>
          <w:sz w:val="16"/>
        </w:rPr>
        <w:t>greater</w:t>
      </w:r>
      <w:r>
        <w:rPr>
          <w:spacing w:val="-3"/>
          <w:sz w:val="16"/>
        </w:rPr>
        <w:t xml:space="preserve"> </w:t>
      </w:r>
      <w:r>
        <w:rPr>
          <w:sz w:val="16"/>
        </w:rPr>
        <w:t>than</w:t>
      </w:r>
      <w:r>
        <w:rPr>
          <w:spacing w:val="-2"/>
          <w:sz w:val="16"/>
        </w:rPr>
        <w:t xml:space="preserve"> </w:t>
      </w:r>
      <w:r>
        <w:rPr>
          <w:sz w:val="16"/>
        </w:rPr>
        <w:t>15</w:t>
      </w:r>
      <w:r>
        <w:rPr>
          <w:spacing w:val="-3"/>
          <w:sz w:val="16"/>
        </w:rPr>
        <w:t xml:space="preserve"> </w:t>
      </w:r>
      <w:r>
        <w:rPr>
          <w:sz w:val="16"/>
        </w:rPr>
        <w:t>ft.</w:t>
      </w:r>
      <w:r>
        <w:rPr>
          <w:spacing w:val="40"/>
          <w:sz w:val="16"/>
        </w:rPr>
        <w:t xml:space="preserve"> </w:t>
      </w:r>
      <w:r>
        <w:rPr>
          <w:sz w:val="16"/>
        </w:rPr>
        <w:t>deep must be designed to withstand the soil loading.</w:t>
      </w:r>
    </w:p>
    <w:p w14:paraId="73562F73" w14:textId="77777777" w:rsidR="00274B24" w:rsidRDefault="00274B24" w:rsidP="00274B24">
      <w:pPr>
        <w:spacing w:before="69" w:line="259" w:lineRule="auto"/>
        <w:ind w:left="140" w:right="1700"/>
        <w:rPr>
          <w:b/>
          <w:sz w:val="16"/>
        </w:rPr>
      </w:pPr>
      <w:r>
        <w:br w:type="column"/>
      </w:r>
      <w:r>
        <w:rPr>
          <w:b/>
          <w:sz w:val="16"/>
        </w:rPr>
        <w:t>TABLE D – Manning’s</w:t>
      </w:r>
      <w:r>
        <w:rPr>
          <w:b/>
          <w:spacing w:val="40"/>
          <w:sz w:val="16"/>
        </w:rPr>
        <w:t xml:space="preserve"> </w:t>
      </w:r>
      <w:r>
        <w:rPr>
          <w:b/>
          <w:sz w:val="16"/>
        </w:rPr>
        <w:t>Roughness</w:t>
      </w:r>
      <w:r>
        <w:rPr>
          <w:b/>
          <w:spacing w:val="-10"/>
          <w:sz w:val="16"/>
        </w:rPr>
        <w:t xml:space="preserve"> </w:t>
      </w:r>
      <w:r>
        <w:rPr>
          <w:b/>
          <w:sz w:val="16"/>
        </w:rPr>
        <w:t>Coefficients</w:t>
      </w:r>
    </w:p>
    <w:p w14:paraId="4C67350E" w14:textId="77777777" w:rsidR="00274B24" w:rsidRDefault="00274B24" w:rsidP="00274B24">
      <w:pPr>
        <w:pStyle w:val="BodyText"/>
        <w:spacing w:before="11"/>
        <w:rPr>
          <w:b/>
          <w:sz w:val="12"/>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67"/>
        <w:gridCol w:w="831"/>
      </w:tblGrid>
      <w:tr w:rsidR="00274B24" w14:paraId="5FE8E23C" w14:textId="77777777" w:rsidTr="00D01030">
        <w:trPr>
          <w:trHeight w:val="365"/>
        </w:trPr>
        <w:tc>
          <w:tcPr>
            <w:tcW w:w="767" w:type="dxa"/>
            <w:tcBorders>
              <w:bottom w:val="double" w:sz="2" w:space="0" w:color="000000"/>
              <w:right w:val="single" w:sz="8" w:space="0" w:color="000000"/>
            </w:tcBorders>
          </w:tcPr>
          <w:p w14:paraId="2E6B31AE" w14:textId="77777777" w:rsidR="00274B24" w:rsidRDefault="00274B24" w:rsidP="00D01030">
            <w:pPr>
              <w:pStyle w:val="TableParagraph"/>
              <w:spacing w:line="180" w:lineRule="atLeast"/>
              <w:ind w:left="138" w:firstLine="116"/>
              <w:rPr>
                <w:rFonts w:ascii="Arial"/>
                <w:sz w:val="16"/>
              </w:rPr>
            </w:pPr>
            <w:r>
              <w:rPr>
                <w:rFonts w:ascii="Arial"/>
                <w:spacing w:val="-4"/>
                <w:sz w:val="16"/>
              </w:rPr>
              <w:t xml:space="preserve">Pipe </w:t>
            </w:r>
            <w:r>
              <w:rPr>
                <w:rFonts w:ascii="Arial"/>
                <w:spacing w:val="-2"/>
                <w:sz w:val="16"/>
              </w:rPr>
              <w:t>Material</w:t>
            </w:r>
          </w:p>
        </w:tc>
        <w:tc>
          <w:tcPr>
            <w:tcW w:w="831" w:type="dxa"/>
            <w:tcBorders>
              <w:left w:val="single" w:sz="8" w:space="0" w:color="000000"/>
              <w:bottom w:val="double" w:sz="2" w:space="0" w:color="000000"/>
            </w:tcBorders>
          </w:tcPr>
          <w:p w14:paraId="615DA0A6" w14:textId="77777777" w:rsidR="00274B24" w:rsidRDefault="00274B24" w:rsidP="00D01030">
            <w:pPr>
              <w:pStyle w:val="TableParagraph"/>
              <w:spacing w:line="180" w:lineRule="atLeast"/>
              <w:ind w:left="346" w:right="-29" w:hanging="252"/>
              <w:rPr>
                <w:rFonts w:ascii="Arial"/>
                <w:sz w:val="16"/>
              </w:rPr>
            </w:pPr>
            <w:r>
              <w:rPr>
                <w:rFonts w:ascii="Arial"/>
                <w:spacing w:val="-2"/>
                <w:sz w:val="16"/>
              </w:rPr>
              <w:t xml:space="preserve">Manning's </w:t>
            </w:r>
            <w:r>
              <w:rPr>
                <w:rFonts w:ascii="Arial"/>
                <w:spacing w:val="-4"/>
                <w:sz w:val="16"/>
              </w:rPr>
              <w:t>"n"</w:t>
            </w:r>
          </w:p>
        </w:tc>
      </w:tr>
      <w:tr w:rsidR="00274B24" w14:paraId="0CD73C3A" w14:textId="77777777" w:rsidTr="00D01030">
        <w:trPr>
          <w:trHeight w:val="209"/>
        </w:trPr>
        <w:tc>
          <w:tcPr>
            <w:tcW w:w="767" w:type="dxa"/>
            <w:tcBorders>
              <w:top w:val="double" w:sz="2" w:space="0" w:color="000000"/>
              <w:bottom w:val="single" w:sz="8" w:space="0" w:color="000000"/>
              <w:right w:val="single" w:sz="8" w:space="0" w:color="000000"/>
            </w:tcBorders>
          </w:tcPr>
          <w:p w14:paraId="043C0126" w14:textId="77777777" w:rsidR="00274B24" w:rsidRDefault="00274B24" w:rsidP="00D01030">
            <w:pPr>
              <w:pStyle w:val="TableParagraph"/>
              <w:ind w:left="45"/>
              <w:rPr>
                <w:rFonts w:ascii="Arial"/>
                <w:sz w:val="16"/>
              </w:rPr>
            </w:pPr>
            <w:r>
              <w:rPr>
                <w:rFonts w:ascii="Arial"/>
                <w:spacing w:val="-5"/>
                <w:sz w:val="16"/>
              </w:rPr>
              <w:t>ABS</w:t>
            </w:r>
          </w:p>
        </w:tc>
        <w:tc>
          <w:tcPr>
            <w:tcW w:w="831" w:type="dxa"/>
            <w:tcBorders>
              <w:top w:val="double" w:sz="2" w:space="0" w:color="000000"/>
              <w:left w:val="single" w:sz="8" w:space="0" w:color="000000"/>
              <w:bottom w:val="single" w:sz="8" w:space="0" w:color="000000"/>
            </w:tcBorders>
          </w:tcPr>
          <w:p w14:paraId="0D04D11F" w14:textId="77777777" w:rsidR="00274B24" w:rsidRDefault="00274B24" w:rsidP="00D01030">
            <w:pPr>
              <w:pStyle w:val="TableParagraph"/>
              <w:ind w:right="140"/>
              <w:jc w:val="right"/>
              <w:rPr>
                <w:rFonts w:ascii="Arial"/>
                <w:sz w:val="16"/>
              </w:rPr>
            </w:pPr>
            <w:r>
              <w:rPr>
                <w:rFonts w:ascii="Arial"/>
                <w:spacing w:val="-2"/>
                <w:sz w:val="16"/>
              </w:rPr>
              <w:t>0.011</w:t>
            </w:r>
          </w:p>
        </w:tc>
      </w:tr>
      <w:tr w:rsidR="00274B24" w14:paraId="78C87689" w14:textId="77777777" w:rsidTr="00D01030">
        <w:trPr>
          <w:trHeight w:val="190"/>
        </w:trPr>
        <w:tc>
          <w:tcPr>
            <w:tcW w:w="767" w:type="dxa"/>
            <w:tcBorders>
              <w:top w:val="single" w:sz="8" w:space="0" w:color="000000"/>
              <w:bottom w:val="single" w:sz="8" w:space="0" w:color="000000"/>
              <w:right w:val="single" w:sz="8" w:space="0" w:color="000000"/>
            </w:tcBorders>
          </w:tcPr>
          <w:p w14:paraId="382E25C2" w14:textId="77777777" w:rsidR="00274B24" w:rsidRDefault="00274B24" w:rsidP="00D01030">
            <w:pPr>
              <w:pStyle w:val="TableParagraph"/>
              <w:spacing w:before="3" w:line="167" w:lineRule="exact"/>
              <w:ind w:left="45"/>
              <w:rPr>
                <w:rFonts w:ascii="Arial"/>
                <w:sz w:val="16"/>
              </w:rPr>
            </w:pPr>
            <w:r>
              <w:rPr>
                <w:rFonts w:ascii="Arial"/>
                <w:spacing w:val="-5"/>
                <w:sz w:val="16"/>
              </w:rPr>
              <w:t>ACP</w:t>
            </w:r>
          </w:p>
        </w:tc>
        <w:tc>
          <w:tcPr>
            <w:tcW w:w="831" w:type="dxa"/>
            <w:tcBorders>
              <w:top w:val="single" w:sz="8" w:space="0" w:color="000000"/>
              <w:left w:val="single" w:sz="8" w:space="0" w:color="000000"/>
              <w:bottom w:val="single" w:sz="8" w:space="0" w:color="000000"/>
            </w:tcBorders>
          </w:tcPr>
          <w:p w14:paraId="5D6B4F27" w14:textId="77777777" w:rsidR="00274B24" w:rsidRDefault="00274B24" w:rsidP="00D01030">
            <w:pPr>
              <w:pStyle w:val="TableParagraph"/>
              <w:spacing w:before="3" w:line="167" w:lineRule="exact"/>
              <w:ind w:right="140"/>
              <w:jc w:val="right"/>
              <w:rPr>
                <w:rFonts w:ascii="Arial"/>
                <w:sz w:val="16"/>
              </w:rPr>
            </w:pPr>
            <w:r>
              <w:rPr>
                <w:rFonts w:ascii="Arial"/>
                <w:spacing w:val="-2"/>
                <w:sz w:val="16"/>
              </w:rPr>
              <w:t>0.011</w:t>
            </w:r>
          </w:p>
        </w:tc>
      </w:tr>
      <w:tr w:rsidR="00274B24" w14:paraId="1D681417" w14:textId="77777777" w:rsidTr="00D01030">
        <w:trPr>
          <w:trHeight w:val="182"/>
        </w:trPr>
        <w:tc>
          <w:tcPr>
            <w:tcW w:w="767" w:type="dxa"/>
            <w:tcBorders>
              <w:top w:val="single" w:sz="8" w:space="0" w:color="000000"/>
              <w:bottom w:val="single" w:sz="8" w:space="0" w:color="000000"/>
              <w:right w:val="single" w:sz="8" w:space="0" w:color="000000"/>
            </w:tcBorders>
          </w:tcPr>
          <w:p w14:paraId="3D787123" w14:textId="77777777" w:rsidR="00274B24" w:rsidRDefault="00274B24" w:rsidP="00D01030">
            <w:pPr>
              <w:pStyle w:val="TableParagraph"/>
              <w:spacing w:line="162" w:lineRule="exact"/>
              <w:ind w:left="45" w:right="-15"/>
              <w:rPr>
                <w:rFonts w:ascii="Arial"/>
                <w:sz w:val="16"/>
              </w:rPr>
            </w:pPr>
            <w:r>
              <w:rPr>
                <w:rFonts w:ascii="Arial"/>
                <w:sz w:val="16"/>
              </w:rPr>
              <w:t>DIP</w:t>
            </w:r>
            <w:r>
              <w:rPr>
                <w:rFonts w:ascii="Arial"/>
                <w:spacing w:val="-5"/>
                <w:sz w:val="16"/>
              </w:rPr>
              <w:t xml:space="preserve"> </w:t>
            </w:r>
            <w:r>
              <w:rPr>
                <w:rFonts w:ascii="Arial"/>
                <w:spacing w:val="-2"/>
                <w:sz w:val="16"/>
              </w:rPr>
              <w:t>(lined</w:t>
            </w:r>
          </w:p>
        </w:tc>
        <w:tc>
          <w:tcPr>
            <w:tcW w:w="831" w:type="dxa"/>
            <w:tcBorders>
              <w:top w:val="single" w:sz="8" w:space="0" w:color="000000"/>
              <w:left w:val="single" w:sz="8" w:space="0" w:color="000000"/>
              <w:bottom w:val="single" w:sz="8" w:space="0" w:color="000000"/>
            </w:tcBorders>
          </w:tcPr>
          <w:p w14:paraId="50991FDC" w14:textId="77777777" w:rsidR="00274B24" w:rsidRDefault="00274B24" w:rsidP="00D01030">
            <w:pPr>
              <w:pStyle w:val="TableParagraph"/>
              <w:spacing w:line="162" w:lineRule="exact"/>
              <w:ind w:right="140"/>
              <w:jc w:val="right"/>
              <w:rPr>
                <w:rFonts w:ascii="Arial"/>
                <w:sz w:val="16"/>
              </w:rPr>
            </w:pPr>
            <w:r>
              <w:rPr>
                <w:rFonts w:ascii="Arial"/>
                <w:spacing w:val="-2"/>
                <w:sz w:val="16"/>
              </w:rPr>
              <w:t>0.013</w:t>
            </w:r>
          </w:p>
        </w:tc>
      </w:tr>
      <w:tr w:rsidR="00274B24" w14:paraId="5C782995" w14:textId="77777777" w:rsidTr="00D01030">
        <w:trPr>
          <w:trHeight w:val="205"/>
        </w:trPr>
        <w:tc>
          <w:tcPr>
            <w:tcW w:w="767" w:type="dxa"/>
            <w:tcBorders>
              <w:top w:val="single" w:sz="8" w:space="0" w:color="000000"/>
              <w:bottom w:val="single" w:sz="8" w:space="0" w:color="000000"/>
              <w:right w:val="single" w:sz="8" w:space="0" w:color="000000"/>
            </w:tcBorders>
          </w:tcPr>
          <w:p w14:paraId="3CD76FAD" w14:textId="77777777" w:rsidR="00274B24" w:rsidRDefault="00274B24" w:rsidP="00D01030">
            <w:pPr>
              <w:pStyle w:val="TableParagraph"/>
              <w:spacing w:before="22" w:line="163" w:lineRule="exact"/>
              <w:ind w:left="45"/>
              <w:rPr>
                <w:rFonts w:ascii="Arial"/>
                <w:sz w:val="16"/>
              </w:rPr>
            </w:pPr>
            <w:r>
              <w:rPr>
                <w:rFonts w:ascii="Arial"/>
                <w:spacing w:val="-4"/>
                <w:sz w:val="16"/>
              </w:rPr>
              <w:t>HDPE</w:t>
            </w:r>
          </w:p>
        </w:tc>
        <w:tc>
          <w:tcPr>
            <w:tcW w:w="831" w:type="dxa"/>
            <w:tcBorders>
              <w:top w:val="single" w:sz="8" w:space="0" w:color="000000"/>
              <w:left w:val="single" w:sz="8" w:space="0" w:color="000000"/>
              <w:bottom w:val="single" w:sz="8" w:space="0" w:color="000000"/>
            </w:tcBorders>
          </w:tcPr>
          <w:p w14:paraId="2FE417F7" w14:textId="77777777" w:rsidR="00274B24" w:rsidRDefault="00274B24" w:rsidP="00D01030">
            <w:pPr>
              <w:pStyle w:val="TableParagraph"/>
              <w:spacing w:before="22" w:line="163" w:lineRule="exact"/>
              <w:ind w:right="140"/>
              <w:jc w:val="right"/>
              <w:rPr>
                <w:rFonts w:ascii="Arial"/>
                <w:sz w:val="16"/>
              </w:rPr>
            </w:pPr>
            <w:r>
              <w:rPr>
                <w:rFonts w:ascii="Arial"/>
                <w:spacing w:val="-2"/>
                <w:sz w:val="16"/>
              </w:rPr>
              <w:t>0.011</w:t>
            </w:r>
          </w:p>
        </w:tc>
      </w:tr>
      <w:tr w:rsidR="00274B24" w14:paraId="756FBDE5" w14:textId="77777777" w:rsidTr="00D01030">
        <w:trPr>
          <w:trHeight w:val="238"/>
        </w:trPr>
        <w:tc>
          <w:tcPr>
            <w:tcW w:w="767" w:type="dxa"/>
            <w:tcBorders>
              <w:top w:val="single" w:sz="8" w:space="0" w:color="000000"/>
              <w:bottom w:val="single" w:sz="8" w:space="0" w:color="000000"/>
              <w:right w:val="single" w:sz="8" w:space="0" w:color="000000"/>
            </w:tcBorders>
          </w:tcPr>
          <w:p w14:paraId="08E02494" w14:textId="77777777" w:rsidR="00274B24" w:rsidRDefault="00274B24" w:rsidP="00D01030">
            <w:pPr>
              <w:pStyle w:val="TableParagraph"/>
              <w:spacing w:line="183" w:lineRule="exact"/>
              <w:ind w:left="45"/>
              <w:rPr>
                <w:rFonts w:ascii="Arial"/>
                <w:sz w:val="16"/>
              </w:rPr>
            </w:pPr>
            <w:r>
              <w:rPr>
                <w:rFonts w:ascii="Arial"/>
                <w:spacing w:val="-5"/>
                <w:sz w:val="16"/>
              </w:rPr>
              <w:t>PVC</w:t>
            </w:r>
          </w:p>
        </w:tc>
        <w:tc>
          <w:tcPr>
            <w:tcW w:w="831" w:type="dxa"/>
            <w:tcBorders>
              <w:top w:val="single" w:sz="8" w:space="0" w:color="000000"/>
              <w:left w:val="single" w:sz="8" w:space="0" w:color="000000"/>
              <w:bottom w:val="single" w:sz="8" w:space="0" w:color="000000"/>
            </w:tcBorders>
          </w:tcPr>
          <w:p w14:paraId="19E80760" w14:textId="77777777" w:rsidR="00274B24" w:rsidRDefault="00274B24" w:rsidP="00D01030">
            <w:pPr>
              <w:pStyle w:val="TableParagraph"/>
              <w:spacing w:line="183" w:lineRule="exact"/>
              <w:ind w:right="140"/>
              <w:jc w:val="right"/>
              <w:rPr>
                <w:rFonts w:ascii="Arial"/>
                <w:sz w:val="16"/>
              </w:rPr>
            </w:pPr>
            <w:r>
              <w:rPr>
                <w:rFonts w:ascii="Arial"/>
                <w:spacing w:val="-2"/>
                <w:sz w:val="16"/>
              </w:rPr>
              <w:t>0.013</w:t>
            </w:r>
          </w:p>
        </w:tc>
      </w:tr>
      <w:tr w:rsidR="00274B24" w14:paraId="752DEF7B" w14:textId="77777777" w:rsidTr="00D01030">
        <w:trPr>
          <w:trHeight w:val="231"/>
        </w:trPr>
        <w:tc>
          <w:tcPr>
            <w:tcW w:w="767" w:type="dxa"/>
            <w:tcBorders>
              <w:top w:val="single" w:sz="8" w:space="0" w:color="000000"/>
              <w:right w:val="single" w:sz="8" w:space="0" w:color="000000"/>
            </w:tcBorders>
          </w:tcPr>
          <w:p w14:paraId="5AD4FA18" w14:textId="77777777" w:rsidR="00274B24" w:rsidRDefault="00274B24" w:rsidP="00D01030">
            <w:pPr>
              <w:pStyle w:val="TableParagraph"/>
              <w:spacing w:before="3"/>
              <w:ind w:left="45"/>
              <w:rPr>
                <w:rFonts w:ascii="Arial"/>
                <w:sz w:val="16"/>
              </w:rPr>
            </w:pPr>
            <w:r>
              <w:rPr>
                <w:rFonts w:ascii="Arial"/>
                <w:spacing w:val="-5"/>
                <w:sz w:val="16"/>
              </w:rPr>
              <w:t>VCP</w:t>
            </w:r>
          </w:p>
        </w:tc>
        <w:tc>
          <w:tcPr>
            <w:tcW w:w="831" w:type="dxa"/>
            <w:tcBorders>
              <w:top w:val="single" w:sz="8" w:space="0" w:color="000000"/>
              <w:left w:val="single" w:sz="8" w:space="0" w:color="000000"/>
            </w:tcBorders>
          </w:tcPr>
          <w:p w14:paraId="378B46F5" w14:textId="77777777" w:rsidR="00274B24" w:rsidRDefault="00274B24" w:rsidP="00D01030">
            <w:pPr>
              <w:pStyle w:val="TableParagraph"/>
              <w:spacing w:before="3"/>
              <w:ind w:right="140"/>
              <w:jc w:val="right"/>
              <w:rPr>
                <w:rFonts w:ascii="Arial"/>
                <w:sz w:val="16"/>
              </w:rPr>
            </w:pPr>
            <w:r>
              <w:rPr>
                <w:rFonts w:ascii="Arial"/>
                <w:spacing w:val="-2"/>
                <w:sz w:val="16"/>
              </w:rPr>
              <w:t>0.013</w:t>
            </w:r>
          </w:p>
        </w:tc>
      </w:tr>
    </w:tbl>
    <w:p w14:paraId="7E4930A6" w14:textId="77777777" w:rsidR="00274B24" w:rsidRDefault="00274B24" w:rsidP="00274B24">
      <w:pPr>
        <w:jc w:val="right"/>
        <w:rPr>
          <w:rFonts w:ascii="Arial"/>
          <w:sz w:val="16"/>
        </w:rPr>
        <w:sectPr w:rsidR="00274B24" w:rsidSect="00DE03EE">
          <w:type w:val="continuous"/>
          <w:pgSz w:w="24480" w:h="15840" w:orient="landscape"/>
          <w:pgMar w:top="1580" w:right="2160" w:bottom="1480" w:left="2140" w:header="372" w:footer="303" w:gutter="0"/>
          <w:cols w:num="2" w:space="720" w:equalWidth="0">
            <w:col w:w="16192" w:space="600"/>
            <w:col w:w="3388"/>
          </w:cols>
        </w:sectPr>
      </w:pPr>
    </w:p>
    <w:p w14:paraId="58DC50F5" w14:textId="77777777" w:rsidR="00274B24" w:rsidRDefault="00274B24" w:rsidP="00274B24">
      <w:pPr>
        <w:pStyle w:val="BodyText"/>
        <w:ind w:left="100"/>
        <w:rPr>
          <w:sz w:val="20"/>
        </w:rPr>
      </w:pPr>
      <w:r>
        <w:rPr>
          <w:noProof/>
          <w:sz w:val="20"/>
        </w:rPr>
        <w:lastRenderedPageBreak/>
        <w:drawing>
          <wp:inline distT="0" distB="0" distL="0" distR="0" wp14:anchorId="38F68C91" wp14:editId="657B6400">
            <wp:extent cx="1762668" cy="585215"/>
            <wp:effectExtent l="0" t="0" r="0" b="0"/>
            <wp:docPr id="123"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jpeg" descr="A picture containing text, clipart&#10;&#10;Description automatically generated"/>
                    <pic:cNvPicPr/>
                  </pic:nvPicPr>
                  <pic:blipFill>
                    <a:blip r:embed="rId48" cstate="print"/>
                    <a:stretch>
                      <a:fillRect/>
                    </a:stretch>
                  </pic:blipFill>
                  <pic:spPr>
                    <a:xfrm>
                      <a:off x="0" y="0"/>
                      <a:ext cx="1762668" cy="585215"/>
                    </a:xfrm>
                    <a:prstGeom prst="rect">
                      <a:avLst/>
                    </a:prstGeom>
                  </pic:spPr>
                </pic:pic>
              </a:graphicData>
            </a:graphic>
          </wp:inline>
        </w:drawing>
      </w:r>
    </w:p>
    <w:p w14:paraId="171A9C33" w14:textId="77777777" w:rsidR="00274B24" w:rsidRDefault="00274B24" w:rsidP="00274B24">
      <w:pPr>
        <w:pStyle w:val="Heading2"/>
        <w:spacing w:line="312" w:lineRule="exact"/>
        <w:ind w:left="9256"/>
      </w:pPr>
      <w:bookmarkStart w:id="81" w:name="_Toc155249937"/>
      <w:r>
        <w:t>DESIGN</w:t>
      </w:r>
      <w:r>
        <w:rPr>
          <w:spacing w:val="-7"/>
        </w:rPr>
        <w:t xml:space="preserve"> </w:t>
      </w:r>
      <w:r>
        <w:t>AND</w:t>
      </w:r>
      <w:r>
        <w:rPr>
          <w:spacing w:val="-6"/>
        </w:rPr>
        <w:t xml:space="preserve"> </w:t>
      </w:r>
      <w:r>
        <w:t>CONSTRUCTION</w:t>
      </w:r>
      <w:r>
        <w:rPr>
          <w:spacing w:val="-7"/>
        </w:rPr>
        <w:t xml:space="preserve"> </w:t>
      </w:r>
      <w:r>
        <w:rPr>
          <w:spacing w:val="-2"/>
        </w:rPr>
        <w:t>STANDARDS</w:t>
      </w:r>
      <w:bookmarkEnd w:id="81"/>
    </w:p>
    <w:p w14:paraId="72E71828" w14:textId="77777777" w:rsidR="00274B24" w:rsidRDefault="00274B24" w:rsidP="00274B24">
      <w:pPr>
        <w:pStyle w:val="BodyText"/>
        <w:spacing w:before="9"/>
        <w:rPr>
          <w:b/>
          <w:sz w:val="14"/>
        </w:rPr>
      </w:pPr>
    </w:p>
    <w:p w14:paraId="2696A940" w14:textId="77777777" w:rsidR="00274B24" w:rsidRDefault="00274B24" w:rsidP="00274B24">
      <w:pPr>
        <w:pStyle w:val="Heading2"/>
        <w:tabs>
          <w:tab w:val="left" w:pos="2980"/>
        </w:tabs>
        <w:spacing w:before="44"/>
        <w:ind w:left="1038"/>
      </w:pPr>
      <w:bookmarkStart w:id="82" w:name="_Toc155249938"/>
      <w:r>
        <w:t>APPENDIX</w:t>
      </w:r>
      <w:r>
        <w:rPr>
          <w:spacing w:val="-8"/>
        </w:rPr>
        <w:t xml:space="preserve"> </w:t>
      </w:r>
      <w:r>
        <w:rPr>
          <w:spacing w:val="-5"/>
        </w:rPr>
        <w:t>B:</w:t>
      </w:r>
      <w:r>
        <w:tab/>
        <w:t>ACCEPTANCE</w:t>
      </w:r>
      <w:r>
        <w:rPr>
          <w:spacing w:val="-14"/>
        </w:rPr>
        <w:t xml:space="preserve"> </w:t>
      </w:r>
      <w:r>
        <w:t>OF</w:t>
      </w:r>
      <w:r>
        <w:rPr>
          <w:spacing w:val="-11"/>
        </w:rPr>
        <w:t xml:space="preserve"> </w:t>
      </w:r>
      <w:r>
        <w:t>UNDERGROUND</w:t>
      </w:r>
      <w:r>
        <w:rPr>
          <w:spacing w:val="-9"/>
        </w:rPr>
        <w:t xml:space="preserve"> </w:t>
      </w:r>
      <w:r>
        <w:rPr>
          <w:spacing w:val="-2"/>
        </w:rPr>
        <w:t>FACILTIES</w:t>
      </w:r>
      <w:bookmarkEnd w:id="82"/>
    </w:p>
    <w:p w14:paraId="7CE7B352" w14:textId="77777777" w:rsidR="00274B24" w:rsidRDefault="00274B24" w:rsidP="00274B24">
      <w:pPr>
        <w:pStyle w:val="BodyText"/>
        <w:rPr>
          <w:b/>
          <w:sz w:val="28"/>
        </w:rPr>
      </w:pPr>
    </w:p>
    <w:p w14:paraId="5FD73E08" w14:textId="77777777" w:rsidR="00274B24" w:rsidRDefault="00274B24" w:rsidP="00274B24">
      <w:pPr>
        <w:pStyle w:val="BodyText"/>
        <w:spacing w:before="172"/>
        <w:ind w:left="820"/>
      </w:pPr>
      <w:r>
        <w:t>Appendix</w:t>
      </w:r>
      <w:r>
        <w:rPr>
          <w:spacing w:val="-3"/>
        </w:rPr>
        <w:t xml:space="preserve"> </w:t>
      </w:r>
      <w:r>
        <w:t>B</w:t>
      </w:r>
      <w:r>
        <w:rPr>
          <w:spacing w:val="-2"/>
        </w:rPr>
        <w:t xml:space="preserve"> </w:t>
      </w:r>
      <w:proofErr w:type="gramStart"/>
      <w:r>
        <w:t>is</w:t>
      </w:r>
      <w:r>
        <w:rPr>
          <w:spacing w:val="-3"/>
        </w:rPr>
        <w:t xml:space="preserve"> </w:t>
      </w:r>
      <w:r>
        <w:t>located</w:t>
      </w:r>
      <w:r>
        <w:rPr>
          <w:spacing w:val="-1"/>
        </w:rPr>
        <w:t xml:space="preserve"> </w:t>
      </w:r>
      <w:r>
        <w:t>in</w:t>
      </w:r>
      <w:proofErr w:type="gramEnd"/>
      <w:r>
        <w:rPr>
          <w:spacing w:val="1"/>
        </w:rPr>
        <w:t xml:space="preserve"> </w:t>
      </w:r>
      <w:r>
        <w:t>a</w:t>
      </w:r>
      <w:r>
        <w:rPr>
          <w:spacing w:val="-2"/>
        </w:rPr>
        <w:t xml:space="preserve"> </w:t>
      </w:r>
      <w:r>
        <w:t>separate</w:t>
      </w:r>
      <w:r>
        <w:rPr>
          <w:spacing w:val="1"/>
        </w:rPr>
        <w:t xml:space="preserve"> </w:t>
      </w:r>
      <w:r>
        <w:t>document</w:t>
      </w:r>
      <w:r>
        <w:rPr>
          <w:spacing w:val="-1"/>
        </w:rPr>
        <w:t xml:space="preserve"> </w:t>
      </w:r>
      <w:r>
        <w:t>that</w:t>
      </w:r>
      <w:r>
        <w:rPr>
          <w:spacing w:val="-1"/>
        </w:rPr>
        <w:t xml:space="preserve"> </w:t>
      </w:r>
      <w:r>
        <w:t>can</w:t>
      </w:r>
      <w:r>
        <w:rPr>
          <w:spacing w:val="-2"/>
        </w:rPr>
        <w:t xml:space="preserve"> </w:t>
      </w:r>
      <w:r>
        <w:t>be</w:t>
      </w:r>
      <w:r>
        <w:rPr>
          <w:spacing w:val="-2"/>
        </w:rPr>
        <w:t xml:space="preserve"> </w:t>
      </w:r>
      <w:r>
        <w:t>located</w:t>
      </w:r>
      <w:r>
        <w:rPr>
          <w:spacing w:val="-1"/>
        </w:rPr>
        <w:t xml:space="preserve"> </w:t>
      </w:r>
      <w:r>
        <w:t>at</w:t>
      </w:r>
      <w:r>
        <w:rPr>
          <w:spacing w:val="-5"/>
        </w:rPr>
        <w:t xml:space="preserve"> </w:t>
      </w:r>
      <w:r>
        <w:t>link</w:t>
      </w:r>
      <w:r>
        <w:rPr>
          <w:spacing w:val="-4"/>
        </w:rPr>
        <w:t xml:space="preserve"> </w:t>
      </w:r>
      <w:r>
        <w:rPr>
          <w:spacing w:val="-2"/>
        </w:rPr>
        <w:t>below.</w:t>
      </w:r>
    </w:p>
    <w:p w14:paraId="5F73B2D0" w14:textId="77777777" w:rsidR="00274B24" w:rsidRDefault="00274B24" w:rsidP="00274B24">
      <w:pPr>
        <w:pStyle w:val="BodyText"/>
        <w:spacing w:before="11"/>
        <w:rPr>
          <w:sz w:val="23"/>
        </w:rPr>
      </w:pPr>
    </w:p>
    <w:p w14:paraId="749FC3B4" w14:textId="77777777" w:rsidR="00274B24" w:rsidRDefault="00000000" w:rsidP="00274B24">
      <w:pPr>
        <w:ind w:left="820"/>
        <w:rPr>
          <w:b/>
          <w:sz w:val="28"/>
        </w:rPr>
      </w:pPr>
      <w:hyperlink r:id="rId49">
        <w:r w:rsidR="00274B24">
          <w:rPr>
            <w:b/>
            <w:color w:val="0000FF"/>
            <w:spacing w:val="-2"/>
            <w:sz w:val="28"/>
            <w:u w:val="single" w:color="0000FF"/>
          </w:rPr>
          <w:t>https://www.gwresources.com/design-construction-standards</w:t>
        </w:r>
      </w:hyperlink>
    </w:p>
    <w:p w14:paraId="3023D10B" w14:textId="77777777" w:rsidR="00274B24" w:rsidRDefault="00274B24" w:rsidP="00274B24">
      <w:pPr>
        <w:pStyle w:val="BodyText"/>
        <w:rPr>
          <w:b/>
          <w:sz w:val="20"/>
        </w:rPr>
      </w:pPr>
    </w:p>
    <w:p w14:paraId="69176830" w14:textId="77777777" w:rsidR="00274B24" w:rsidRDefault="00274B24" w:rsidP="00274B24">
      <w:pPr>
        <w:pStyle w:val="BodyText"/>
        <w:rPr>
          <w:b/>
          <w:sz w:val="20"/>
        </w:rPr>
      </w:pPr>
    </w:p>
    <w:p w14:paraId="4204E76F" w14:textId="77777777" w:rsidR="00274B24" w:rsidRDefault="00274B24" w:rsidP="00274B24">
      <w:pPr>
        <w:pStyle w:val="BodyText"/>
        <w:rPr>
          <w:b/>
          <w:sz w:val="20"/>
        </w:rPr>
      </w:pPr>
    </w:p>
    <w:p w14:paraId="512F59AD" w14:textId="77777777" w:rsidR="00274B24" w:rsidRDefault="00274B24" w:rsidP="00274B24">
      <w:pPr>
        <w:pStyle w:val="BodyText"/>
        <w:rPr>
          <w:b/>
          <w:sz w:val="20"/>
        </w:rPr>
      </w:pPr>
    </w:p>
    <w:p w14:paraId="20901F36" w14:textId="77777777" w:rsidR="00274B24" w:rsidRDefault="00274B24" w:rsidP="00274B24">
      <w:pPr>
        <w:pStyle w:val="BodyText"/>
        <w:rPr>
          <w:b/>
          <w:sz w:val="20"/>
        </w:rPr>
      </w:pPr>
    </w:p>
    <w:p w14:paraId="540A1A88" w14:textId="77777777" w:rsidR="00274B24" w:rsidRDefault="00274B24" w:rsidP="00274B24">
      <w:pPr>
        <w:pStyle w:val="BodyText"/>
        <w:rPr>
          <w:b/>
          <w:sz w:val="20"/>
        </w:rPr>
      </w:pPr>
    </w:p>
    <w:p w14:paraId="22A8AAED" w14:textId="77777777" w:rsidR="00274B24" w:rsidRDefault="00274B24" w:rsidP="00274B24">
      <w:pPr>
        <w:pStyle w:val="BodyText"/>
        <w:rPr>
          <w:b/>
          <w:sz w:val="20"/>
        </w:rPr>
      </w:pPr>
    </w:p>
    <w:p w14:paraId="3BB1FF91" w14:textId="77777777" w:rsidR="00274B24" w:rsidRDefault="00274B24" w:rsidP="00274B24">
      <w:pPr>
        <w:pStyle w:val="BodyText"/>
        <w:rPr>
          <w:b/>
          <w:sz w:val="20"/>
        </w:rPr>
      </w:pPr>
    </w:p>
    <w:p w14:paraId="36A643BB" w14:textId="77777777" w:rsidR="00274B24" w:rsidRDefault="00274B24" w:rsidP="00274B24">
      <w:pPr>
        <w:pStyle w:val="BodyText"/>
        <w:rPr>
          <w:b/>
          <w:sz w:val="20"/>
        </w:rPr>
      </w:pPr>
    </w:p>
    <w:p w14:paraId="23811F8C" w14:textId="77777777" w:rsidR="00274B24" w:rsidRDefault="00274B24" w:rsidP="00274B24">
      <w:pPr>
        <w:pStyle w:val="BodyText"/>
        <w:rPr>
          <w:b/>
          <w:sz w:val="20"/>
        </w:rPr>
      </w:pPr>
    </w:p>
    <w:p w14:paraId="2BA403B2" w14:textId="77777777" w:rsidR="00274B24" w:rsidRDefault="00274B24" w:rsidP="00274B24">
      <w:pPr>
        <w:pStyle w:val="BodyText"/>
        <w:rPr>
          <w:b/>
          <w:sz w:val="20"/>
        </w:rPr>
      </w:pPr>
    </w:p>
    <w:p w14:paraId="4E2E823B" w14:textId="77777777" w:rsidR="00274B24" w:rsidRDefault="00274B24" w:rsidP="00274B24">
      <w:pPr>
        <w:pStyle w:val="BodyText"/>
        <w:rPr>
          <w:b/>
          <w:sz w:val="20"/>
        </w:rPr>
      </w:pPr>
    </w:p>
    <w:p w14:paraId="6946DE9C" w14:textId="77777777" w:rsidR="00274B24" w:rsidRDefault="00274B24" w:rsidP="00274B24">
      <w:pPr>
        <w:pStyle w:val="BodyText"/>
        <w:rPr>
          <w:b/>
          <w:sz w:val="20"/>
        </w:rPr>
      </w:pPr>
    </w:p>
    <w:p w14:paraId="5ED6E3F5" w14:textId="77777777" w:rsidR="00274B24" w:rsidRDefault="00274B24" w:rsidP="00274B24">
      <w:pPr>
        <w:pStyle w:val="BodyText"/>
        <w:rPr>
          <w:b/>
          <w:sz w:val="20"/>
        </w:rPr>
      </w:pPr>
    </w:p>
    <w:p w14:paraId="74F40D4F" w14:textId="77777777" w:rsidR="00274B24" w:rsidRDefault="00274B24" w:rsidP="00274B24">
      <w:pPr>
        <w:pStyle w:val="BodyText"/>
        <w:rPr>
          <w:b/>
          <w:sz w:val="20"/>
        </w:rPr>
      </w:pPr>
    </w:p>
    <w:p w14:paraId="51AF91B3" w14:textId="77777777" w:rsidR="00274B24" w:rsidRDefault="00274B24" w:rsidP="00274B24">
      <w:pPr>
        <w:pStyle w:val="BodyText"/>
        <w:rPr>
          <w:b/>
          <w:sz w:val="20"/>
        </w:rPr>
      </w:pPr>
    </w:p>
    <w:p w14:paraId="57755F8F" w14:textId="77777777" w:rsidR="00274B24" w:rsidRDefault="00274B24" w:rsidP="00274B24">
      <w:pPr>
        <w:pStyle w:val="BodyText"/>
        <w:rPr>
          <w:b/>
          <w:sz w:val="20"/>
        </w:rPr>
      </w:pPr>
    </w:p>
    <w:p w14:paraId="4CDFE17E" w14:textId="77777777" w:rsidR="00274B24" w:rsidRDefault="00274B24" w:rsidP="00274B24">
      <w:pPr>
        <w:pStyle w:val="BodyText"/>
        <w:rPr>
          <w:b/>
          <w:sz w:val="20"/>
        </w:rPr>
      </w:pPr>
    </w:p>
    <w:p w14:paraId="43DA71DE" w14:textId="77777777" w:rsidR="00274B24" w:rsidRDefault="00274B24" w:rsidP="00274B24">
      <w:pPr>
        <w:pStyle w:val="BodyText"/>
        <w:rPr>
          <w:b/>
          <w:sz w:val="20"/>
        </w:rPr>
      </w:pPr>
    </w:p>
    <w:p w14:paraId="2E4F3C59" w14:textId="77777777" w:rsidR="00274B24" w:rsidRDefault="00274B24" w:rsidP="00274B24">
      <w:pPr>
        <w:pStyle w:val="BodyText"/>
        <w:rPr>
          <w:b/>
          <w:sz w:val="20"/>
        </w:rPr>
      </w:pPr>
    </w:p>
    <w:p w14:paraId="30CAEEFC" w14:textId="77777777" w:rsidR="00274B24" w:rsidRDefault="00274B24" w:rsidP="00274B24">
      <w:pPr>
        <w:pStyle w:val="BodyText"/>
        <w:rPr>
          <w:b/>
          <w:sz w:val="20"/>
        </w:rPr>
      </w:pPr>
    </w:p>
    <w:p w14:paraId="743F0C6A" w14:textId="77777777" w:rsidR="00274B24" w:rsidRDefault="00274B24" w:rsidP="00274B24">
      <w:pPr>
        <w:pStyle w:val="BodyText"/>
        <w:rPr>
          <w:b/>
          <w:sz w:val="20"/>
        </w:rPr>
      </w:pPr>
    </w:p>
    <w:p w14:paraId="31CC3AAA" w14:textId="77777777" w:rsidR="00274B24" w:rsidRDefault="00274B24" w:rsidP="00274B24">
      <w:pPr>
        <w:pStyle w:val="BodyText"/>
        <w:rPr>
          <w:b/>
          <w:sz w:val="20"/>
        </w:rPr>
      </w:pPr>
    </w:p>
    <w:p w14:paraId="02F364DA" w14:textId="77777777" w:rsidR="00274B24" w:rsidRDefault="00274B24" w:rsidP="00274B24">
      <w:pPr>
        <w:pStyle w:val="BodyText"/>
        <w:rPr>
          <w:b/>
          <w:sz w:val="20"/>
        </w:rPr>
      </w:pPr>
    </w:p>
    <w:p w14:paraId="4E70B18C" w14:textId="77777777" w:rsidR="00274B24" w:rsidRDefault="00274B24" w:rsidP="00274B24">
      <w:pPr>
        <w:pStyle w:val="BodyText"/>
        <w:rPr>
          <w:b/>
          <w:sz w:val="20"/>
        </w:rPr>
      </w:pPr>
    </w:p>
    <w:p w14:paraId="54582419" w14:textId="77777777" w:rsidR="00274B24" w:rsidRDefault="00274B24" w:rsidP="00274B24">
      <w:pPr>
        <w:pStyle w:val="BodyText"/>
        <w:rPr>
          <w:b/>
          <w:sz w:val="20"/>
        </w:rPr>
      </w:pPr>
    </w:p>
    <w:p w14:paraId="546DB490" w14:textId="77777777" w:rsidR="00274B24" w:rsidRDefault="00274B24" w:rsidP="00274B24">
      <w:pPr>
        <w:pStyle w:val="BodyText"/>
        <w:rPr>
          <w:b/>
          <w:sz w:val="20"/>
        </w:rPr>
      </w:pPr>
    </w:p>
    <w:p w14:paraId="0FB4DE38" w14:textId="77777777" w:rsidR="00274B24" w:rsidRDefault="00274B24" w:rsidP="00274B24">
      <w:pPr>
        <w:pStyle w:val="BodyText"/>
        <w:rPr>
          <w:b/>
          <w:sz w:val="20"/>
        </w:rPr>
      </w:pPr>
    </w:p>
    <w:p w14:paraId="28BDBF05" w14:textId="77777777" w:rsidR="00274B24" w:rsidRDefault="00274B24" w:rsidP="00274B24">
      <w:pPr>
        <w:pStyle w:val="BodyText"/>
        <w:rPr>
          <w:b/>
          <w:sz w:val="20"/>
        </w:rPr>
      </w:pPr>
    </w:p>
    <w:p w14:paraId="1255F0E5" w14:textId="77777777" w:rsidR="00274B24" w:rsidRDefault="00274B24" w:rsidP="00274B24">
      <w:pPr>
        <w:pStyle w:val="BodyText"/>
        <w:rPr>
          <w:b/>
          <w:sz w:val="20"/>
        </w:rPr>
      </w:pPr>
    </w:p>
    <w:p w14:paraId="06073F03" w14:textId="77777777" w:rsidR="00274B24" w:rsidRDefault="00274B24" w:rsidP="00274B24">
      <w:pPr>
        <w:pStyle w:val="BodyText"/>
        <w:rPr>
          <w:b/>
          <w:sz w:val="20"/>
        </w:rPr>
      </w:pPr>
    </w:p>
    <w:p w14:paraId="5F0903F2" w14:textId="77777777" w:rsidR="00274B24" w:rsidRDefault="00274B24" w:rsidP="00274B24">
      <w:pPr>
        <w:pStyle w:val="BodyText"/>
        <w:rPr>
          <w:b/>
          <w:sz w:val="20"/>
        </w:rPr>
      </w:pPr>
    </w:p>
    <w:p w14:paraId="77E93B0B" w14:textId="77777777" w:rsidR="00274B24" w:rsidRDefault="00274B24" w:rsidP="00274B24">
      <w:pPr>
        <w:pStyle w:val="BodyText"/>
        <w:rPr>
          <w:b/>
          <w:sz w:val="20"/>
        </w:rPr>
      </w:pPr>
    </w:p>
    <w:p w14:paraId="498B16EC" w14:textId="77777777" w:rsidR="00274B24" w:rsidRDefault="00274B24" w:rsidP="00274B24">
      <w:pPr>
        <w:pStyle w:val="BodyText"/>
        <w:rPr>
          <w:b/>
          <w:sz w:val="20"/>
        </w:rPr>
      </w:pPr>
    </w:p>
    <w:p w14:paraId="77FB345F" w14:textId="77777777" w:rsidR="00274B24" w:rsidRDefault="00274B24" w:rsidP="00274B24">
      <w:pPr>
        <w:pStyle w:val="BodyText"/>
        <w:rPr>
          <w:b/>
          <w:sz w:val="20"/>
        </w:rPr>
      </w:pPr>
    </w:p>
    <w:p w14:paraId="7B151C24" w14:textId="77777777" w:rsidR="00274B24" w:rsidRDefault="00274B24" w:rsidP="00274B24">
      <w:pPr>
        <w:pStyle w:val="BodyText"/>
        <w:rPr>
          <w:b/>
          <w:sz w:val="20"/>
        </w:rPr>
      </w:pPr>
    </w:p>
    <w:p w14:paraId="73E58630" w14:textId="77777777" w:rsidR="00274B24" w:rsidRDefault="00274B24" w:rsidP="00274B24">
      <w:pPr>
        <w:pStyle w:val="BodyText"/>
        <w:rPr>
          <w:b/>
          <w:sz w:val="20"/>
        </w:rPr>
      </w:pPr>
    </w:p>
    <w:p w14:paraId="4759DC0B" w14:textId="77777777" w:rsidR="00274B24" w:rsidRDefault="00274B24" w:rsidP="00274B24">
      <w:pPr>
        <w:pStyle w:val="BodyText"/>
        <w:rPr>
          <w:b/>
          <w:sz w:val="20"/>
        </w:rPr>
      </w:pPr>
    </w:p>
    <w:p w14:paraId="5D5B6E88" w14:textId="77777777" w:rsidR="00274B24" w:rsidRDefault="00274B24" w:rsidP="00274B24">
      <w:pPr>
        <w:pStyle w:val="BodyText"/>
        <w:rPr>
          <w:b/>
          <w:sz w:val="20"/>
        </w:rPr>
      </w:pPr>
    </w:p>
    <w:p w14:paraId="17AC3DC3" w14:textId="77777777" w:rsidR="00274B24" w:rsidRDefault="00274B24" w:rsidP="00274B24">
      <w:pPr>
        <w:pStyle w:val="BodyText"/>
        <w:rPr>
          <w:b/>
          <w:sz w:val="20"/>
        </w:rPr>
      </w:pPr>
    </w:p>
    <w:p w14:paraId="45CA19F6" w14:textId="77777777" w:rsidR="00274B24" w:rsidRDefault="00274B24" w:rsidP="00274B24">
      <w:pPr>
        <w:pStyle w:val="BodyText"/>
        <w:rPr>
          <w:b/>
          <w:sz w:val="20"/>
        </w:rPr>
      </w:pPr>
    </w:p>
    <w:p w14:paraId="7552CE14" w14:textId="77777777" w:rsidR="00274B24" w:rsidRDefault="00274B24" w:rsidP="00274B24">
      <w:pPr>
        <w:pStyle w:val="BodyText"/>
        <w:rPr>
          <w:b/>
          <w:sz w:val="20"/>
        </w:rPr>
      </w:pPr>
    </w:p>
    <w:p w14:paraId="04B8BBB2" w14:textId="77777777" w:rsidR="00274B24" w:rsidRDefault="00274B24" w:rsidP="00274B24">
      <w:pPr>
        <w:pStyle w:val="BodyText"/>
        <w:rPr>
          <w:b/>
          <w:sz w:val="20"/>
        </w:rPr>
      </w:pPr>
    </w:p>
    <w:p w14:paraId="3E055AD4" w14:textId="77777777" w:rsidR="00274B24" w:rsidRDefault="00274B24" w:rsidP="00274B24">
      <w:pPr>
        <w:pStyle w:val="BodyText"/>
        <w:rPr>
          <w:b/>
          <w:sz w:val="20"/>
        </w:rPr>
      </w:pPr>
    </w:p>
    <w:p w14:paraId="6E7A5593" w14:textId="77777777" w:rsidR="00274B24" w:rsidRDefault="00274B24" w:rsidP="00274B24">
      <w:pPr>
        <w:pStyle w:val="BodyText"/>
        <w:rPr>
          <w:b/>
          <w:sz w:val="20"/>
        </w:rPr>
      </w:pPr>
    </w:p>
    <w:p w14:paraId="6631CB15" w14:textId="77777777" w:rsidR="00274B24" w:rsidRDefault="00274B24" w:rsidP="00274B24">
      <w:pPr>
        <w:pStyle w:val="BodyText"/>
        <w:rPr>
          <w:b/>
          <w:sz w:val="20"/>
        </w:rPr>
      </w:pPr>
    </w:p>
    <w:p w14:paraId="1F48C703" w14:textId="77777777" w:rsidR="00274B24" w:rsidRDefault="00274B24" w:rsidP="00274B24">
      <w:pPr>
        <w:pStyle w:val="BodyText"/>
        <w:rPr>
          <w:b/>
          <w:sz w:val="20"/>
        </w:rPr>
      </w:pPr>
    </w:p>
    <w:p w14:paraId="46078486" w14:textId="77777777" w:rsidR="00274B24" w:rsidRDefault="00274B24" w:rsidP="00274B24">
      <w:pPr>
        <w:pStyle w:val="BodyText"/>
        <w:rPr>
          <w:b/>
          <w:sz w:val="20"/>
        </w:rPr>
      </w:pPr>
    </w:p>
    <w:p w14:paraId="2973D8A1" w14:textId="77777777" w:rsidR="00274B24" w:rsidRDefault="00274B24" w:rsidP="00274B24">
      <w:pPr>
        <w:pStyle w:val="BodyText"/>
        <w:rPr>
          <w:b/>
          <w:sz w:val="20"/>
        </w:rPr>
      </w:pPr>
    </w:p>
    <w:p w14:paraId="5C4A6B0F" w14:textId="77777777" w:rsidR="00274B24" w:rsidRDefault="00274B24" w:rsidP="00274B24">
      <w:pPr>
        <w:pStyle w:val="BodyText"/>
        <w:rPr>
          <w:b/>
          <w:sz w:val="20"/>
        </w:rPr>
      </w:pPr>
    </w:p>
    <w:p w14:paraId="2DF9FEBC" w14:textId="77777777" w:rsidR="00274B24" w:rsidRDefault="00274B24" w:rsidP="00274B24">
      <w:pPr>
        <w:pStyle w:val="BodyText"/>
        <w:rPr>
          <w:b/>
          <w:sz w:val="20"/>
        </w:rPr>
      </w:pPr>
    </w:p>
    <w:p w14:paraId="6AAE356E" w14:textId="77777777" w:rsidR="00274B24" w:rsidRDefault="00274B24" w:rsidP="00274B24">
      <w:pPr>
        <w:pStyle w:val="BodyText"/>
        <w:rPr>
          <w:b/>
          <w:sz w:val="20"/>
        </w:rPr>
      </w:pPr>
    </w:p>
    <w:p w14:paraId="3844B393" w14:textId="77777777" w:rsidR="00274B24" w:rsidRDefault="00274B24" w:rsidP="00274B24">
      <w:pPr>
        <w:pStyle w:val="BodyText"/>
        <w:rPr>
          <w:b/>
          <w:sz w:val="20"/>
        </w:rPr>
      </w:pPr>
    </w:p>
    <w:p w14:paraId="3EA9D67C" w14:textId="77777777" w:rsidR="00274B24" w:rsidRDefault="00274B24" w:rsidP="00274B24">
      <w:pPr>
        <w:pStyle w:val="BodyText"/>
        <w:rPr>
          <w:b/>
          <w:sz w:val="20"/>
        </w:rPr>
      </w:pPr>
    </w:p>
    <w:p w14:paraId="149622D9" w14:textId="77777777" w:rsidR="00274B24" w:rsidRDefault="00274B24" w:rsidP="00274B24">
      <w:pPr>
        <w:pStyle w:val="BodyText"/>
        <w:rPr>
          <w:b/>
          <w:sz w:val="20"/>
        </w:rPr>
      </w:pPr>
    </w:p>
    <w:p w14:paraId="5EC3A377" w14:textId="77777777" w:rsidR="00274B24" w:rsidRDefault="00274B24" w:rsidP="00274B24">
      <w:pPr>
        <w:pStyle w:val="BodyText"/>
        <w:rPr>
          <w:b/>
          <w:sz w:val="20"/>
        </w:rPr>
      </w:pPr>
    </w:p>
    <w:p w14:paraId="1262F4C2" w14:textId="77777777" w:rsidR="00274B24" w:rsidRDefault="00274B24" w:rsidP="00274B24">
      <w:pPr>
        <w:pStyle w:val="BodyText"/>
        <w:rPr>
          <w:b/>
          <w:sz w:val="20"/>
        </w:rPr>
      </w:pPr>
    </w:p>
    <w:p w14:paraId="795478DC" w14:textId="77777777" w:rsidR="00274B24" w:rsidRDefault="00274B24" w:rsidP="00274B24">
      <w:pPr>
        <w:pStyle w:val="BodyText"/>
        <w:rPr>
          <w:b/>
          <w:sz w:val="20"/>
        </w:rPr>
      </w:pPr>
    </w:p>
    <w:p w14:paraId="38AD8D94" w14:textId="77777777" w:rsidR="00274B24" w:rsidRDefault="00274B24" w:rsidP="00274B24">
      <w:pPr>
        <w:pStyle w:val="BodyText"/>
        <w:rPr>
          <w:b/>
          <w:sz w:val="20"/>
        </w:rPr>
      </w:pPr>
    </w:p>
    <w:p w14:paraId="751D31C4" w14:textId="77777777" w:rsidR="00274B24" w:rsidRDefault="00274B24" w:rsidP="00274B24">
      <w:pPr>
        <w:pStyle w:val="BodyText"/>
        <w:rPr>
          <w:b/>
          <w:sz w:val="20"/>
        </w:rPr>
      </w:pPr>
    </w:p>
    <w:p w14:paraId="7C0B2595" w14:textId="77777777" w:rsidR="00274B24" w:rsidRDefault="00274B24" w:rsidP="00274B24">
      <w:pPr>
        <w:pStyle w:val="BodyText"/>
        <w:rPr>
          <w:b/>
          <w:sz w:val="20"/>
        </w:rPr>
      </w:pPr>
    </w:p>
    <w:p w14:paraId="52ADCF39" w14:textId="77777777" w:rsidR="00274B24" w:rsidRDefault="00274B24" w:rsidP="00274B24">
      <w:pPr>
        <w:pStyle w:val="BodyText"/>
        <w:rPr>
          <w:b/>
          <w:sz w:val="20"/>
        </w:rPr>
      </w:pPr>
    </w:p>
    <w:p w14:paraId="70F38E8D" w14:textId="77777777" w:rsidR="00274B24" w:rsidRDefault="00274B24" w:rsidP="00274B24">
      <w:pPr>
        <w:pStyle w:val="BodyText"/>
        <w:rPr>
          <w:b/>
          <w:sz w:val="20"/>
        </w:rPr>
      </w:pPr>
    </w:p>
    <w:p w14:paraId="4AB0B70D" w14:textId="77777777" w:rsidR="00274B24" w:rsidRDefault="00274B24" w:rsidP="00274B24">
      <w:pPr>
        <w:pStyle w:val="BodyText"/>
        <w:rPr>
          <w:b/>
          <w:sz w:val="20"/>
        </w:rPr>
      </w:pPr>
    </w:p>
    <w:p w14:paraId="786B4310" w14:textId="77777777" w:rsidR="00274B24" w:rsidRDefault="00274B24" w:rsidP="00274B24">
      <w:pPr>
        <w:pStyle w:val="BodyText"/>
        <w:rPr>
          <w:b/>
          <w:sz w:val="20"/>
        </w:rPr>
      </w:pPr>
    </w:p>
    <w:p w14:paraId="45F8B8BE" w14:textId="77777777" w:rsidR="00274B24" w:rsidRDefault="00274B24" w:rsidP="00274B24">
      <w:pPr>
        <w:pStyle w:val="BodyText"/>
        <w:rPr>
          <w:b/>
          <w:sz w:val="20"/>
        </w:rPr>
      </w:pPr>
    </w:p>
    <w:p w14:paraId="71D43BA5" w14:textId="77777777" w:rsidR="00274B24" w:rsidRDefault="00274B24" w:rsidP="00274B24">
      <w:pPr>
        <w:pStyle w:val="BodyText"/>
        <w:rPr>
          <w:b/>
          <w:sz w:val="20"/>
        </w:rPr>
      </w:pPr>
    </w:p>
    <w:p w14:paraId="760114FC" w14:textId="77777777" w:rsidR="00274B24" w:rsidRDefault="00274B24" w:rsidP="00274B24">
      <w:pPr>
        <w:pStyle w:val="BodyText"/>
        <w:rPr>
          <w:b/>
          <w:sz w:val="20"/>
        </w:rPr>
      </w:pPr>
    </w:p>
    <w:p w14:paraId="228F050E" w14:textId="77777777" w:rsidR="00274B24" w:rsidRDefault="00274B24" w:rsidP="00274B24">
      <w:pPr>
        <w:pStyle w:val="BodyText"/>
        <w:rPr>
          <w:b/>
          <w:sz w:val="20"/>
        </w:rPr>
      </w:pPr>
    </w:p>
    <w:p w14:paraId="63C1A727" w14:textId="77777777" w:rsidR="00274B24" w:rsidRDefault="00274B24" w:rsidP="00274B24">
      <w:pPr>
        <w:pStyle w:val="BodyText"/>
        <w:rPr>
          <w:b/>
          <w:sz w:val="20"/>
        </w:rPr>
      </w:pPr>
    </w:p>
    <w:p w14:paraId="17365E6F" w14:textId="77777777" w:rsidR="00274B24" w:rsidRDefault="00274B24" w:rsidP="00274B24">
      <w:pPr>
        <w:pStyle w:val="BodyText"/>
        <w:rPr>
          <w:b/>
          <w:sz w:val="20"/>
        </w:rPr>
      </w:pPr>
    </w:p>
    <w:p w14:paraId="1BD184F2" w14:textId="77777777" w:rsidR="00274B24" w:rsidRDefault="00274B24" w:rsidP="00274B24">
      <w:pPr>
        <w:pStyle w:val="BodyText"/>
        <w:rPr>
          <w:b/>
          <w:sz w:val="20"/>
        </w:rPr>
      </w:pPr>
    </w:p>
    <w:p w14:paraId="4FE5E95E" w14:textId="77777777" w:rsidR="00274B24" w:rsidRDefault="00274B24" w:rsidP="00274B24">
      <w:pPr>
        <w:pStyle w:val="BodyText"/>
        <w:rPr>
          <w:b/>
          <w:sz w:val="20"/>
        </w:rPr>
      </w:pPr>
    </w:p>
    <w:p w14:paraId="4236907E" w14:textId="77777777" w:rsidR="00274B24" w:rsidRDefault="00274B24" w:rsidP="00274B24">
      <w:pPr>
        <w:pStyle w:val="BodyText"/>
        <w:rPr>
          <w:b/>
          <w:sz w:val="20"/>
        </w:rPr>
      </w:pPr>
    </w:p>
    <w:p w14:paraId="42520757" w14:textId="77777777" w:rsidR="00274B24" w:rsidRDefault="00274B24" w:rsidP="00274B24">
      <w:pPr>
        <w:pStyle w:val="BodyText"/>
        <w:rPr>
          <w:b/>
          <w:sz w:val="20"/>
        </w:rPr>
      </w:pPr>
    </w:p>
    <w:p w14:paraId="5FF07F14" w14:textId="77777777" w:rsidR="00274B24" w:rsidRDefault="00274B24" w:rsidP="00274B24">
      <w:pPr>
        <w:pStyle w:val="BodyText"/>
        <w:rPr>
          <w:b/>
          <w:sz w:val="20"/>
        </w:rPr>
      </w:pPr>
    </w:p>
    <w:p w14:paraId="28480061" w14:textId="77777777" w:rsidR="00274B24" w:rsidRDefault="00274B24" w:rsidP="00274B24">
      <w:pPr>
        <w:pStyle w:val="BodyText"/>
        <w:rPr>
          <w:b/>
          <w:sz w:val="20"/>
        </w:rPr>
      </w:pPr>
    </w:p>
    <w:p w14:paraId="6D43421B" w14:textId="77777777" w:rsidR="00274B24" w:rsidRDefault="00274B24" w:rsidP="00274B24">
      <w:pPr>
        <w:pStyle w:val="BodyText"/>
        <w:rPr>
          <w:b/>
          <w:sz w:val="20"/>
        </w:rPr>
      </w:pPr>
    </w:p>
    <w:p w14:paraId="484C00D7" w14:textId="77777777" w:rsidR="00274B24" w:rsidRDefault="00274B24" w:rsidP="00274B24">
      <w:pPr>
        <w:pStyle w:val="BodyText"/>
        <w:spacing w:before="1"/>
        <w:rPr>
          <w:b/>
          <w:sz w:val="18"/>
        </w:rPr>
      </w:pPr>
    </w:p>
    <w:p w14:paraId="26C91BD6" w14:textId="3B8FEE4E" w:rsidR="00274B24" w:rsidRDefault="00274B24" w:rsidP="00274B24">
      <w:pPr>
        <w:ind w:left="7008" w:right="7019"/>
        <w:jc w:val="center"/>
      </w:pPr>
      <w:r>
        <w:rPr>
          <w:spacing w:val="-5"/>
        </w:rPr>
        <w:t>5</w:t>
      </w:r>
      <w:r w:rsidR="00D66AE3">
        <w:rPr>
          <w:spacing w:val="-5"/>
        </w:rPr>
        <w:t>6</w:t>
      </w:r>
    </w:p>
    <w:p w14:paraId="0C3DB185" w14:textId="6D93F818" w:rsidR="00274B24" w:rsidRDefault="00274B24" w:rsidP="00274B24">
      <w:pPr>
        <w:spacing w:before="1"/>
        <w:ind w:right="1024"/>
        <w:jc w:val="right"/>
      </w:pPr>
      <w:r>
        <w:t>REVISED</w:t>
      </w:r>
      <w:r>
        <w:rPr>
          <w:spacing w:val="-8"/>
        </w:rPr>
        <w:t xml:space="preserve"> </w:t>
      </w:r>
      <w:r>
        <w:t>January 202</w:t>
      </w:r>
      <w:r w:rsidR="00B96F63">
        <w:t>4</w:t>
      </w:r>
    </w:p>
    <w:p w14:paraId="7A51281A" w14:textId="77777777" w:rsidR="00DF1572" w:rsidRDefault="00DF1572"/>
    <w:sectPr w:rsidR="00DF1572">
      <w:headerReference w:type="default" r:id="rId50"/>
      <w:footerReference w:type="default" r:id="rId51"/>
      <w:pgSz w:w="15840" w:h="24480"/>
      <w:pgMar w:top="720" w:right="160" w:bottom="280" w:left="1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BB1E" w14:textId="77777777" w:rsidR="00DE03EE" w:rsidRDefault="00DE03EE" w:rsidP="00274B24">
      <w:r>
        <w:separator/>
      </w:r>
    </w:p>
  </w:endnote>
  <w:endnote w:type="continuationSeparator" w:id="0">
    <w:p w14:paraId="27EE51CA" w14:textId="77777777" w:rsidR="00DE03EE" w:rsidRDefault="00DE03EE" w:rsidP="002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rig_manrope_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821957"/>
      <w:docPartObj>
        <w:docPartGallery w:val="Page Numbers (Bottom of Page)"/>
        <w:docPartUnique/>
      </w:docPartObj>
    </w:sdtPr>
    <w:sdtEndPr>
      <w:rPr>
        <w:noProof/>
      </w:rPr>
    </w:sdtEndPr>
    <w:sdtContent>
      <w:p w14:paraId="741CE3DC" w14:textId="5004B170" w:rsidR="00A22E52" w:rsidRDefault="00A22E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8A1E85" w14:textId="19D3222A" w:rsidR="00A22E52" w:rsidRDefault="00B96F63">
    <w:pPr>
      <w:pStyle w:val="Footer"/>
    </w:pPr>
    <w:r>
      <w:t>Revised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3EA4" w14:textId="77777777" w:rsidR="000B249F" w:rsidRDefault="000B249F">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09340D31" wp14:editId="2CEAD1D7">
              <wp:simplePos x="0" y="0"/>
              <wp:positionH relativeFrom="page">
                <wp:posOffset>3745230</wp:posOffset>
              </wp:positionH>
              <wp:positionV relativeFrom="page">
                <wp:posOffset>9724390</wp:posOffset>
              </wp:positionV>
              <wp:extent cx="232410" cy="165735"/>
              <wp:effectExtent l="0" t="0" r="0" b="0"/>
              <wp:wrapNone/>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1D672" w14:textId="77777777" w:rsidR="000B249F" w:rsidRDefault="000B249F">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40D31" id="_x0000_t202" coordsize="21600,21600" o:spt="202" path="m,l,21600r21600,l21600,xe">
              <v:stroke joinstyle="miter"/>
              <v:path gradientshapeok="t" o:connecttype="rect"/>
            </v:shapetype>
            <v:shape id="docshape13" o:spid="_x0000_s1033" type="#_x0000_t202" style="position:absolute;margin-left:294.9pt;margin-top:765.7pt;width:18.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" filled="f" stroked="f">
              <v:textbox inset="0,0,0,0">
                <w:txbxContent>
                  <w:p w14:paraId="5BE1D672" w14:textId="77777777" w:rsidR="000B249F" w:rsidRDefault="000B249F">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45</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780F20F" wp14:editId="38D2F1D5">
              <wp:simplePos x="0" y="0"/>
              <wp:positionH relativeFrom="page">
                <wp:posOffset>5392420</wp:posOffset>
              </wp:positionH>
              <wp:positionV relativeFrom="page">
                <wp:posOffset>9894570</wp:posOffset>
              </wp:positionV>
              <wp:extent cx="1448435" cy="165735"/>
              <wp:effectExtent l="0" t="0" r="0" b="0"/>
              <wp:wrapNone/>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3CDD8" w14:textId="56ED9113" w:rsidR="000B249F" w:rsidRDefault="000B249F">
                          <w:pPr>
                            <w:spacing w:line="245" w:lineRule="exact"/>
                            <w:ind w:left="20"/>
                          </w:pPr>
                          <w:r>
                            <w:t>REVISED</w:t>
                          </w:r>
                          <w:r>
                            <w:rPr>
                              <w:spacing w:val="-6"/>
                            </w:rPr>
                            <w:t xml:space="preserve"> </w:t>
                          </w:r>
                          <w:r>
                            <w:t>January 202</w:t>
                          </w:r>
                          <w:r w:rsidR="00B96F63">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F20F" id="docshape14" o:spid="_x0000_s1034" type="#_x0000_t202" style="position:absolute;margin-left:424.6pt;margin-top:779.1pt;width:114.0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" filled="f" stroked="f">
              <v:textbox inset="0,0,0,0">
                <w:txbxContent>
                  <w:p w14:paraId="6F43CDD8" w14:textId="56ED9113" w:rsidR="000B249F" w:rsidRDefault="000B249F">
                    <w:pPr>
                      <w:spacing w:line="245" w:lineRule="exact"/>
                      <w:ind w:left="20"/>
                    </w:pPr>
                    <w:r>
                      <w:t>REVISED</w:t>
                    </w:r>
                    <w:r>
                      <w:rPr>
                        <w:spacing w:val="-6"/>
                      </w:rPr>
                      <w:t xml:space="preserve"> </w:t>
                    </w:r>
                    <w:r>
                      <w:t>January 202</w:t>
                    </w:r>
                    <w:r w:rsidR="00B96F63">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8791" w14:textId="33808B3F" w:rsidR="000B249F" w:rsidRPr="003A791F" w:rsidRDefault="000B249F">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7A671CCC" wp14:editId="60C8BF22">
              <wp:simplePos x="0" y="0"/>
              <wp:positionH relativeFrom="page">
                <wp:posOffset>7644765</wp:posOffset>
              </wp:positionH>
              <wp:positionV relativeFrom="page">
                <wp:posOffset>9726295</wp:posOffset>
              </wp:positionV>
              <wp:extent cx="231775" cy="166370"/>
              <wp:effectExtent l="0" t="0" r="0" b="0"/>
              <wp:wrapNone/>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9043B" w14:textId="77777777" w:rsidR="000B249F" w:rsidRDefault="000B249F">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71CCC" id="_x0000_t202" coordsize="21600,21600" o:spt="202" path="m,l,21600r21600,l21600,xe">
              <v:stroke joinstyle="miter"/>
              <v:path gradientshapeok="t" o:connecttype="rect"/>
            </v:shapetype>
            <v:shape id="docshape15" o:spid="_x0000_s1035" type="#_x0000_t202" style="position:absolute;margin-left:601.95pt;margin-top:765.85pt;width:18.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" filled="f" stroked="f">
              <v:textbox inset="0,0,0,0">
                <w:txbxContent>
                  <w:p w14:paraId="11E9043B" w14:textId="77777777" w:rsidR="000B249F" w:rsidRDefault="000B249F">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47</w:t>
                    </w:r>
                    <w:r>
                      <w:rPr>
                        <w:spacing w:val="-5"/>
                      </w:rPr>
                      <w:fldChar w:fldCharType="end"/>
                    </w:r>
                  </w:p>
                </w:txbxContent>
              </v:textbox>
              <w10:wrap anchorx="page" anchory="page"/>
            </v:shape>
          </w:pict>
        </mc:Fallback>
      </mc:AlternateContent>
    </w:r>
    <w:r w:rsidR="00B96F63">
      <w:rPr>
        <w:sz w:val="20"/>
      </w:rPr>
      <w:t>Revised January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73C7" w14:textId="77777777" w:rsidR="000B249F" w:rsidRDefault="000B249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BDDE" w14:textId="77777777" w:rsidR="00DE03EE" w:rsidRDefault="00DE03EE" w:rsidP="00274B24">
      <w:r>
        <w:separator/>
      </w:r>
    </w:p>
  </w:footnote>
  <w:footnote w:type="continuationSeparator" w:id="0">
    <w:p w14:paraId="141F2A1F" w14:textId="77777777" w:rsidR="00DE03EE" w:rsidRDefault="00DE03EE" w:rsidP="00274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5C8C" w14:textId="77777777" w:rsidR="000B249F" w:rsidRDefault="000B249F">
    <w:pPr>
      <w:pStyle w:val="BodyText"/>
      <w:spacing w:line="14" w:lineRule="auto"/>
      <w:rPr>
        <w:sz w:val="20"/>
      </w:rPr>
    </w:pPr>
    <w:r>
      <w:rPr>
        <w:noProof/>
      </w:rPr>
      <w:drawing>
        <wp:anchor distT="0" distB="0" distL="0" distR="0" simplePos="0" relativeHeight="251659264" behindDoc="1" locked="0" layoutInCell="1" allowOverlap="1" wp14:anchorId="6B78FC2E" wp14:editId="1B6F5232">
          <wp:simplePos x="0" y="0"/>
          <wp:positionH relativeFrom="page">
            <wp:posOffset>701675</wp:posOffset>
          </wp:positionH>
          <wp:positionV relativeFrom="page">
            <wp:posOffset>160655</wp:posOffset>
          </wp:positionV>
          <wp:extent cx="1753870" cy="582295"/>
          <wp:effectExtent l="0" t="0" r="0"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753870" cy="582295"/>
                  </a:xfrm>
                  <a:prstGeom prst="rect">
                    <a:avLst/>
                  </a:prstGeom>
                </pic:spPr>
              </pic:pic>
            </a:graphicData>
          </a:graphic>
        </wp:anchor>
      </w:drawing>
    </w:r>
    <w:r>
      <w:rPr>
        <w:noProof/>
      </w:rPr>
      <mc:AlternateContent>
        <mc:Choice Requires="wps">
          <w:drawing>
            <wp:anchor distT="0" distB="0" distL="114300" distR="114300" simplePos="0" relativeHeight="251669504" behindDoc="1" locked="0" layoutInCell="1" allowOverlap="1" wp14:anchorId="18B107C8" wp14:editId="5A843F4C">
              <wp:simplePos x="0" y="0"/>
              <wp:positionH relativeFrom="page">
                <wp:posOffset>4314825</wp:posOffset>
              </wp:positionH>
              <wp:positionV relativeFrom="page">
                <wp:posOffset>388620</wp:posOffset>
              </wp:positionV>
              <wp:extent cx="3143885" cy="384810"/>
              <wp:effectExtent l="0" t="0" r="18415" b="15240"/>
              <wp:wrapNone/>
              <wp:docPr id="8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3C52" w14:textId="77777777" w:rsidR="000B249F" w:rsidRDefault="000B249F" w:rsidP="00F90D7A">
                          <w:pPr>
                            <w:spacing w:line="306" w:lineRule="exact"/>
                            <w:ind w:left="20"/>
                            <w:rPr>
                              <w:b/>
                              <w:sz w:val="28"/>
                            </w:rPr>
                          </w:pPr>
                          <w:r>
                            <w:rPr>
                              <w:b/>
                              <w:sz w:val="28"/>
                            </w:rPr>
                            <w:t>DESIGN</w:t>
                          </w:r>
                          <w:r>
                            <w:rPr>
                              <w:b/>
                              <w:spacing w:val="-8"/>
                              <w:sz w:val="28"/>
                            </w:rPr>
                            <w:t xml:space="preserve"> </w:t>
                          </w:r>
                          <w:r>
                            <w:rPr>
                              <w:b/>
                              <w:sz w:val="28"/>
                            </w:rPr>
                            <w:t>AND</w:t>
                          </w:r>
                          <w:r>
                            <w:rPr>
                              <w:b/>
                              <w:spacing w:val="-7"/>
                              <w:sz w:val="28"/>
                            </w:rPr>
                            <w:t xml:space="preserve"> </w:t>
                          </w:r>
                          <w:r>
                            <w:rPr>
                              <w:b/>
                              <w:sz w:val="28"/>
                            </w:rPr>
                            <w:t>CONSTRUCTION</w:t>
                          </w:r>
                          <w:r>
                            <w:rPr>
                              <w:b/>
                              <w:spacing w:val="-7"/>
                              <w:sz w:val="28"/>
                            </w:rPr>
                            <w:t xml:space="preserve"> </w:t>
                          </w:r>
                          <w:r>
                            <w:rPr>
                              <w:b/>
                              <w:spacing w:val="-2"/>
                              <w:sz w:val="28"/>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107C8" id="_x0000_t202" coordsize="21600,21600" o:spt="202" path="m,l,21600r21600,l21600,xe">
              <v:stroke joinstyle="miter"/>
              <v:path gradientshapeok="t" o:connecttype="rect"/>
            </v:shapetype>
            <v:shape id="docshape4" o:spid="_x0000_s1029" type="#_x0000_t202" style="position:absolute;margin-left:339.75pt;margin-top:30.6pt;width:247.55pt;height:3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" filled="f" stroked="f">
              <v:textbox inset="0,0,0,0">
                <w:txbxContent>
                  <w:p w14:paraId="07813C52" w14:textId="77777777" w:rsidR="000B249F" w:rsidRDefault="000B249F" w:rsidP="00F90D7A">
                    <w:pPr>
                      <w:spacing w:line="306" w:lineRule="exact"/>
                      <w:ind w:left="20"/>
                      <w:rPr>
                        <w:b/>
                        <w:sz w:val="28"/>
                      </w:rPr>
                    </w:pPr>
                    <w:r>
                      <w:rPr>
                        <w:b/>
                        <w:sz w:val="28"/>
                      </w:rPr>
                      <w:t>DESIGN</w:t>
                    </w:r>
                    <w:r>
                      <w:rPr>
                        <w:b/>
                        <w:spacing w:val="-8"/>
                        <w:sz w:val="28"/>
                      </w:rPr>
                      <w:t xml:space="preserve"> </w:t>
                    </w:r>
                    <w:r>
                      <w:rPr>
                        <w:b/>
                        <w:sz w:val="28"/>
                      </w:rPr>
                      <w:t>AND</w:t>
                    </w:r>
                    <w:r>
                      <w:rPr>
                        <w:b/>
                        <w:spacing w:val="-7"/>
                        <w:sz w:val="28"/>
                      </w:rPr>
                      <w:t xml:space="preserve"> </w:t>
                    </w:r>
                    <w:r>
                      <w:rPr>
                        <w:b/>
                        <w:sz w:val="28"/>
                      </w:rPr>
                      <w:t>CONSTRUCTION</w:t>
                    </w:r>
                    <w:r>
                      <w:rPr>
                        <w:b/>
                        <w:spacing w:val="-7"/>
                        <w:sz w:val="28"/>
                      </w:rPr>
                      <w:t xml:space="preserve"> </w:t>
                    </w:r>
                    <w:r>
                      <w:rPr>
                        <w:b/>
                        <w:spacing w:val="-2"/>
                        <w:sz w:val="28"/>
                      </w:rPr>
                      <w:t>STANDARDS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91B5" w14:textId="77777777" w:rsidR="000B249F" w:rsidRDefault="000B249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E7D36EE" wp14:editId="44B106A7">
              <wp:simplePos x="0" y="0"/>
              <wp:positionH relativeFrom="page">
                <wp:posOffset>4314825</wp:posOffset>
              </wp:positionH>
              <wp:positionV relativeFrom="page">
                <wp:posOffset>552450</wp:posOffset>
              </wp:positionV>
              <wp:extent cx="3143885" cy="384810"/>
              <wp:effectExtent l="0" t="0" r="18415" b="15240"/>
              <wp:wrapNone/>
              <wp:docPr id="2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669D5" w14:textId="77777777" w:rsidR="000B249F" w:rsidRDefault="000B249F">
                          <w:pPr>
                            <w:spacing w:line="306" w:lineRule="exact"/>
                            <w:ind w:left="20"/>
                            <w:rPr>
                              <w:b/>
                              <w:sz w:val="28"/>
                            </w:rPr>
                          </w:pPr>
                          <w:r>
                            <w:rPr>
                              <w:b/>
                              <w:sz w:val="28"/>
                            </w:rPr>
                            <w:t>DESIGN</w:t>
                          </w:r>
                          <w:r>
                            <w:rPr>
                              <w:b/>
                              <w:spacing w:val="-8"/>
                              <w:sz w:val="28"/>
                            </w:rPr>
                            <w:t xml:space="preserve"> </w:t>
                          </w:r>
                          <w:r>
                            <w:rPr>
                              <w:b/>
                              <w:sz w:val="28"/>
                            </w:rPr>
                            <w:t>AND</w:t>
                          </w:r>
                          <w:r>
                            <w:rPr>
                              <w:b/>
                              <w:spacing w:val="-7"/>
                              <w:sz w:val="28"/>
                            </w:rPr>
                            <w:t xml:space="preserve"> </w:t>
                          </w:r>
                          <w:r>
                            <w:rPr>
                              <w:b/>
                              <w:sz w:val="28"/>
                            </w:rPr>
                            <w:t>CONSTRUCTION</w:t>
                          </w:r>
                          <w:r>
                            <w:rPr>
                              <w:b/>
                              <w:spacing w:val="-7"/>
                              <w:sz w:val="28"/>
                            </w:rPr>
                            <w:t xml:space="preserve"> </w:t>
                          </w:r>
                          <w:r>
                            <w:rPr>
                              <w:b/>
                              <w:spacing w:val="-2"/>
                              <w:sz w:val="28"/>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D36EE" id="_x0000_t202" coordsize="21600,21600" o:spt="202" path="m,l,21600r21600,l21600,xe">
              <v:stroke joinstyle="miter"/>
              <v:path gradientshapeok="t" o:connecttype="rect"/>
            </v:shapetype>
            <v:shape id="_x0000_s1030" type="#_x0000_t202" style="position:absolute;margin-left:339.75pt;margin-top:43.5pt;width:247.55pt;height:3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" filled="f" stroked="f">
              <v:textbox inset="0,0,0,0">
                <w:txbxContent>
                  <w:p w14:paraId="3A4669D5" w14:textId="77777777" w:rsidR="000B249F" w:rsidRDefault="000B249F">
                    <w:pPr>
                      <w:spacing w:line="306" w:lineRule="exact"/>
                      <w:ind w:left="20"/>
                      <w:rPr>
                        <w:b/>
                        <w:sz w:val="28"/>
                      </w:rPr>
                    </w:pPr>
                    <w:r>
                      <w:rPr>
                        <w:b/>
                        <w:sz w:val="28"/>
                      </w:rPr>
                      <w:t>DESIGN</w:t>
                    </w:r>
                    <w:r>
                      <w:rPr>
                        <w:b/>
                        <w:spacing w:val="-8"/>
                        <w:sz w:val="28"/>
                      </w:rPr>
                      <w:t xml:space="preserve"> </w:t>
                    </w:r>
                    <w:r>
                      <w:rPr>
                        <w:b/>
                        <w:sz w:val="28"/>
                      </w:rPr>
                      <w:t>AND</w:t>
                    </w:r>
                    <w:r>
                      <w:rPr>
                        <w:b/>
                        <w:spacing w:val="-7"/>
                        <w:sz w:val="28"/>
                      </w:rPr>
                      <w:t xml:space="preserve"> </w:t>
                    </w:r>
                    <w:r>
                      <w:rPr>
                        <w:b/>
                        <w:sz w:val="28"/>
                      </w:rPr>
                      <w:t>CONSTRUCTION</w:t>
                    </w:r>
                    <w:r>
                      <w:rPr>
                        <w:b/>
                        <w:spacing w:val="-7"/>
                        <w:sz w:val="28"/>
                      </w:rPr>
                      <w:t xml:space="preserve"> </w:t>
                    </w:r>
                    <w:r>
                      <w:rPr>
                        <w:b/>
                        <w:spacing w:val="-2"/>
                        <w:sz w:val="28"/>
                      </w:rPr>
                      <w:t>STANDARDS</w:t>
                    </w:r>
                  </w:p>
                </w:txbxContent>
              </v:textbox>
              <w10:wrap anchorx="page" anchory="page"/>
            </v:shape>
          </w:pict>
        </mc:Fallback>
      </mc:AlternateContent>
    </w:r>
    <w:r>
      <w:rPr>
        <w:noProof/>
      </w:rPr>
      <w:drawing>
        <wp:anchor distT="0" distB="0" distL="0" distR="0" simplePos="0" relativeHeight="251660288" behindDoc="1" locked="0" layoutInCell="1" allowOverlap="1" wp14:anchorId="5659055D" wp14:editId="302FB2AD">
          <wp:simplePos x="0" y="0"/>
          <wp:positionH relativeFrom="page">
            <wp:posOffset>911225</wp:posOffset>
          </wp:positionH>
          <wp:positionV relativeFrom="page">
            <wp:posOffset>551180</wp:posOffset>
          </wp:positionV>
          <wp:extent cx="1753870" cy="582295"/>
          <wp:effectExtent l="0" t="0" r="0" b="0"/>
          <wp:wrapNone/>
          <wp:docPr id="5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753870" cy="5822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5088" w14:textId="77777777" w:rsidR="000B249F" w:rsidRDefault="000B249F">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30E67449" wp14:editId="1407DB68">
              <wp:simplePos x="0" y="0"/>
              <wp:positionH relativeFrom="page">
                <wp:posOffset>4314825</wp:posOffset>
              </wp:positionH>
              <wp:positionV relativeFrom="page">
                <wp:posOffset>552450</wp:posOffset>
              </wp:positionV>
              <wp:extent cx="3143885" cy="384810"/>
              <wp:effectExtent l="0" t="0" r="18415" b="15240"/>
              <wp:wrapNone/>
              <wp:docPr id="18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F5614" w14:textId="77777777" w:rsidR="000B249F" w:rsidRDefault="000B249F">
                          <w:pPr>
                            <w:spacing w:line="306" w:lineRule="exact"/>
                            <w:ind w:left="20"/>
                            <w:rPr>
                              <w:b/>
                              <w:sz w:val="28"/>
                            </w:rPr>
                          </w:pPr>
                          <w:r>
                            <w:rPr>
                              <w:b/>
                              <w:sz w:val="28"/>
                            </w:rPr>
                            <w:t>DESIGN</w:t>
                          </w:r>
                          <w:r>
                            <w:rPr>
                              <w:b/>
                              <w:spacing w:val="-8"/>
                              <w:sz w:val="28"/>
                            </w:rPr>
                            <w:t xml:space="preserve"> </w:t>
                          </w:r>
                          <w:r>
                            <w:rPr>
                              <w:b/>
                              <w:sz w:val="28"/>
                            </w:rPr>
                            <w:t>AND</w:t>
                          </w:r>
                          <w:r>
                            <w:rPr>
                              <w:b/>
                              <w:spacing w:val="-7"/>
                              <w:sz w:val="28"/>
                            </w:rPr>
                            <w:t xml:space="preserve"> </w:t>
                          </w:r>
                          <w:r>
                            <w:rPr>
                              <w:b/>
                              <w:sz w:val="28"/>
                            </w:rPr>
                            <w:t>CONSTRUCTION</w:t>
                          </w:r>
                          <w:r>
                            <w:rPr>
                              <w:b/>
                              <w:spacing w:val="-7"/>
                              <w:sz w:val="28"/>
                            </w:rPr>
                            <w:t xml:space="preserve"> </w:t>
                          </w:r>
                          <w:r>
                            <w:rPr>
                              <w:b/>
                              <w:spacing w:val="-2"/>
                              <w:sz w:val="28"/>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67449" id="_x0000_t202" coordsize="21600,21600" o:spt="202" path="m,l,21600r21600,l21600,xe">
              <v:stroke joinstyle="miter"/>
              <v:path gradientshapeok="t" o:connecttype="rect"/>
            </v:shapetype>
            <v:shape id="_x0000_s1031" type="#_x0000_t202" style="position:absolute;margin-left:339.75pt;margin-top:43.5pt;width:247.55pt;height:3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" filled="f" stroked="f">
              <v:textbox inset="0,0,0,0">
                <w:txbxContent>
                  <w:p w14:paraId="338F5614" w14:textId="77777777" w:rsidR="000B249F" w:rsidRDefault="000B249F">
                    <w:pPr>
                      <w:spacing w:line="306" w:lineRule="exact"/>
                      <w:ind w:left="20"/>
                      <w:rPr>
                        <w:b/>
                        <w:sz w:val="28"/>
                      </w:rPr>
                    </w:pPr>
                    <w:r>
                      <w:rPr>
                        <w:b/>
                        <w:sz w:val="28"/>
                      </w:rPr>
                      <w:t>DESIGN</w:t>
                    </w:r>
                    <w:r>
                      <w:rPr>
                        <w:b/>
                        <w:spacing w:val="-8"/>
                        <w:sz w:val="28"/>
                      </w:rPr>
                      <w:t xml:space="preserve"> </w:t>
                    </w:r>
                    <w:r>
                      <w:rPr>
                        <w:b/>
                        <w:sz w:val="28"/>
                      </w:rPr>
                      <w:t>AND</w:t>
                    </w:r>
                    <w:r>
                      <w:rPr>
                        <w:b/>
                        <w:spacing w:val="-7"/>
                        <w:sz w:val="28"/>
                      </w:rPr>
                      <w:t xml:space="preserve"> </w:t>
                    </w:r>
                    <w:r>
                      <w:rPr>
                        <w:b/>
                        <w:sz w:val="28"/>
                      </w:rPr>
                      <w:t>CONSTRUCTION</w:t>
                    </w:r>
                    <w:r>
                      <w:rPr>
                        <w:b/>
                        <w:spacing w:val="-7"/>
                        <w:sz w:val="28"/>
                      </w:rPr>
                      <w:t xml:space="preserve"> </w:t>
                    </w:r>
                    <w:r>
                      <w:rPr>
                        <w:b/>
                        <w:spacing w:val="-2"/>
                        <w:sz w:val="28"/>
                      </w:rPr>
                      <w:t>STANDARDS</w:t>
                    </w:r>
                  </w:p>
                </w:txbxContent>
              </v:textbox>
              <w10:wrap anchorx="page" anchory="page"/>
            </v:shape>
          </w:pict>
        </mc:Fallback>
      </mc:AlternateContent>
    </w:r>
    <w:r>
      <w:rPr>
        <w:noProof/>
      </w:rPr>
      <w:drawing>
        <wp:anchor distT="0" distB="0" distL="0" distR="0" simplePos="0" relativeHeight="251670528" behindDoc="1" locked="0" layoutInCell="1" allowOverlap="1" wp14:anchorId="0C78D1D1" wp14:editId="1215F8C6">
          <wp:simplePos x="0" y="0"/>
          <wp:positionH relativeFrom="page">
            <wp:posOffset>911225</wp:posOffset>
          </wp:positionH>
          <wp:positionV relativeFrom="page">
            <wp:posOffset>551180</wp:posOffset>
          </wp:positionV>
          <wp:extent cx="1753870" cy="582295"/>
          <wp:effectExtent l="0" t="0" r="0" b="0"/>
          <wp:wrapNone/>
          <wp:docPr id="18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753870" cy="58229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A7D9" w14:textId="77777777" w:rsidR="000B249F" w:rsidRDefault="000B249F">
    <w:pPr>
      <w:pStyle w:val="BodyText"/>
      <w:spacing w:line="14" w:lineRule="auto"/>
      <w:rPr>
        <w:sz w:val="20"/>
      </w:rPr>
    </w:pPr>
    <w:r>
      <w:rPr>
        <w:noProof/>
      </w:rPr>
      <w:drawing>
        <wp:anchor distT="0" distB="0" distL="0" distR="0" simplePos="0" relativeHeight="251662336" behindDoc="1" locked="0" layoutInCell="1" allowOverlap="1" wp14:anchorId="6FF58018" wp14:editId="38401374">
          <wp:simplePos x="0" y="0"/>
          <wp:positionH relativeFrom="page">
            <wp:posOffset>911225</wp:posOffset>
          </wp:positionH>
          <wp:positionV relativeFrom="page">
            <wp:posOffset>551180</wp:posOffset>
          </wp:positionV>
          <wp:extent cx="1753870" cy="582295"/>
          <wp:effectExtent l="0" t="0" r="0" b="0"/>
          <wp:wrapNone/>
          <wp:docPr id="6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jpeg"/>
                  <pic:cNvPicPr/>
                </pic:nvPicPr>
                <pic:blipFill>
                  <a:blip r:embed="rId1" cstate="print"/>
                  <a:stretch>
                    <a:fillRect/>
                  </a:stretch>
                </pic:blipFill>
                <pic:spPr>
                  <a:xfrm>
                    <a:off x="0" y="0"/>
                    <a:ext cx="1753870" cy="582295"/>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0D371100" wp14:editId="1493E7E6">
              <wp:simplePos x="0" y="0"/>
              <wp:positionH relativeFrom="page">
                <wp:posOffset>3728085</wp:posOffset>
              </wp:positionH>
              <wp:positionV relativeFrom="page">
                <wp:posOffset>1242060</wp:posOffset>
              </wp:positionV>
              <wp:extent cx="3143885" cy="203835"/>
              <wp:effectExtent l="0" t="0" r="0" b="0"/>
              <wp:wrapNone/>
              <wp:docPr id="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C41BC" w14:textId="77777777" w:rsidR="000B249F" w:rsidRDefault="000B249F">
                          <w:pPr>
                            <w:spacing w:line="306" w:lineRule="exact"/>
                            <w:ind w:left="20"/>
                            <w:rPr>
                              <w:b/>
                              <w:sz w:val="28"/>
                            </w:rPr>
                          </w:pPr>
                          <w:r>
                            <w:rPr>
                              <w:b/>
                              <w:sz w:val="28"/>
                            </w:rPr>
                            <w:t>DESIGN</w:t>
                          </w:r>
                          <w:r>
                            <w:rPr>
                              <w:b/>
                              <w:spacing w:val="-8"/>
                              <w:sz w:val="28"/>
                            </w:rPr>
                            <w:t xml:space="preserve"> </w:t>
                          </w:r>
                          <w:r>
                            <w:rPr>
                              <w:b/>
                              <w:sz w:val="28"/>
                            </w:rPr>
                            <w:t>AND</w:t>
                          </w:r>
                          <w:r>
                            <w:rPr>
                              <w:b/>
                              <w:spacing w:val="-7"/>
                              <w:sz w:val="28"/>
                            </w:rPr>
                            <w:t xml:space="preserve"> </w:t>
                          </w:r>
                          <w:r>
                            <w:rPr>
                              <w:b/>
                              <w:sz w:val="28"/>
                            </w:rPr>
                            <w:t>CONSTRUCTION</w:t>
                          </w:r>
                          <w:r>
                            <w:rPr>
                              <w:b/>
                              <w:spacing w:val="-7"/>
                              <w:sz w:val="28"/>
                            </w:rPr>
                            <w:t xml:space="preserve"> </w:t>
                          </w:r>
                          <w:r>
                            <w:rPr>
                              <w:b/>
                              <w:spacing w:val="-2"/>
                              <w:sz w:val="28"/>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71100" id="_x0000_t202" coordsize="21600,21600" o:spt="202" path="m,l,21600r21600,l21600,xe">
              <v:stroke joinstyle="miter"/>
              <v:path gradientshapeok="t" o:connecttype="rect"/>
            </v:shapetype>
            <v:shape id="docshape12" o:spid="_x0000_s1032" type="#_x0000_t202" style="position:absolute;margin-left:293.55pt;margin-top:97.8pt;width:247.55pt;height:1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" filled="f" stroked="f">
              <v:textbox inset="0,0,0,0">
                <w:txbxContent>
                  <w:p w14:paraId="3E7C41BC" w14:textId="77777777" w:rsidR="000B249F" w:rsidRDefault="000B249F">
                    <w:pPr>
                      <w:spacing w:line="306" w:lineRule="exact"/>
                      <w:ind w:left="20"/>
                      <w:rPr>
                        <w:b/>
                        <w:sz w:val="28"/>
                      </w:rPr>
                    </w:pPr>
                    <w:r>
                      <w:rPr>
                        <w:b/>
                        <w:sz w:val="28"/>
                      </w:rPr>
                      <w:t>DESIGN</w:t>
                    </w:r>
                    <w:r>
                      <w:rPr>
                        <w:b/>
                        <w:spacing w:val="-8"/>
                        <w:sz w:val="28"/>
                      </w:rPr>
                      <w:t xml:space="preserve"> </w:t>
                    </w:r>
                    <w:r>
                      <w:rPr>
                        <w:b/>
                        <w:sz w:val="28"/>
                      </w:rPr>
                      <w:t>AND</w:t>
                    </w:r>
                    <w:r>
                      <w:rPr>
                        <w:b/>
                        <w:spacing w:val="-7"/>
                        <w:sz w:val="28"/>
                      </w:rPr>
                      <w:t xml:space="preserve"> </w:t>
                    </w:r>
                    <w:r>
                      <w:rPr>
                        <w:b/>
                        <w:sz w:val="28"/>
                      </w:rPr>
                      <w:t>CONSTRUCTION</w:t>
                    </w:r>
                    <w:r>
                      <w:rPr>
                        <w:b/>
                        <w:spacing w:val="-7"/>
                        <w:sz w:val="28"/>
                      </w:rPr>
                      <w:t xml:space="preserve"> </w:t>
                    </w:r>
                    <w:r>
                      <w:rPr>
                        <w:b/>
                        <w:spacing w:val="-2"/>
                        <w:sz w:val="28"/>
                      </w:rPr>
                      <w:t>STANDARDS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7B8E" w14:textId="77777777" w:rsidR="000B249F" w:rsidRDefault="000B249F">
    <w:pPr>
      <w:pStyle w:val="BodyText"/>
      <w:spacing w:line="14" w:lineRule="auto"/>
      <w:rPr>
        <w:sz w:val="20"/>
      </w:rPr>
    </w:pPr>
    <w:r>
      <w:rPr>
        <w:noProof/>
      </w:rPr>
      <w:drawing>
        <wp:anchor distT="0" distB="0" distL="0" distR="0" simplePos="0" relativeHeight="251666432" behindDoc="1" locked="0" layoutInCell="1" allowOverlap="1" wp14:anchorId="0F943DB1" wp14:editId="450F6373">
          <wp:simplePos x="0" y="0"/>
          <wp:positionH relativeFrom="page">
            <wp:posOffset>1940560</wp:posOffset>
          </wp:positionH>
          <wp:positionV relativeFrom="page">
            <wp:posOffset>236220</wp:posOffset>
          </wp:positionV>
          <wp:extent cx="1753869" cy="582295"/>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jpeg"/>
                  <pic:cNvPicPr/>
                </pic:nvPicPr>
                <pic:blipFill>
                  <a:blip r:embed="rId1" cstate="print"/>
                  <a:stretch>
                    <a:fillRect/>
                  </a:stretch>
                </pic:blipFill>
                <pic:spPr>
                  <a:xfrm>
                    <a:off x="0" y="0"/>
                    <a:ext cx="1753869" cy="58229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B92D" w14:textId="77777777" w:rsidR="000B249F" w:rsidRDefault="000B249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0D2"/>
    <w:multiLevelType w:val="hybridMultilevel"/>
    <w:tmpl w:val="D884C4DE"/>
    <w:lvl w:ilvl="0" w:tplc="44F00BC2">
      <w:start w:val="1"/>
      <w:numFmt w:val="decimal"/>
      <w:lvlText w:val="%1."/>
      <w:lvlJc w:val="left"/>
      <w:pPr>
        <w:ind w:left="1220" w:hanging="720"/>
      </w:pPr>
      <w:rPr>
        <w:rFonts w:ascii="Calibri" w:eastAsia="Calibri" w:hAnsi="Calibri" w:cs="Calibri" w:hint="default"/>
        <w:b/>
        <w:bCs/>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E0DA2"/>
    <w:multiLevelType w:val="hybridMultilevel"/>
    <w:tmpl w:val="42AC53EE"/>
    <w:lvl w:ilvl="0" w:tplc="1A80096C">
      <w:start w:val="1"/>
      <w:numFmt w:val="upperLetter"/>
      <w:lvlText w:val="%1."/>
      <w:lvlJc w:val="left"/>
      <w:pPr>
        <w:ind w:left="720" w:hanging="360"/>
      </w:pPr>
      <w:rPr>
        <w:rFonts w:ascii="Calibri" w:eastAsia="Calibri" w:hAnsi="Calibri" w:cs="Calibri" w:hint="default"/>
        <w:b/>
        <w:bCs/>
        <w:i w:val="0"/>
        <w:iCs w:val="0"/>
        <w:w w:val="98"/>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3D51"/>
    <w:multiLevelType w:val="hybridMultilevel"/>
    <w:tmpl w:val="0BB2176E"/>
    <w:lvl w:ilvl="0" w:tplc="536A5FB4">
      <w:numFmt w:val="bullet"/>
      <w:lvlText w:val="*"/>
      <w:lvlJc w:val="left"/>
      <w:pPr>
        <w:ind w:left="3103" w:hanging="105"/>
      </w:pPr>
      <w:rPr>
        <w:rFonts w:ascii="Arial" w:eastAsia="Arial" w:hAnsi="Arial" w:cs="Arial" w:hint="default"/>
        <w:b w:val="0"/>
        <w:bCs w:val="0"/>
        <w:i w:val="0"/>
        <w:iCs w:val="0"/>
        <w:w w:val="100"/>
        <w:sz w:val="16"/>
        <w:szCs w:val="16"/>
        <w:lang w:val="en-US" w:eastAsia="en-US" w:bidi="ar-SA"/>
      </w:rPr>
    </w:lvl>
    <w:lvl w:ilvl="1" w:tplc="0CDEE566">
      <w:numFmt w:val="bullet"/>
      <w:lvlText w:val="•"/>
      <w:lvlJc w:val="left"/>
      <w:pPr>
        <w:ind w:left="4409" w:hanging="105"/>
      </w:pPr>
      <w:rPr>
        <w:rFonts w:hint="default"/>
        <w:lang w:val="en-US" w:eastAsia="en-US" w:bidi="ar-SA"/>
      </w:rPr>
    </w:lvl>
    <w:lvl w:ilvl="2" w:tplc="2A7ADCCC">
      <w:numFmt w:val="bullet"/>
      <w:lvlText w:val="•"/>
      <w:lvlJc w:val="left"/>
      <w:pPr>
        <w:ind w:left="5718" w:hanging="105"/>
      </w:pPr>
      <w:rPr>
        <w:rFonts w:hint="default"/>
        <w:lang w:val="en-US" w:eastAsia="en-US" w:bidi="ar-SA"/>
      </w:rPr>
    </w:lvl>
    <w:lvl w:ilvl="3" w:tplc="22BE475E">
      <w:numFmt w:val="bullet"/>
      <w:lvlText w:val="•"/>
      <w:lvlJc w:val="left"/>
      <w:pPr>
        <w:ind w:left="7027" w:hanging="105"/>
      </w:pPr>
      <w:rPr>
        <w:rFonts w:hint="default"/>
        <w:lang w:val="en-US" w:eastAsia="en-US" w:bidi="ar-SA"/>
      </w:rPr>
    </w:lvl>
    <w:lvl w:ilvl="4" w:tplc="60A059AE">
      <w:numFmt w:val="bullet"/>
      <w:lvlText w:val="•"/>
      <w:lvlJc w:val="left"/>
      <w:pPr>
        <w:ind w:left="8336" w:hanging="105"/>
      </w:pPr>
      <w:rPr>
        <w:rFonts w:hint="default"/>
        <w:lang w:val="en-US" w:eastAsia="en-US" w:bidi="ar-SA"/>
      </w:rPr>
    </w:lvl>
    <w:lvl w:ilvl="5" w:tplc="EDE4014E">
      <w:numFmt w:val="bullet"/>
      <w:lvlText w:val="•"/>
      <w:lvlJc w:val="left"/>
      <w:pPr>
        <w:ind w:left="9645" w:hanging="105"/>
      </w:pPr>
      <w:rPr>
        <w:rFonts w:hint="default"/>
        <w:lang w:val="en-US" w:eastAsia="en-US" w:bidi="ar-SA"/>
      </w:rPr>
    </w:lvl>
    <w:lvl w:ilvl="6" w:tplc="8CA2C5DC">
      <w:numFmt w:val="bullet"/>
      <w:lvlText w:val="•"/>
      <w:lvlJc w:val="left"/>
      <w:pPr>
        <w:ind w:left="10954" w:hanging="105"/>
      </w:pPr>
      <w:rPr>
        <w:rFonts w:hint="default"/>
        <w:lang w:val="en-US" w:eastAsia="en-US" w:bidi="ar-SA"/>
      </w:rPr>
    </w:lvl>
    <w:lvl w:ilvl="7" w:tplc="23BC4AAE">
      <w:numFmt w:val="bullet"/>
      <w:lvlText w:val="•"/>
      <w:lvlJc w:val="left"/>
      <w:pPr>
        <w:ind w:left="12264" w:hanging="105"/>
      </w:pPr>
      <w:rPr>
        <w:rFonts w:hint="default"/>
        <w:lang w:val="en-US" w:eastAsia="en-US" w:bidi="ar-SA"/>
      </w:rPr>
    </w:lvl>
    <w:lvl w:ilvl="8" w:tplc="44226082">
      <w:numFmt w:val="bullet"/>
      <w:lvlText w:val="•"/>
      <w:lvlJc w:val="left"/>
      <w:pPr>
        <w:ind w:left="13573" w:hanging="105"/>
      </w:pPr>
      <w:rPr>
        <w:rFonts w:hint="default"/>
        <w:lang w:val="en-US" w:eastAsia="en-US" w:bidi="ar-SA"/>
      </w:rPr>
    </w:lvl>
  </w:abstractNum>
  <w:abstractNum w:abstractNumId="3" w15:restartNumberingAfterBreak="0">
    <w:nsid w:val="0B6E2D1A"/>
    <w:multiLevelType w:val="hybridMultilevel"/>
    <w:tmpl w:val="17B6DFF2"/>
    <w:lvl w:ilvl="0" w:tplc="D41266D2">
      <w:numFmt w:val="bullet"/>
      <w:lvlText w:val=""/>
      <w:lvlJc w:val="left"/>
      <w:pPr>
        <w:ind w:left="865" w:hanging="363"/>
      </w:pPr>
      <w:rPr>
        <w:rFonts w:ascii="Symbol" w:eastAsia="Symbol" w:hAnsi="Symbol" w:cs="Symbol" w:hint="default"/>
        <w:b w:val="0"/>
        <w:bCs w:val="0"/>
        <w:i w:val="0"/>
        <w:iCs w:val="0"/>
        <w:w w:val="98"/>
        <w:sz w:val="22"/>
        <w:szCs w:val="22"/>
        <w:lang w:val="en-US" w:eastAsia="en-US" w:bidi="ar-SA"/>
      </w:rPr>
    </w:lvl>
    <w:lvl w:ilvl="1" w:tplc="10B082DE">
      <w:numFmt w:val="bullet"/>
      <w:lvlText w:val="•"/>
      <w:lvlJc w:val="left"/>
      <w:pPr>
        <w:ind w:left="1786" w:hanging="363"/>
      </w:pPr>
      <w:rPr>
        <w:rFonts w:hint="default"/>
        <w:lang w:val="en-US" w:eastAsia="en-US" w:bidi="ar-SA"/>
      </w:rPr>
    </w:lvl>
    <w:lvl w:ilvl="2" w:tplc="E2C4F4B8">
      <w:numFmt w:val="bullet"/>
      <w:lvlText w:val="•"/>
      <w:lvlJc w:val="left"/>
      <w:pPr>
        <w:ind w:left="2712" w:hanging="363"/>
      </w:pPr>
      <w:rPr>
        <w:rFonts w:hint="default"/>
        <w:lang w:val="en-US" w:eastAsia="en-US" w:bidi="ar-SA"/>
      </w:rPr>
    </w:lvl>
    <w:lvl w:ilvl="3" w:tplc="F81834A6">
      <w:numFmt w:val="bullet"/>
      <w:lvlText w:val="•"/>
      <w:lvlJc w:val="left"/>
      <w:pPr>
        <w:ind w:left="3638" w:hanging="363"/>
      </w:pPr>
      <w:rPr>
        <w:rFonts w:hint="default"/>
        <w:lang w:val="en-US" w:eastAsia="en-US" w:bidi="ar-SA"/>
      </w:rPr>
    </w:lvl>
    <w:lvl w:ilvl="4" w:tplc="2D047DA6">
      <w:numFmt w:val="bullet"/>
      <w:lvlText w:val="•"/>
      <w:lvlJc w:val="left"/>
      <w:pPr>
        <w:ind w:left="4564" w:hanging="363"/>
      </w:pPr>
      <w:rPr>
        <w:rFonts w:hint="default"/>
        <w:lang w:val="en-US" w:eastAsia="en-US" w:bidi="ar-SA"/>
      </w:rPr>
    </w:lvl>
    <w:lvl w:ilvl="5" w:tplc="DB887CC4">
      <w:numFmt w:val="bullet"/>
      <w:lvlText w:val="•"/>
      <w:lvlJc w:val="left"/>
      <w:pPr>
        <w:ind w:left="5490" w:hanging="363"/>
      </w:pPr>
      <w:rPr>
        <w:rFonts w:hint="default"/>
        <w:lang w:val="en-US" w:eastAsia="en-US" w:bidi="ar-SA"/>
      </w:rPr>
    </w:lvl>
    <w:lvl w:ilvl="6" w:tplc="ECEA5566">
      <w:numFmt w:val="bullet"/>
      <w:lvlText w:val="•"/>
      <w:lvlJc w:val="left"/>
      <w:pPr>
        <w:ind w:left="6416" w:hanging="363"/>
      </w:pPr>
      <w:rPr>
        <w:rFonts w:hint="default"/>
        <w:lang w:val="en-US" w:eastAsia="en-US" w:bidi="ar-SA"/>
      </w:rPr>
    </w:lvl>
    <w:lvl w:ilvl="7" w:tplc="8C925938">
      <w:numFmt w:val="bullet"/>
      <w:lvlText w:val="•"/>
      <w:lvlJc w:val="left"/>
      <w:pPr>
        <w:ind w:left="7342" w:hanging="363"/>
      </w:pPr>
      <w:rPr>
        <w:rFonts w:hint="default"/>
        <w:lang w:val="en-US" w:eastAsia="en-US" w:bidi="ar-SA"/>
      </w:rPr>
    </w:lvl>
    <w:lvl w:ilvl="8" w:tplc="185867F2">
      <w:numFmt w:val="bullet"/>
      <w:lvlText w:val="•"/>
      <w:lvlJc w:val="left"/>
      <w:pPr>
        <w:ind w:left="8268" w:hanging="363"/>
      </w:pPr>
      <w:rPr>
        <w:rFonts w:hint="default"/>
        <w:lang w:val="en-US" w:eastAsia="en-US" w:bidi="ar-SA"/>
      </w:rPr>
    </w:lvl>
  </w:abstractNum>
  <w:abstractNum w:abstractNumId="4" w15:restartNumberingAfterBreak="0">
    <w:nsid w:val="0E690C8A"/>
    <w:multiLevelType w:val="hybridMultilevel"/>
    <w:tmpl w:val="80A6E386"/>
    <w:lvl w:ilvl="0" w:tplc="248ED234">
      <w:start w:val="1"/>
      <w:numFmt w:val="upperLetter"/>
      <w:lvlText w:val="%1."/>
      <w:lvlJc w:val="left"/>
      <w:pPr>
        <w:ind w:left="1165" w:hanging="444"/>
      </w:pPr>
      <w:rPr>
        <w:rFonts w:ascii="Calibri" w:eastAsia="Calibri" w:hAnsi="Calibri" w:cs="Calibri" w:hint="default"/>
        <w:b w:val="0"/>
        <w:bCs w:val="0"/>
        <w:i w:val="0"/>
        <w:iCs w:val="0"/>
        <w:w w:val="98"/>
        <w:sz w:val="24"/>
        <w:szCs w:val="24"/>
        <w:lang w:val="en-US" w:eastAsia="en-US" w:bidi="ar-SA"/>
      </w:rPr>
    </w:lvl>
    <w:lvl w:ilvl="1" w:tplc="D35C2EC2">
      <w:numFmt w:val="bullet"/>
      <w:lvlText w:val="•"/>
      <w:lvlJc w:val="left"/>
      <w:pPr>
        <w:ind w:left="2056" w:hanging="444"/>
      </w:pPr>
      <w:rPr>
        <w:rFonts w:hint="default"/>
        <w:lang w:val="en-US" w:eastAsia="en-US" w:bidi="ar-SA"/>
      </w:rPr>
    </w:lvl>
    <w:lvl w:ilvl="2" w:tplc="1F2E6EEE">
      <w:numFmt w:val="bullet"/>
      <w:lvlText w:val="•"/>
      <w:lvlJc w:val="left"/>
      <w:pPr>
        <w:ind w:left="2952" w:hanging="444"/>
      </w:pPr>
      <w:rPr>
        <w:rFonts w:hint="default"/>
        <w:lang w:val="en-US" w:eastAsia="en-US" w:bidi="ar-SA"/>
      </w:rPr>
    </w:lvl>
    <w:lvl w:ilvl="3" w:tplc="FEC8C57C">
      <w:numFmt w:val="bullet"/>
      <w:lvlText w:val="•"/>
      <w:lvlJc w:val="left"/>
      <w:pPr>
        <w:ind w:left="3848" w:hanging="444"/>
      </w:pPr>
      <w:rPr>
        <w:rFonts w:hint="default"/>
        <w:lang w:val="en-US" w:eastAsia="en-US" w:bidi="ar-SA"/>
      </w:rPr>
    </w:lvl>
    <w:lvl w:ilvl="4" w:tplc="A8B47EF0">
      <w:numFmt w:val="bullet"/>
      <w:lvlText w:val="•"/>
      <w:lvlJc w:val="left"/>
      <w:pPr>
        <w:ind w:left="4744" w:hanging="444"/>
      </w:pPr>
      <w:rPr>
        <w:rFonts w:hint="default"/>
        <w:lang w:val="en-US" w:eastAsia="en-US" w:bidi="ar-SA"/>
      </w:rPr>
    </w:lvl>
    <w:lvl w:ilvl="5" w:tplc="51745CE0">
      <w:numFmt w:val="bullet"/>
      <w:lvlText w:val="•"/>
      <w:lvlJc w:val="left"/>
      <w:pPr>
        <w:ind w:left="5640" w:hanging="444"/>
      </w:pPr>
      <w:rPr>
        <w:rFonts w:hint="default"/>
        <w:lang w:val="en-US" w:eastAsia="en-US" w:bidi="ar-SA"/>
      </w:rPr>
    </w:lvl>
    <w:lvl w:ilvl="6" w:tplc="91107A40">
      <w:numFmt w:val="bullet"/>
      <w:lvlText w:val="•"/>
      <w:lvlJc w:val="left"/>
      <w:pPr>
        <w:ind w:left="6536" w:hanging="444"/>
      </w:pPr>
      <w:rPr>
        <w:rFonts w:hint="default"/>
        <w:lang w:val="en-US" w:eastAsia="en-US" w:bidi="ar-SA"/>
      </w:rPr>
    </w:lvl>
    <w:lvl w:ilvl="7" w:tplc="49F0CEA0">
      <w:numFmt w:val="bullet"/>
      <w:lvlText w:val="•"/>
      <w:lvlJc w:val="left"/>
      <w:pPr>
        <w:ind w:left="7432" w:hanging="444"/>
      </w:pPr>
      <w:rPr>
        <w:rFonts w:hint="default"/>
        <w:lang w:val="en-US" w:eastAsia="en-US" w:bidi="ar-SA"/>
      </w:rPr>
    </w:lvl>
    <w:lvl w:ilvl="8" w:tplc="58B0C392">
      <w:numFmt w:val="bullet"/>
      <w:lvlText w:val="•"/>
      <w:lvlJc w:val="left"/>
      <w:pPr>
        <w:ind w:left="8328" w:hanging="444"/>
      </w:pPr>
      <w:rPr>
        <w:rFonts w:hint="default"/>
        <w:lang w:val="en-US" w:eastAsia="en-US" w:bidi="ar-SA"/>
      </w:rPr>
    </w:lvl>
  </w:abstractNum>
  <w:abstractNum w:abstractNumId="5" w15:restartNumberingAfterBreak="0">
    <w:nsid w:val="10E27069"/>
    <w:multiLevelType w:val="hybridMultilevel"/>
    <w:tmpl w:val="7766E9EC"/>
    <w:lvl w:ilvl="0" w:tplc="1A80096C">
      <w:start w:val="1"/>
      <w:numFmt w:val="upperLetter"/>
      <w:lvlText w:val="%1."/>
      <w:lvlJc w:val="left"/>
      <w:pPr>
        <w:ind w:left="720" w:hanging="360"/>
      </w:pPr>
      <w:rPr>
        <w:rFonts w:ascii="Calibri" w:eastAsia="Calibri" w:hAnsi="Calibri" w:cs="Calibri" w:hint="default"/>
        <w:b/>
        <w:bCs/>
        <w:i w:val="0"/>
        <w:iCs w:val="0"/>
        <w:w w:val="98"/>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048EE"/>
    <w:multiLevelType w:val="hybridMultilevel"/>
    <w:tmpl w:val="99F60B50"/>
    <w:lvl w:ilvl="0" w:tplc="5D8EAE4C">
      <w:start w:val="1"/>
      <w:numFmt w:val="decimal"/>
      <w:lvlText w:val="%1."/>
      <w:lvlJc w:val="left"/>
      <w:pPr>
        <w:ind w:left="1095" w:hanging="360"/>
      </w:pPr>
      <w:rPr>
        <w:rFonts w:ascii="Calibri" w:eastAsia="Calibri" w:hAnsi="Calibri" w:cs="Calibri" w:hint="default"/>
        <w:b w:val="0"/>
        <w:bCs w:val="0"/>
        <w:i w:val="0"/>
        <w:iCs w:val="0"/>
        <w:w w:val="100"/>
        <w:sz w:val="24"/>
        <w:szCs w:val="24"/>
        <w:lang w:val="en-US" w:eastAsia="en-US" w:bidi="ar-SA"/>
      </w:rPr>
    </w:lvl>
    <w:lvl w:ilvl="1" w:tplc="130868D4">
      <w:start w:val="1"/>
      <w:numFmt w:val="lowerLetter"/>
      <w:lvlText w:val="%2."/>
      <w:lvlJc w:val="left"/>
      <w:pPr>
        <w:ind w:left="1364" w:hanging="360"/>
      </w:pPr>
      <w:rPr>
        <w:rFonts w:ascii="Calibri" w:eastAsia="Calibri" w:hAnsi="Calibri" w:cs="Calibri" w:hint="default"/>
        <w:b w:val="0"/>
        <w:bCs w:val="0"/>
        <w:i w:val="0"/>
        <w:iCs w:val="0"/>
        <w:w w:val="100"/>
        <w:sz w:val="24"/>
        <w:szCs w:val="24"/>
        <w:lang w:val="en-US" w:eastAsia="en-US" w:bidi="ar-SA"/>
      </w:rPr>
    </w:lvl>
    <w:lvl w:ilvl="2" w:tplc="F5320B82">
      <w:numFmt w:val="bullet"/>
      <w:lvlText w:val="•"/>
      <w:lvlJc w:val="left"/>
      <w:pPr>
        <w:ind w:left="2333" w:hanging="360"/>
      </w:pPr>
      <w:rPr>
        <w:rFonts w:hint="default"/>
        <w:lang w:val="en-US" w:eastAsia="en-US" w:bidi="ar-SA"/>
      </w:rPr>
    </w:lvl>
    <w:lvl w:ilvl="3" w:tplc="C6C8A0BC">
      <w:numFmt w:val="bullet"/>
      <w:lvlText w:val="•"/>
      <w:lvlJc w:val="left"/>
      <w:pPr>
        <w:ind w:left="3306" w:hanging="360"/>
      </w:pPr>
      <w:rPr>
        <w:rFonts w:hint="default"/>
        <w:lang w:val="en-US" w:eastAsia="en-US" w:bidi="ar-SA"/>
      </w:rPr>
    </w:lvl>
    <w:lvl w:ilvl="4" w:tplc="D9588B16">
      <w:numFmt w:val="bullet"/>
      <w:lvlText w:val="•"/>
      <w:lvlJc w:val="left"/>
      <w:pPr>
        <w:ind w:left="4280" w:hanging="360"/>
      </w:pPr>
      <w:rPr>
        <w:rFonts w:hint="default"/>
        <w:lang w:val="en-US" w:eastAsia="en-US" w:bidi="ar-SA"/>
      </w:rPr>
    </w:lvl>
    <w:lvl w:ilvl="5" w:tplc="4AD0783E">
      <w:numFmt w:val="bullet"/>
      <w:lvlText w:val="•"/>
      <w:lvlJc w:val="left"/>
      <w:pPr>
        <w:ind w:left="5253" w:hanging="360"/>
      </w:pPr>
      <w:rPr>
        <w:rFonts w:hint="default"/>
        <w:lang w:val="en-US" w:eastAsia="en-US" w:bidi="ar-SA"/>
      </w:rPr>
    </w:lvl>
    <w:lvl w:ilvl="6" w:tplc="86F4D90A">
      <w:numFmt w:val="bullet"/>
      <w:lvlText w:val="•"/>
      <w:lvlJc w:val="left"/>
      <w:pPr>
        <w:ind w:left="6226" w:hanging="360"/>
      </w:pPr>
      <w:rPr>
        <w:rFonts w:hint="default"/>
        <w:lang w:val="en-US" w:eastAsia="en-US" w:bidi="ar-SA"/>
      </w:rPr>
    </w:lvl>
    <w:lvl w:ilvl="7" w:tplc="DF2C31C8">
      <w:numFmt w:val="bullet"/>
      <w:lvlText w:val="•"/>
      <w:lvlJc w:val="left"/>
      <w:pPr>
        <w:ind w:left="7200" w:hanging="360"/>
      </w:pPr>
      <w:rPr>
        <w:rFonts w:hint="default"/>
        <w:lang w:val="en-US" w:eastAsia="en-US" w:bidi="ar-SA"/>
      </w:rPr>
    </w:lvl>
    <w:lvl w:ilvl="8" w:tplc="3F4E1248">
      <w:numFmt w:val="bullet"/>
      <w:lvlText w:val="•"/>
      <w:lvlJc w:val="left"/>
      <w:pPr>
        <w:ind w:left="8173" w:hanging="360"/>
      </w:pPr>
      <w:rPr>
        <w:rFonts w:hint="default"/>
        <w:lang w:val="en-US" w:eastAsia="en-US" w:bidi="ar-SA"/>
      </w:rPr>
    </w:lvl>
  </w:abstractNum>
  <w:abstractNum w:abstractNumId="7" w15:restartNumberingAfterBreak="0">
    <w:nsid w:val="16D8224C"/>
    <w:multiLevelType w:val="hybridMultilevel"/>
    <w:tmpl w:val="F72E38E6"/>
    <w:lvl w:ilvl="0" w:tplc="1B6C6A00">
      <w:start w:val="1"/>
      <w:numFmt w:val="upperRoman"/>
      <w:lvlText w:val="%1."/>
      <w:lvlJc w:val="left"/>
      <w:pPr>
        <w:ind w:left="1220" w:hanging="869"/>
        <w:jc w:val="right"/>
      </w:pPr>
      <w:rPr>
        <w:rFonts w:ascii="Calibri" w:eastAsia="Calibri" w:hAnsi="Calibri" w:cs="Calibri" w:hint="default"/>
        <w:b/>
        <w:bCs/>
        <w:i w:val="0"/>
        <w:iCs w:val="0"/>
        <w:w w:val="98"/>
        <w:sz w:val="28"/>
        <w:szCs w:val="28"/>
        <w:lang w:val="en-US" w:eastAsia="en-US" w:bidi="ar-SA"/>
      </w:rPr>
    </w:lvl>
    <w:lvl w:ilvl="1" w:tplc="1A80096C">
      <w:start w:val="1"/>
      <w:numFmt w:val="upperLetter"/>
      <w:lvlText w:val="%2."/>
      <w:lvlJc w:val="left"/>
      <w:pPr>
        <w:ind w:left="1179" w:hanging="901"/>
      </w:pPr>
      <w:rPr>
        <w:rFonts w:ascii="Calibri" w:eastAsia="Calibri" w:hAnsi="Calibri" w:cs="Calibri" w:hint="default"/>
        <w:b/>
        <w:bCs/>
        <w:i w:val="0"/>
        <w:iCs w:val="0"/>
        <w:w w:val="98"/>
        <w:sz w:val="28"/>
        <w:szCs w:val="28"/>
        <w:lang w:val="en-US" w:eastAsia="en-US" w:bidi="ar-SA"/>
      </w:rPr>
    </w:lvl>
    <w:lvl w:ilvl="2" w:tplc="E85CBA0E">
      <w:numFmt w:val="bullet"/>
      <w:lvlText w:val="•"/>
      <w:lvlJc w:val="left"/>
      <w:pPr>
        <w:ind w:left="2208" w:hanging="901"/>
      </w:pPr>
      <w:rPr>
        <w:rFonts w:hint="default"/>
        <w:lang w:val="en-US" w:eastAsia="en-US" w:bidi="ar-SA"/>
      </w:rPr>
    </w:lvl>
    <w:lvl w:ilvl="3" w:tplc="497C8D96">
      <w:numFmt w:val="bullet"/>
      <w:lvlText w:val="•"/>
      <w:lvlJc w:val="left"/>
      <w:pPr>
        <w:ind w:left="3197" w:hanging="901"/>
      </w:pPr>
      <w:rPr>
        <w:rFonts w:hint="default"/>
        <w:lang w:val="en-US" w:eastAsia="en-US" w:bidi="ar-SA"/>
      </w:rPr>
    </w:lvl>
    <w:lvl w:ilvl="4" w:tplc="1EC82CDC">
      <w:numFmt w:val="bullet"/>
      <w:lvlText w:val="•"/>
      <w:lvlJc w:val="left"/>
      <w:pPr>
        <w:ind w:left="4186" w:hanging="901"/>
      </w:pPr>
      <w:rPr>
        <w:rFonts w:hint="default"/>
        <w:lang w:val="en-US" w:eastAsia="en-US" w:bidi="ar-SA"/>
      </w:rPr>
    </w:lvl>
    <w:lvl w:ilvl="5" w:tplc="6324B91A">
      <w:numFmt w:val="bullet"/>
      <w:lvlText w:val="•"/>
      <w:lvlJc w:val="left"/>
      <w:pPr>
        <w:ind w:left="5175" w:hanging="901"/>
      </w:pPr>
      <w:rPr>
        <w:rFonts w:hint="default"/>
        <w:lang w:val="en-US" w:eastAsia="en-US" w:bidi="ar-SA"/>
      </w:rPr>
    </w:lvl>
    <w:lvl w:ilvl="6" w:tplc="9C26C41E">
      <w:numFmt w:val="bullet"/>
      <w:lvlText w:val="•"/>
      <w:lvlJc w:val="left"/>
      <w:pPr>
        <w:ind w:left="6164" w:hanging="901"/>
      </w:pPr>
      <w:rPr>
        <w:rFonts w:hint="default"/>
        <w:lang w:val="en-US" w:eastAsia="en-US" w:bidi="ar-SA"/>
      </w:rPr>
    </w:lvl>
    <w:lvl w:ilvl="7" w:tplc="280813BE">
      <w:numFmt w:val="bullet"/>
      <w:lvlText w:val="•"/>
      <w:lvlJc w:val="left"/>
      <w:pPr>
        <w:ind w:left="7153" w:hanging="901"/>
      </w:pPr>
      <w:rPr>
        <w:rFonts w:hint="default"/>
        <w:lang w:val="en-US" w:eastAsia="en-US" w:bidi="ar-SA"/>
      </w:rPr>
    </w:lvl>
    <w:lvl w:ilvl="8" w:tplc="E2EE594C">
      <w:numFmt w:val="bullet"/>
      <w:lvlText w:val="•"/>
      <w:lvlJc w:val="left"/>
      <w:pPr>
        <w:ind w:left="8142" w:hanging="901"/>
      </w:pPr>
      <w:rPr>
        <w:rFonts w:hint="default"/>
        <w:lang w:val="en-US" w:eastAsia="en-US" w:bidi="ar-SA"/>
      </w:rPr>
    </w:lvl>
  </w:abstractNum>
  <w:abstractNum w:abstractNumId="8" w15:restartNumberingAfterBreak="0">
    <w:nsid w:val="17037408"/>
    <w:multiLevelType w:val="hybridMultilevel"/>
    <w:tmpl w:val="7F52FD44"/>
    <w:lvl w:ilvl="0" w:tplc="D4229B1E">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71F3AB6"/>
    <w:multiLevelType w:val="hybridMultilevel"/>
    <w:tmpl w:val="4A32E80C"/>
    <w:lvl w:ilvl="0" w:tplc="95544A6A">
      <w:start w:val="1"/>
      <w:numFmt w:val="upperRoman"/>
      <w:lvlText w:val="%1."/>
      <w:lvlJc w:val="left"/>
      <w:pPr>
        <w:ind w:left="1165" w:hanging="660"/>
      </w:pPr>
      <w:rPr>
        <w:rFonts w:ascii="Calibri" w:eastAsia="Calibri" w:hAnsi="Calibri" w:cs="Calibri" w:hint="default"/>
        <w:b w:val="0"/>
        <w:bCs w:val="0"/>
        <w:i w:val="0"/>
        <w:iCs w:val="0"/>
        <w:spacing w:val="-1"/>
        <w:w w:val="100"/>
        <w:sz w:val="24"/>
        <w:szCs w:val="24"/>
        <w:lang w:val="en-US" w:eastAsia="en-US" w:bidi="ar-SA"/>
      </w:rPr>
    </w:lvl>
    <w:lvl w:ilvl="1" w:tplc="428C810C">
      <w:numFmt w:val="bullet"/>
      <w:lvlText w:val="•"/>
      <w:lvlJc w:val="left"/>
      <w:pPr>
        <w:ind w:left="2056" w:hanging="660"/>
      </w:pPr>
      <w:rPr>
        <w:rFonts w:hint="default"/>
        <w:lang w:val="en-US" w:eastAsia="en-US" w:bidi="ar-SA"/>
      </w:rPr>
    </w:lvl>
    <w:lvl w:ilvl="2" w:tplc="1FA0A72A">
      <w:numFmt w:val="bullet"/>
      <w:lvlText w:val="•"/>
      <w:lvlJc w:val="left"/>
      <w:pPr>
        <w:ind w:left="2952" w:hanging="660"/>
      </w:pPr>
      <w:rPr>
        <w:rFonts w:hint="default"/>
        <w:lang w:val="en-US" w:eastAsia="en-US" w:bidi="ar-SA"/>
      </w:rPr>
    </w:lvl>
    <w:lvl w:ilvl="3" w:tplc="6396F0BE">
      <w:numFmt w:val="bullet"/>
      <w:lvlText w:val="•"/>
      <w:lvlJc w:val="left"/>
      <w:pPr>
        <w:ind w:left="3848" w:hanging="660"/>
      </w:pPr>
      <w:rPr>
        <w:rFonts w:hint="default"/>
        <w:lang w:val="en-US" w:eastAsia="en-US" w:bidi="ar-SA"/>
      </w:rPr>
    </w:lvl>
    <w:lvl w:ilvl="4" w:tplc="549A2C18">
      <w:numFmt w:val="bullet"/>
      <w:lvlText w:val="•"/>
      <w:lvlJc w:val="left"/>
      <w:pPr>
        <w:ind w:left="4744" w:hanging="660"/>
      </w:pPr>
      <w:rPr>
        <w:rFonts w:hint="default"/>
        <w:lang w:val="en-US" w:eastAsia="en-US" w:bidi="ar-SA"/>
      </w:rPr>
    </w:lvl>
    <w:lvl w:ilvl="5" w:tplc="1DB888E6">
      <w:numFmt w:val="bullet"/>
      <w:lvlText w:val="•"/>
      <w:lvlJc w:val="left"/>
      <w:pPr>
        <w:ind w:left="5640" w:hanging="660"/>
      </w:pPr>
      <w:rPr>
        <w:rFonts w:hint="default"/>
        <w:lang w:val="en-US" w:eastAsia="en-US" w:bidi="ar-SA"/>
      </w:rPr>
    </w:lvl>
    <w:lvl w:ilvl="6" w:tplc="5FB62918">
      <w:numFmt w:val="bullet"/>
      <w:lvlText w:val="•"/>
      <w:lvlJc w:val="left"/>
      <w:pPr>
        <w:ind w:left="6536" w:hanging="660"/>
      </w:pPr>
      <w:rPr>
        <w:rFonts w:hint="default"/>
        <w:lang w:val="en-US" w:eastAsia="en-US" w:bidi="ar-SA"/>
      </w:rPr>
    </w:lvl>
    <w:lvl w:ilvl="7" w:tplc="F3F6E73C">
      <w:numFmt w:val="bullet"/>
      <w:lvlText w:val="•"/>
      <w:lvlJc w:val="left"/>
      <w:pPr>
        <w:ind w:left="7432" w:hanging="660"/>
      </w:pPr>
      <w:rPr>
        <w:rFonts w:hint="default"/>
        <w:lang w:val="en-US" w:eastAsia="en-US" w:bidi="ar-SA"/>
      </w:rPr>
    </w:lvl>
    <w:lvl w:ilvl="8" w:tplc="9D72CA18">
      <w:numFmt w:val="bullet"/>
      <w:lvlText w:val="•"/>
      <w:lvlJc w:val="left"/>
      <w:pPr>
        <w:ind w:left="8328" w:hanging="660"/>
      </w:pPr>
      <w:rPr>
        <w:rFonts w:hint="default"/>
        <w:lang w:val="en-US" w:eastAsia="en-US" w:bidi="ar-SA"/>
      </w:rPr>
    </w:lvl>
  </w:abstractNum>
  <w:abstractNum w:abstractNumId="10" w15:restartNumberingAfterBreak="0">
    <w:nsid w:val="1A862E8D"/>
    <w:multiLevelType w:val="hybridMultilevel"/>
    <w:tmpl w:val="4C6AD5F2"/>
    <w:lvl w:ilvl="0" w:tplc="61AA0A8A">
      <w:numFmt w:val="bullet"/>
      <w:lvlText w:val=""/>
      <w:lvlJc w:val="left"/>
      <w:pPr>
        <w:ind w:left="1218" w:hanging="360"/>
      </w:pPr>
      <w:rPr>
        <w:rFonts w:ascii="Symbol" w:eastAsia="Symbol" w:hAnsi="Symbol" w:cs="Symbol" w:hint="default"/>
        <w:b w:val="0"/>
        <w:bCs w:val="0"/>
        <w:i w:val="0"/>
        <w:iCs w:val="0"/>
        <w:w w:val="98"/>
        <w:sz w:val="24"/>
        <w:szCs w:val="24"/>
        <w:lang w:val="en-US" w:eastAsia="en-US" w:bidi="ar-SA"/>
      </w:rPr>
    </w:lvl>
    <w:lvl w:ilvl="1" w:tplc="92FA2B86">
      <w:numFmt w:val="bullet"/>
      <w:lvlText w:val="•"/>
      <w:lvlJc w:val="left"/>
      <w:pPr>
        <w:ind w:left="2110" w:hanging="360"/>
      </w:pPr>
      <w:rPr>
        <w:rFonts w:hint="default"/>
        <w:lang w:val="en-US" w:eastAsia="en-US" w:bidi="ar-SA"/>
      </w:rPr>
    </w:lvl>
    <w:lvl w:ilvl="2" w:tplc="2494B602">
      <w:numFmt w:val="bullet"/>
      <w:lvlText w:val="•"/>
      <w:lvlJc w:val="left"/>
      <w:pPr>
        <w:ind w:left="3000" w:hanging="360"/>
      </w:pPr>
      <w:rPr>
        <w:rFonts w:hint="default"/>
        <w:lang w:val="en-US" w:eastAsia="en-US" w:bidi="ar-SA"/>
      </w:rPr>
    </w:lvl>
    <w:lvl w:ilvl="3" w:tplc="ED7AE9A4">
      <w:numFmt w:val="bullet"/>
      <w:lvlText w:val="•"/>
      <w:lvlJc w:val="left"/>
      <w:pPr>
        <w:ind w:left="3890" w:hanging="360"/>
      </w:pPr>
      <w:rPr>
        <w:rFonts w:hint="default"/>
        <w:lang w:val="en-US" w:eastAsia="en-US" w:bidi="ar-SA"/>
      </w:rPr>
    </w:lvl>
    <w:lvl w:ilvl="4" w:tplc="D9F067FA">
      <w:numFmt w:val="bullet"/>
      <w:lvlText w:val="•"/>
      <w:lvlJc w:val="left"/>
      <w:pPr>
        <w:ind w:left="4780" w:hanging="360"/>
      </w:pPr>
      <w:rPr>
        <w:rFonts w:hint="default"/>
        <w:lang w:val="en-US" w:eastAsia="en-US" w:bidi="ar-SA"/>
      </w:rPr>
    </w:lvl>
    <w:lvl w:ilvl="5" w:tplc="6F101CC6">
      <w:numFmt w:val="bullet"/>
      <w:lvlText w:val="•"/>
      <w:lvlJc w:val="left"/>
      <w:pPr>
        <w:ind w:left="5670" w:hanging="360"/>
      </w:pPr>
      <w:rPr>
        <w:rFonts w:hint="default"/>
        <w:lang w:val="en-US" w:eastAsia="en-US" w:bidi="ar-SA"/>
      </w:rPr>
    </w:lvl>
    <w:lvl w:ilvl="6" w:tplc="4DA8B944">
      <w:numFmt w:val="bullet"/>
      <w:lvlText w:val="•"/>
      <w:lvlJc w:val="left"/>
      <w:pPr>
        <w:ind w:left="6560" w:hanging="360"/>
      </w:pPr>
      <w:rPr>
        <w:rFonts w:hint="default"/>
        <w:lang w:val="en-US" w:eastAsia="en-US" w:bidi="ar-SA"/>
      </w:rPr>
    </w:lvl>
    <w:lvl w:ilvl="7" w:tplc="D640DE6C">
      <w:numFmt w:val="bullet"/>
      <w:lvlText w:val="•"/>
      <w:lvlJc w:val="left"/>
      <w:pPr>
        <w:ind w:left="7450" w:hanging="360"/>
      </w:pPr>
      <w:rPr>
        <w:rFonts w:hint="default"/>
        <w:lang w:val="en-US" w:eastAsia="en-US" w:bidi="ar-SA"/>
      </w:rPr>
    </w:lvl>
    <w:lvl w:ilvl="8" w:tplc="5DAA95DE">
      <w:numFmt w:val="bullet"/>
      <w:lvlText w:val="•"/>
      <w:lvlJc w:val="left"/>
      <w:pPr>
        <w:ind w:left="8340" w:hanging="360"/>
      </w:pPr>
      <w:rPr>
        <w:rFonts w:hint="default"/>
        <w:lang w:val="en-US" w:eastAsia="en-US" w:bidi="ar-SA"/>
      </w:rPr>
    </w:lvl>
  </w:abstractNum>
  <w:abstractNum w:abstractNumId="11" w15:restartNumberingAfterBreak="0">
    <w:nsid w:val="1CD7195B"/>
    <w:multiLevelType w:val="multilevel"/>
    <w:tmpl w:val="C00A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71A89"/>
    <w:multiLevelType w:val="hybridMultilevel"/>
    <w:tmpl w:val="6DDE7088"/>
    <w:lvl w:ilvl="0" w:tplc="8D3499DA">
      <w:numFmt w:val="bullet"/>
      <w:lvlText w:val=""/>
      <w:lvlJc w:val="left"/>
      <w:pPr>
        <w:ind w:left="858" w:hanging="360"/>
      </w:pPr>
      <w:rPr>
        <w:rFonts w:ascii="Symbol" w:eastAsia="Symbol" w:hAnsi="Symbol" w:cs="Symbol" w:hint="default"/>
        <w:b w:val="0"/>
        <w:bCs w:val="0"/>
        <w:i w:val="0"/>
        <w:iCs w:val="0"/>
        <w:w w:val="98"/>
        <w:sz w:val="24"/>
        <w:szCs w:val="24"/>
        <w:lang w:val="en-US" w:eastAsia="en-US" w:bidi="ar-SA"/>
      </w:rPr>
    </w:lvl>
    <w:lvl w:ilvl="1" w:tplc="CAD8731A">
      <w:numFmt w:val="bullet"/>
      <w:lvlText w:val="•"/>
      <w:lvlJc w:val="left"/>
      <w:pPr>
        <w:ind w:left="1786" w:hanging="360"/>
      </w:pPr>
      <w:rPr>
        <w:rFonts w:hint="default"/>
        <w:lang w:val="en-US" w:eastAsia="en-US" w:bidi="ar-SA"/>
      </w:rPr>
    </w:lvl>
    <w:lvl w:ilvl="2" w:tplc="362CB820">
      <w:numFmt w:val="bullet"/>
      <w:lvlText w:val="•"/>
      <w:lvlJc w:val="left"/>
      <w:pPr>
        <w:ind w:left="2712" w:hanging="360"/>
      </w:pPr>
      <w:rPr>
        <w:rFonts w:hint="default"/>
        <w:lang w:val="en-US" w:eastAsia="en-US" w:bidi="ar-SA"/>
      </w:rPr>
    </w:lvl>
    <w:lvl w:ilvl="3" w:tplc="54583FC4">
      <w:numFmt w:val="bullet"/>
      <w:lvlText w:val="•"/>
      <w:lvlJc w:val="left"/>
      <w:pPr>
        <w:ind w:left="3638" w:hanging="360"/>
      </w:pPr>
      <w:rPr>
        <w:rFonts w:hint="default"/>
        <w:lang w:val="en-US" w:eastAsia="en-US" w:bidi="ar-SA"/>
      </w:rPr>
    </w:lvl>
    <w:lvl w:ilvl="4" w:tplc="AD202FA6">
      <w:numFmt w:val="bullet"/>
      <w:lvlText w:val="•"/>
      <w:lvlJc w:val="left"/>
      <w:pPr>
        <w:ind w:left="4564" w:hanging="360"/>
      </w:pPr>
      <w:rPr>
        <w:rFonts w:hint="default"/>
        <w:lang w:val="en-US" w:eastAsia="en-US" w:bidi="ar-SA"/>
      </w:rPr>
    </w:lvl>
    <w:lvl w:ilvl="5" w:tplc="4F9EE7C0">
      <w:numFmt w:val="bullet"/>
      <w:lvlText w:val="•"/>
      <w:lvlJc w:val="left"/>
      <w:pPr>
        <w:ind w:left="5490" w:hanging="360"/>
      </w:pPr>
      <w:rPr>
        <w:rFonts w:hint="default"/>
        <w:lang w:val="en-US" w:eastAsia="en-US" w:bidi="ar-SA"/>
      </w:rPr>
    </w:lvl>
    <w:lvl w:ilvl="6" w:tplc="2F1EDC02">
      <w:numFmt w:val="bullet"/>
      <w:lvlText w:val="•"/>
      <w:lvlJc w:val="left"/>
      <w:pPr>
        <w:ind w:left="6416" w:hanging="360"/>
      </w:pPr>
      <w:rPr>
        <w:rFonts w:hint="default"/>
        <w:lang w:val="en-US" w:eastAsia="en-US" w:bidi="ar-SA"/>
      </w:rPr>
    </w:lvl>
    <w:lvl w:ilvl="7" w:tplc="DE8C297A">
      <w:numFmt w:val="bullet"/>
      <w:lvlText w:val="•"/>
      <w:lvlJc w:val="left"/>
      <w:pPr>
        <w:ind w:left="7342" w:hanging="360"/>
      </w:pPr>
      <w:rPr>
        <w:rFonts w:hint="default"/>
        <w:lang w:val="en-US" w:eastAsia="en-US" w:bidi="ar-SA"/>
      </w:rPr>
    </w:lvl>
    <w:lvl w:ilvl="8" w:tplc="A85A0F2E">
      <w:numFmt w:val="bullet"/>
      <w:lvlText w:val="•"/>
      <w:lvlJc w:val="left"/>
      <w:pPr>
        <w:ind w:left="8268" w:hanging="360"/>
      </w:pPr>
      <w:rPr>
        <w:rFonts w:hint="default"/>
        <w:lang w:val="en-US" w:eastAsia="en-US" w:bidi="ar-SA"/>
      </w:rPr>
    </w:lvl>
  </w:abstractNum>
  <w:abstractNum w:abstractNumId="13" w15:restartNumberingAfterBreak="0">
    <w:nsid w:val="1EED1C30"/>
    <w:multiLevelType w:val="hybridMultilevel"/>
    <w:tmpl w:val="1CFC485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4" w15:restartNumberingAfterBreak="0">
    <w:nsid w:val="22E73487"/>
    <w:multiLevelType w:val="hybridMultilevel"/>
    <w:tmpl w:val="BE96161A"/>
    <w:lvl w:ilvl="0" w:tplc="8E9A0FCE">
      <w:start w:val="1"/>
      <w:numFmt w:val="decimal"/>
      <w:lvlText w:val="%1."/>
      <w:lvlJc w:val="left"/>
      <w:pPr>
        <w:ind w:left="824" w:hanging="360"/>
      </w:pPr>
      <w:rPr>
        <w:rFonts w:ascii="Calibri" w:eastAsia="Calibri" w:hAnsi="Calibri" w:cs="Calibri" w:hint="default"/>
        <w:b w:val="0"/>
        <w:bCs w:val="0"/>
        <w:i w:val="0"/>
        <w:iCs w:val="0"/>
        <w:w w:val="100"/>
        <w:sz w:val="24"/>
        <w:szCs w:val="24"/>
        <w:lang w:val="en-US" w:eastAsia="en-US" w:bidi="ar-SA"/>
      </w:rPr>
    </w:lvl>
    <w:lvl w:ilvl="1" w:tplc="9ED4BE34">
      <w:numFmt w:val="bullet"/>
      <w:lvlText w:val="•"/>
      <w:lvlJc w:val="left"/>
      <w:pPr>
        <w:ind w:left="1750" w:hanging="360"/>
      </w:pPr>
      <w:rPr>
        <w:rFonts w:hint="default"/>
        <w:lang w:val="en-US" w:eastAsia="en-US" w:bidi="ar-SA"/>
      </w:rPr>
    </w:lvl>
    <w:lvl w:ilvl="2" w:tplc="81ECE300">
      <w:numFmt w:val="bullet"/>
      <w:lvlText w:val="•"/>
      <w:lvlJc w:val="left"/>
      <w:pPr>
        <w:ind w:left="2680" w:hanging="360"/>
      </w:pPr>
      <w:rPr>
        <w:rFonts w:hint="default"/>
        <w:lang w:val="en-US" w:eastAsia="en-US" w:bidi="ar-SA"/>
      </w:rPr>
    </w:lvl>
    <w:lvl w:ilvl="3" w:tplc="20D034B4">
      <w:numFmt w:val="bullet"/>
      <w:lvlText w:val="•"/>
      <w:lvlJc w:val="left"/>
      <w:pPr>
        <w:ind w:left="3610" w:hanging="360"/>
      </w:pPr>
      <w:rPr>
        <w:rFonts w:hint="default"/>
        <w:lang w:val="en-US" w:eastAsia="en-US" w:bidi="ar-SA"/>
      </w:rPr>
    </w:lvl>
    <w:lvl w:ilvl="4" w:tplc="39B8D072">
      <w:numFmt w:val="bullet"/>
      <w:lvlText w:val="•"/>
      <w:lvlJc w:val="left"/>
      <w:pPr>
        <w:ind w:left="4540" w:hanging="360"/>
      </w:pPr>
      <w:rPr>
        <w:rFonts w:hint="default"/>
        <w:lang w:val="en-US" w:eastAsia="en-US" w:bidi="ar-SA"/>
      </w:rPr>
    </w:lvl>
    <w:lvl w:ilvl="5" w:tplc="42121FA6">
      <w:numFmt w:val="bullet"/>
      <w:lvlText w:val="•"/>
      <w:lvlJc w:val="left"/>
      <w:pPr>
        <w:ind w:left="5470" w:hanging="360"/>
      </w:pPr>
      <w:rPr>
        <w:rFonts w:hint="default"/>
        <w:lang w:val="en-US" w:eastAsia="en-US" w:bidi="ar-SA"/>
      </w:rPr>
    </w:lvl>
    <w:lvl w:ilvl="6" w:tplc="9104BB08">
      <w:numFmt w:val="bullet"/>
      <w:lvlText w:val="•"/>
      <w:lvlJc w:val="left"/>
      <w:pPr>
        <w:ind w:left="6400" w:hanging="360"/>
      </w:pPr>
      <w:rPr>
        <w:rFonts w:hint="default"/>
        <w:lang w:val="en-US" w:eastAsia="en-US" w:bidi="ar-SA"/>
      </w:rPr>
    </w:lvl>
    <w:lvl w:ilvl="7" w:tplc="A0B6D15C">
      <w:numFmt w:val="bullet"/>
      <w:lvlText w:val="•"/>
      <w:lvlJc w:val="left"/>
      <w:pPr>
        <w:ind w:left="7330" w:hanging="360"/>
      </w:pPr>
      <w:rPr>
        <w:rFonts w:hint="default"/>
        <w:lang w:val="en-US" w:eastAsia="en-US" w:bidi="ar-SA"/>
      </w:rPr>
    </w:lvl>
    <w:lvl w:ilvl="8" w:tplc="5A38A696">
      <w:numFmt w:val="bullet"/>
      <w:lvlText w:val="•"/>
      <w:lvlJc w:val="left"/>
      <w:pPr>
        <w:ind w:left="8260" w:hanging="360"/>
      </w:pPr>
      <w:rPr>
        <w:rFonts w:hint="default"/>
        <w:lang w:val="en-US" w:eastAsia="en-US" w:bidi="ar-SA"/>
      </w:rPr>
    </w:lvl>
  </w:abstractNum>
  <w:abstractNum w:abstractNumId="15" w15:restartNumberingAfterBreak="0">
    <w:nsid w:val="25E20A54"/>
    <w:multiLevelType w:val="hybridMultilevel"/>
    <w:tmpl w:val="DA220244"/>
    <w:lvl w:ilvl="0" w:tplc="44F00BC2">
      <w:start w:val="1"/>
      <w:numFmt w:val="decimal"/>
      <w:lvlText w:val="%1."/>
      <w:lvlJc w:val="left"/>
      <w:pPr>
        <w:ind w:left="1220" w:hanging="720"/>
      </w:pPr>
      <w:rPr>
        <w:rFonts w:ascii="Calibri" w:eastAsia="Calibri" w:hAnsi="Calibri" w:cs="Calibri" w:hint="default"/>
        <w:b/>
        <w:bCs/>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835B8"/>
    <w:multiLevelType w:val="hybridMultilevel"/>
    <w:tmpl w:val="011CDCB8"/>
    <w:lvl w:ilvl="0" w:tplc="1D523CE6">
      <w:start w:val="1"/>
      <w:numFmt w:val="upperRoman"/>
      <w:lvlText w:val="%1."/>
      <w:lvlJc w:val="left"/>
      <w:pPr>
        <w:ind w:left="1165" w:hanging="660"/>
      </w:pPr>
      <w:rPr>
        <w:rFonts w:ascii="Calibri" w:eastAsia="Calibri" w:hAnsi="Calibri" w:cs="Calibri" w:hint="default"/>
        <w:b w:val="0"/>
        <w:bCs w:val="0"/>
        <w:i w:val="0"/>
        <w:iCs w:val="0"/>
        <w:w w:val="98"/>
        <w:sz w:val="24"/>
        <w:szCs w:val="24"/>
        <w:lang w:val="en-US" w:eastAsia="en-US" w:bidi="ar-SA"/>
      </w:rPr>
    </w:lvl>
    <w:lvl w:ilvl="1" w:tplc="9B78EC32">
      <w:start w:val="1"/>
      <w:numFmt w:val="decimal"/>
      <w:lvlText w:val="%2."/>
      <w:lvlJc w:val="left"/>
      <w:pPr>
        <w:ind w:left="1165" w:hanging="444"/>
        <w:jc w:val="right"/>
      </w:pPr>
      <w:rPr>
        <w:rFonts w:ascii="Calibri" w:eastAsia="Calibri" w:hAnsi="Calibri" w:cs="Calibri" w:hint="default"/>
        <w:b w:val="0"/>
        <w:bCs w:val="0"/>
        <w:i w:val="0"/>
        <w:iCs w:val="0"/>
        <w:w w:val="100"/>
        <w:sz w:val="24"/>
        <w:szCs w:val="24"/>
        <w:lang w:val="en-US" w:eastAsia="en-US" w:bidi="ar-SA"/>
      </w:rPr>
    </w:lvl>
    <w:lvl w:ilvl="2" w:tplc="CD3AB2B8">
      <w:numFmt w:val="bullet"/>
      <w:lvlText w:val="•"/>
      <w:lvlJc w:val="left"/>
      <w:pPr>
        <w:ind w:left="2952" w:hanging="444"/>
      </w:pPr>
      <w:rPr>
        <w:rFonts w:hint="default"/>
        <w:lang w:val="en-US" w:eastAsia="en-US" w:bidi="ar-SA"/>
      </w:rPr>
    </w:lvl>
    <w:lvl w:ilvl="3" w:tplc="C0A03CDA">
      <w:numFmt w:val="bullet"/>
      <w:lvlText w:val="•"/>
      <w:lvlJc w:val="left"/>
      <w:pPr>
        <w:ind w:left="3848" w:hanging="444"/>
      </w:pPr>
      <w:rPr>
        <w:rFonts w:hint="default"/>
        <w:lang w:val="en-US" w:eastAsia="en-US" w:bidi="ar-SA"/>
      </w:rPr>
    </w:lvl>
    <w:lvl w:ilvl="4" w:tplc="F59CF1D6">
      <w:numFmt w:val="bullet"/>
      <w:lvlText w:val="•"/>
      <w:lvlJc w:val="left"/>
      <w:pPr>
        <w:ind w:left="4744" w:hanging="444"/>
      </w:pPr>
      <w:rPr>
        <w:rFonts w:hint="default"/>
        <w:lang w:val="en-US" w:eastAsia="en-US" w:bidi="ar-SA"/>
      </w:rPr>
    </w:lvl>
    <w:lvl w:ilvl="5" w:tplc="2D00D0C4">
      <w:numFmt w:val="bullet"/>
      <w:lvlText w:val="•"/>
      <w:lvlJc w:val="left"/>
      <w:pPr>
        <w:ind w:left="5640" w:hanging="444"/>
      </w:pPr>
      <w:rPr>
        <w:rFonts w:hint="default"/>
        <w:lang w:val="en-US" w:eastAsia="en-US" w:bidi="ar-SA"/>
      </w:rPr>
    </w:lvl>
    <w:lvl w:ilvl="6" w:tplc="7262BA32">
      <w:numFmt w:val="bullet"/>
      <w:lvlText w:val="•"/>
      <w:lvlJc w:val="left"/>
      <w:pPr>
        <w:ind w:left="6536" w:hanging="444"/>
      </w:pPr>
      <w:rPr>
        <w:rFonts w:hint="default"/>
        <w:lang w:val="en-US" w:eastAsia="en-US" w:bidi="ar-SA"/>
      </w:rPr>
    </w:lvl>
    <w:lvl w:ilvl="7" w:tplc="C690001C">
      <w:numFmt w:val="bullet"/>
      <w:lvlText w:val="•"/>
      <w:lvlJc w:val="left"/>
      <w:pPr>
        <w:ind w:left="7432" w:hanging="444"/>
      </w:pPr>
      <w:rPr>
        <w:rFonts w:hint="default"/>
        <w:lang w:val="en-US" w:eastAsia="en-US" w:bidi="ar-SA"/>
      </w:rPr>
    </w:lvl>
    <w:lvl w:ilvl="8" w:tplc="94C2650A">
      <w:numFmt w:val="bullet"/>
      <w:lvlText w:val="•"/>
      <w:lvlJc w:val="left"/>
      <w:pPr>
        <w:ind w:left="8328" w:hanging="444"/>
      </w:pPr>
      <w:rPr>
        <w:rFonts w:hint="default"/>
        <w:lang w:val="en-US" w:eastAsia="en-US" w:bidi="ar-SA"/>
      </w:rPr>
    </w:lvl>
  </w:abstractNum>
  <w:abstractNum w:abstractNumId="17" w15:restartNumberingAfterBreak="0">
    <w:nsid w:val="3417129E"/>
    <w:multiLevelType w:val="hybridMultilevel"/>
    <w:tmpl w:val="E7EE4B0E"/>
    <w:lvl w:ilvl="0" w:tplc="04090005">
      <w:start w:val="1"/>
      <w:numFmt w:val="bullet"/>
      <w:lvlText w:val=""/>
      <w:lvlJc w:val="left"/>
      <w:pPr>
        <w:ind w:left="1217" w:hanging="360"/>
      </w:pPr>
      <w:rPr>
        <w:rFonts w:ascii="Wingdings" w:hAnsi="Wingdings" w:hint="default"/>
      </w:rPr>
    </w:lvl>
    <w:lvl w:ilvl="1" w:tplc="04090003">
      <w:start w:val="1"/>
      <w:numFmt w:val="bullet"/>
      <w:lvlText w:val="o"/>
      <w:lvlJc w:val="left"/>
      <w:pPr>
        <w:ind w:left="1937" w:hanging="360"/>
      </w:pPr>
      <w:rPr>
        <w:rFonts w:ascii="Courier New" w:hAnsi="Courier New" w:cs="Courier New" w:hint="default"/>
      </w:rPr>
    </w:lvl>
    <w:lvl w:ilvl="2" w:tplc="04090005">
      <w:start w:val="1"/>
      <w:numFmt w:val="bullet"/>
      <w:lvlText w:val=""/>
      <w:lvlJc w:val="left"/>
      <w:pPr>
        <w:ind w:left="2657" w:hanging="360"/>
      </w:pPr>
      <w:rPr>
        <w:rFonts w:ascii="Wingdings" w:hAnsi="Wingdings" w:hint="default"/>
      </w:rPr>
    </w:lvl>
    <w:lvl w:ilvl="3" w:tplc="0409000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8" w15:restartNumberingAfterBreak="0">
    <w:nsid w:val="38E4526B"/>
    <w:multiLevelType w:val="hybridMultilevel"/>
    <w:tmpl w:val="17208DFE"/>
    <w:lvl w:ilvl="0" w:tplc="E1587246">
      <w:start w:val="1"/>
      <w:numFmt w:val="decimal"/>
      <w:lvlText w:val="%1.)"/>
      <w:lvlJc w:val="left"/>
      <w:pPr>
        <w:ind w:left="1823" w:hanging="240"/>
        <w:jc w:val="right"/>
      </w:pPr>
      <w:rPr>
        <w:rFonts w:ascii="Calibri" w:eastAsia="Calibri" w:hAnsi="Calibri" w:cs="Calibri" w:hint="default"/>
        <w:b w:val="0"/>
        <w:bCs w:val="0"/>
        <w:i w:val="0"/>
        <w:iCs w:val="0"/>
        <w:spacing w:val="-2"/>
        <w:w w:val="107"/>
        <w:sz w:val="17"/>
        <w:szCs w:val="17"/>
        <w:lang w:val="en-US" w:eastAsia="en-US" w:bidi="ar-SA"/>
      </w:rPr>
    </w:lvl>
    <w:lvl w:ilvl="1" w:tplc="7B7E08C4">
      <w:numFmt w:val="bullet"/>
      <w:lvlText w:val="•"/>
      <w:lvlJc w:val="left"/>
      <w:pPr>
        <w:ind w:left="3656" w:hanging="240"/>
      </w:pPr>
      <w:rPr>
        <w:rFonts w:hint="default"/>
        <w:lang w:val="en-US" w:eastAsia="en-US" w:bidi="ar-SA"/>
      </w:rPr>
    </w:lvl>
    <w:lvl w:ilvl="2" w:tplc="AA2CEAEA">
      <w:numFmt w:val="bullet"/>
      <w:lvlText w:val="•"/>
      <w:lvlJc w:val="left"/>
      <w:pPr>
        <w:ind w:left="5492" w:hanging="240"/>
      </w:pPr>
      <w:rPr>
        <w:rFonts w:hint="default"/>
        <w:lang w:val="en-US" w:eastAsia="en-US" w:bidi="ar-SA"/>
      </w:rPr>
    </w:lvl>
    <w:lvl w:ilvl="3" w:tplc="9056B34A">
      <w:numFmt w:val="bullet"/>
      <w:lvlText w:val="•"/>
      <w:lvlJc w:val="left"/>
      <w:pPr>
        <w:ind w:left="7328" w:hanging="240"/>
      </w:pPr>
      <w:rPr>
        <w:rFonts w:hint="default"/>
        <w:lang w:val="en-US" w:eastAsia="en-US" w:bidi="ar-SA"/>
      </w:rPr>
    </w:lvl>
    <w:lvl w:ilvl="4" w:tplc="CAEA13E0">
      <w:numFmt w:val="bullet"/>
      <w:lvlText w:val="•"/>
      <w:lvlJc w:val="left"/>
      <w:pPr>
        <w:ind w:left="9164" w:hanging="240"/>
      </w:pPr>
      <w:rPr>
        <w:rFonts w:hint="default"/>
        <w:lang w:val="en-US" w:eastAsia="en-US" w:bidi="ar-SA"/>
      </w:rPr>
    </w:lvl>
    <w:lvl w:ilvl="5" w:tplc="FBE88310">
      <w:numFmt w:val="bullet"/>
      <w:lvlText w:val="•"/>
      <w:lvlJc w:val="left"/>
      <w:pPr>
        <w:ind w:left="11000" w:hanging="240"/>
      </w:pPr>
      <w:rPr>
        <w:rFonts w:hint="default"/>
        <w:lang w:val="en-US" w:eastAsia="en-US" w:bidi="ar-SA"/>
      </w:rPr>
    </w:lvl>
    <w:lvl w:ilvl="6" w:tplc="634E4308">
      <w:numFmt w:val="bullet"/>
      <w:lvlText w:val="•"/>
      <w:lvlJc w:val="left"/>
      <w:pPr>
        <w:ind w:left="12836" w:hanging="240"/>
      </w:pPr>
      <w:rPr>
        <w:rFonts w:hint="default"/>
        <w:lang w:val="en-US" w:eastAsia="en-US" w:bidi="ar-SA"/>
      </w:rPr>
    </w:lvl>
    <w:lvl w:ilvl="7" w:tplc="E750920A">
      <w:numFmt w:val="bullet"/>
      <w:lvlText w:val="•"/>
      <w:lvlJc w:val="left"/>
      <w:pPr>
        <w:ind w:left="14672" w:hanging="240"/>
      </w:pPr>
      <w:rPr>
        <w:rFonts w:hint="default"/>
        <w:lang w:val="en-US" w:eastAsia="en-US" w:bidi="ar-SA"/>
      </w:rPr>
    </w:lvl>
    <w:lvl w:ilvl="8" w:tplc="217287FA">
      <w:numFmt w:val="bullet"/>
      <w:lvlText w:val="•"/>
      <w:lvlJc w:val="left"/>
      <w:pPr>
        <w:ind w:left="16508" w:hanging="240"/>
      </w:pPr>
      <w:rPr>
        <w:rFonts w:hint="default"/>
        <w:lang w:val="en-US" w:eastAsia="en-US" w:bidi="ar-SA"/>
      </w:rPr>
    </w:lvl>
  </w:abstractNum>
  <w:abstractNum w:abstractNumId="19" w15:restartNumberingAfterBreak="0">
    <w:nsid w:val="3C791E0B"/>
    <w:multiLevelType w:val="hybridMultilevel"/>
    <w:tmpl w:val="67F0C44C"/>
    <w:lvl w:ilvl="0" w:tplc="D5A48766">
      <w:start w:val="6"/>
      <w:numFmt w:val="upperRoman"/>
      <w:lvlText w:val="%1."/>
      <w:lvlJc w:val="left"/>
      <w:pPr>
        <w:ind w:left="1220" w:hanging="720"/>
        <w:jc w:val="right"/>
      </w:pPr>
      <w:rPr>
        <w:rFonts w:ascii="Calibri" w:eastAsia="Calibri" w:hAnsi="Calibri" w:cs="Calibri" w:hint="default"/>
        <w:b/>
        <w:bCs/>
        <w:i w:val="0"/>
        <w:iCs w:val="0"/>
        <w:spacing w:val="-1"/>
        <w:w w:val="100"/>
        <w:sz w:val="28"/>
        <w:szCs w:val="28"/>
        <w:lang w:val="en-US" w:eastAsia="en-US" w:bidi="ar-SA"/>
      </w:rPr>
    </w:lvl>
    <w:lvl w:ilvl="1" w:tplc="DB02761C">
      <w:numFmt w:val="bullet"/>
      <w:lvlText w:val="•"/>
      <w:lvlJc w:val="left"/>
      <w:pPr>
        <w:ind w:left="2110" w:hanging="720"/>
      </w:pPr>
      <w:rPr>
        <w:rFonts w:hint="default"/>
        <w:lang w:val="en-US" w:eastAsia="en-US" w:bidi="ar-SA"/>
      </w:rPr>
    </w:lvl>
    <w:lvl w:ilvl="2" w:tplc="6F0A5144">
      <w:numFmt w:val="bullet"/>
      <w:lvlText w:val="•"/>
      <w:lvlJc w:val="left"/>
      <w:pPr>
        <w:ind w:left="3000" w:hanging="720"/>
      </w:pPr>
      <w:rPr>
        <w:rFonts w:hint="default"/>
        <w:lang w:val="en-US" w:eastAsia="en-US" w:bidi="ar-SA"/>
      </w:rPr>
    </w:lvl>
    <w:lvl w:ilvl="3" w:tplc="0C64CDAA">
      <w:numFmt w:val="bullet"/>
      <w:lvlText w:val="•"/>
      <w:lvlJc w:val="left"/>
      <w:pPr>
        <w:ind w:left="3890" w:hanging="720"/>
      </w:pPr>
      <w:rPr>
        <w:rFonts w:hint="default"/>
        <w:lang w:val="en-US" w:eastAsia="en-US" w:bidi="ar-SA"/>
      </w:rPr>
    </w:lvl>
    <w:lvl w:ilvl="4" w:tplc="A03EF4B6">
      <w:numFmt w:val="bullet"/>
      <w:lvlText w:val="•"/>
      <w:lvlJc w:val="left"/>
      <w:pPr>
        <w:ind w:left="4780" w:hanging="720"/>
      </w:pPr>
      <w:rPr>
        <w:rFonts w:hint="default"/>
        <w:lang w:val="en-US" w:eastAsia="en-US" w:bidi="ar-SA"/>
      </w:rPr>
    </w:lvl>
    <w:lvl w:ilvl="5" w:tplc="82F09794">
      <w:numFmt w:val="bullet"/>
      <w:lvlText w:val="•"/>
      <w:lvlJc w:val="left"/>
      <w:pPr>
        <w:ind w:left="5670" w:hanging="720"/>
      </w:pPr>
      <w:rPr>
        <w:rFonts w:hint="default"/>
        <w:lang w:val="en-US" w:eastAsia="en-US" w:bidi="ar-SA"/>
      </w:rPr>
    </w:lvl>
    <w:lvl w:ilvl="6" w:tplc="934087C8">
      <w:numFmt w:val="bullet"/>
      <w:lvlText w:val="•"/>
      <w:lvlJc w:val="left"/>
      <w:pPr>
        <w:ind w:left="6560" w:hanging="720"/>
      </w:pPr>
      <w:rPr>
        <w:rFonts w:hint="default"/>
        <w:lang w:val="en-US" w:eastAsia="en-US" w:bidi="ar-SA"/>
      </w:rPr>
    </w:lvl>
    <w:lvl w:ilvl="7" w:tplc="6A84D55C">
      <w:numFmt w:val="bullet"/>
      <w:lvlText w:val="•"/>
      <w:lvlJc w:val="left"/>
      <w:pPr>
        <w:ind w:left="7450" w:hanging="720"/>
      </w:pPr>
      <w:rPr>
        <w:rFonts w:hint="default"/>
        <w:lang w:val="en-US" w:eastAsia="en-US" w:bidi="ar-SA"/>
      </w:rPr>
    </w:lvl>
    <w:lvl w:ilvl="8" w:tplc="A430576E">
      <w:numFmt w:val="bullet"/>
      <w:lvlText w:val="•"/>
      <w:lvlJc w:val="left"/>
      <w:pPr>
        <w:ind w:left="8340" w:hanging="720"/>
      </w:pPr>
      <w:rPr>
        <w:rFonts w:hint="default"/>
        <w:lang w:val="en-US" w:eastAsia="en-US" w:bidi="ar-SA"/>
      </w:rPr>
    </w:lvl>
  </w:abstractNum>
  <w:abstractNum w:abstractNumId="20" w15:restartNumberingAfterBreak="0">
    <w:nsid w:val="3DDB2AD7"/>
    <w:multiLevelType w:val="hybridMultilevel"/>
    <w:tmpl w:val="750A6864"/>
    <w:lvl w:ilvl="0" w:tplc="1EEA5C5A">
      <w:start w:val="6"/>
      <w:numFmt w:val="upperRoman"/>
      <w:lvlText w:val="%1."/>
      <w:lvlJc w:val="left"/>
      <w:pPr>
        <w:ind w:left="1165" w:hanging="660"/>
      </w:pPr>
      <w:rPr>
        <w:rFonts w:ascii="Calibri" w:eastAsia="Calibri" w:hAnsi="Calibri" w:cs="Calibri" w:hint="default"/>
        <w:b w:val="0"/>
        <w:bCs w:val="0"/>
        <w:i w:val="0"/>
        <w:iCs w:val="0"/>
        <w:w w:val="100"/>
        <w:sz w:val="24"/>
        <w:szCs w:val="24"/>
        <w:lang w:val="en-US" w:eastAsia="en-US" w:bidi="ar-SA"/>
      </w:rPr>
    </w:lvl>
    <w:lvl w:ilvl="1" w:tplc="6D94362A">
      <w:numFmt w:val="bullet"/>
      <w:lvlText w:val="•"/>
      <w:lvlJc w:val="left"/>
      <w:pPr>
        <w:ind w:left="2056" w:hanging="660"/>
      </w:pPr>
      <w:rPr>
        <w:rFonts w:hint="default"/>
        <w:lang w:val="en-US" w:eastAsia="en-US" w:bidi="ar-SA"/>
      </w:rPr>
    </w:lvl>
    <w:lvl w:ilvl="2" w:tplc="6D002898">
      <w:numFmt w:val="bullet"/>
      <w:lvlText w:val="•"/>
      <w:lvlJc w:val="left"/>
      <w:pPr>
        <w:ind w:left="2952" w:hanging="660"/>
      </w:pPr>
      <w:rPr>
        <w:rFonts w:hint="default"/>
        <w:lang w:val="en-US" w:eastAsia="en-US" w:bidi="ar-SA"/>
      </w:rPr>
    </w:lvl>
    <w:lvl w:ilvl="3" w:tplc="D494B8AE">
      <w:numFmt w:val="bullet"/>
      <w:lvlText w:val="•"/>
      <w:lvlJc w:val="left"/>
      <w:pPr>
        <w:ind w:left="3848" w:hanging="660"/>
      </w:pPr>
      <w:rPr>
        <w:rFonts w:hint="default"/>
        <w:lang w:val="en-US" w:eastAsia="en-US" w:bidi="ar-SA"/>
      </w:rPr>
    </w:lvl>
    <w:lvl w:ilvl="4" w:tplc="A386E0C2">
      <w:numFmt w:val="bullet"/>
      <w:lvlText w:val="•"/>
      <w:lvlJc w:val="left"/>
      <w:pPr>
        <w:ind w:left="4744" w:hanging="660"/>
      </w:pPr>
      <w:rPr>
        <w:rFonts w:hint="default"/>
        <w:lang w:val="en-US" w:eastAsia="en-US" w:bidi="ar-SA"/>
      </w:rPr>
    </w:lvl>
    <w:lvl w:ilvl="5" w:tplc="03AAF7DA">
      <w:numFmt w:val="bullet"/>
      <w:lvlText w:val="•"/>
      <w:lvlJc w:val="left"/>
      <w:pPr>
        <w:ind w:left="5640" w:hanging="660"/>
      </w:pPr>
      <w:rPr>
        <w:rFonts w:hint="default"/>
        <w:lang w:val="en-US" w:eastAsia="en-US" w:bidi="ar-SA"/>
      </w:rPr>
    </w:lvl>
    <w:lvl w:ilvl="6" w:tplc="23140850">
      <w:numFmt w:val="bullet"/>
      <w:lvlText w:val="•"/>
      <w:lvlJc w:val="left"/>
      <w:pPr>
        <w:ind w:left="6536" w:hanging="660"/>
      </w:pPr>
      <w:rPr>
        <w:rFonts w:hint="default"/>
        <w:lang w:val="en-US" w:eastAsia="en-US" w:bidi="ar-SA"/>
      </w:rPr>
    </w:lvl>
    <w:lvl w:ilvl="7" w:tplc="34564340">
      <w:numFmt w:val="bullet"/>
      <w:lvlText w:val="•"/>
      <w:lvlJc w:val="left"/>
      <w:pPr>
        <w:ind w:left="7432" w:hanging="660"/>
      </w:pPr>
      <w:rPr>
        <w:rFonts w:hint="default"/>
        <w:lang w:val="en-US" w:eastAsia="en-US" w:bidi="ar-SA"/>
      </w:rPr>
    </w:lvl>
    <w:lvl w:ilvl="8" w:tplc="84E2409A">
      <w:numFmt w:val="bullet"/>
      <w:lvlText w:val="•"/>
      <w:lvlJc w:val="left"/>
      <w:pPr>
        <w:ind w:left="8328" w:hanging="660"/>
      </w:pPr>
      <w:rPr>
        <w:rFonts w:hint="default"/>
        <w:lang w:val="en-US" w:eastAsia="en-US" w:bidi="ar-SA"/>
      </w:rPr>
    </w:lvl>
  </w:abstractNum>
  <w:abstractNum w:abstractNumId="21" w15:restartNumberingAfterBreak="0">
    <w:nsid w:val="413713BD"/>
    <w:multiLevelType w:val="hybridMultilevel"/>
    <w:tmpl w:val="B8A4EAA2"/>
    <w:lvl w:ilvl="0" w:tplc="1A80096C">
      <w:start w:val="1"/>
      <w:numFmt w:val="upperLetter"/>
      <w:lvlText w:val="%1."/>
      <w:lvlJc w:val="left"/>
      <w:pPr>
        <w:ind w:left="720" w:hanging="360"/>
      </w:pPr>
      <w:rPr>
        <w:rFonts w:ascii="Calibri" w:eastAsia="Calibri" w:hAnsi="Calibri" w:cs="Calibri" w:hint="default"/>
        <w:b/>
        <w:bCs/>
        <w:i w:val="0"/>
        <w:iCs w:val="0"/>
        <w:w w:val="98"/>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C5C41"/>
    <w:multiLevelType w:val="hybridMultilevel"/>
    <w:tmpl w:val="FFE0C33A"/>
    <w:lvl w:ilvl="0" w:tplc="A7C23C06">
      <w:start w:val="1"/>
      <w:numFmt w:val="upperRoman"/>
      <w:lvlText w:val="%1."/>
      <w:lvlJc w:val="left"/>
      <w:pPr>
        <w:ind w:left="1218" w:hanging="718"/>
      </w:pPr>
      <w:rPr>
        <w:rFonts w:ascii="Calibri" w:eastAsia="Calibri" w:hAnsi="Calibri" w:cs="Calibri" w:hint="default"/>
        <w:b/>
        <w:bCs/>
        <w:i w:val="0"/>
        <w:iCs w:val="0"/>
        <w:w w:val="98"/>
        <w:sz w:val="28"/>
        <w:szCs w:val="28"/>
        <w:lang w:val="en-US" w:eastAsia="en-US" w:bidi="ar-SA"/>
      </w:rPr>
    </w:lvl>
    <w:lvl w:ilvl="1" w:tplc="3E52545A">
      <w:start w:val="1"/>
      <w:numFmt w:val="upperLetter"/>
      <w:lvlText w:val="%2."/>
      <w:lvlJc w:val="left"/>
      <w:pPr>
        <w:ind w:left="858" w:hanging="360"/>
      </w:pPr>
      <w:rPr>
        <w:rFonts w:ascii="Calibri" w:eastAsia="Calibri" w:hAnsi="Calibri" w:cs="Calibri" w:hint="default"/>
        <w:b/>
        <w:bCs/>
        <w:i w:val="0"/>
        <w:iCs w:val="0"/>
        <w:w w:val="100"/>
        <w:sz w:val="24"/>
        <w:szCs w:val="24"/>
        <w:lang w:val="en-US" w:eastAsia="en-US" w:bidi="ar-SA"/>
      </w:rPr>
    </w:lvl>
    <w:lvl w:ilvl="2" w:tplc="63C859EA">
      <w:numFmt w:val="bullet"/>
      <w:lvlText w:val=""/>
      <w:lvlJc w:val="left"/>
      <w:pPr>
        <w:ind w:left="858" w:hanging="360"/>
      </w:pPr>
      <w:rPr>
        <w:rFonts w:ascii="Symbol" w:eastAsia="Symbol" w:hAnsi="Symbol" w:cs="Symbol" w:hint="default"/>
        <w:b w:val="0"/>
        <w:bCs w:val="0"/>
        <w:i w:val="0"/>
        <w:iCs w:val="0"/>
        <w:w w:val="98"/>
        <w:sz w:val="24"/>
        <w:szCs w:val="24"/>
        <w:lang w:val="en-US" w:eastAsia="en-US" w:bidi="ar-SA"/>
      </w:rPr>
    </w:lvl>
    <w:lvl w:ilvl="3" w:tplc="1FDA3644">
      <w:start w:val="1"/>
      <w:numFmt w:val="bullet"/>
      <w:lvlText w:val=""/>
      <w:lvlJc w:val="left"/>
      <w:pPr>
        <w:ind w:left="1260" w:hanging="360"/>
      </w:pPr>
      <w:rPr>
        <w:rFonts w:ascii="Symbol" w:hAnsi="Symbol" w:hint="default"/>
        <w:color w:val="auto"/>
      </w:rPr>
    </w:lvl>
    <w:lvl w:ilvl="4" w:tplc="9B08F8F2">
      <w:numFmt w:val="bullet"/>
      <w:lvlText w:val="•"/>
      <w:lvlJc w:val="left"/>
      <w:pPr>
        <w:ind w:left="4186" w:hanging="363"/>
      </w:pPr>
      <w:rPr>
        <w:rFonts w:hint="default"/>
        <w:lang w:val="en-US" w:eastAsia="en-US" w:bidi="ar-SA"/>
      </w:rPr>
    </w:lvl>
    <w:lvl w:ilvl="5" w:tplc="0638DD98">
      <w:numFmt w:val="bullet"/>
      <w:lvlText w:val="•"/>
      <w:lvlJc w:val="left"/>
      <w:pPr>
        <w:ind w:left="5175" w:hanging="363"/>
      </w:pPr>
      <w:rPr>
        <w:rFonts w:hint="default"/>
        <w:lang w:val="en-US" w:eastAsia="en-US" w:bidi="ar-SA"/>
      </w:rPr>
    </w:lvl>
    <w:lvl w:ilvl="6" w:tplc="97760E14">
      <w:numFmt w:val="bullet"/>
      <w:lvlText w:val="•"/>
      <w:lvlJc w:val="left"/>
      <w:pPr>
        <w:ind w:left="6164" w:hanging="363"/>
      </w:pPr>
      <w:rPr>
        <w:rFonts w:hint="default"/>
        <w:lang w:val="en-US" w:eastAsia="en-US" w:bidi="ar-SA"/>
      </w:rPr>
    </w:lvl>
    <w:lvl w:ilvl="7" w:tplc="8F24F4BE">
      <w:numFmt w:val="bullet"/>
      <w:lvlText w:val="•"/>
      <w:lvlJc w:val="left"/>
      <w:pPr>
        <w:ind w:left="7153" w:hanging="363"/>
      </w:pPr>
      <w:rPr>
        <w:rFonts w:hint="default"/>
        <w:lang w:val="en-US" w:eastAsia="en-US" w:bidi="ar-SA"/>
      </w:rPr>
    </w:lvl>
    <w:lvl w:ilvl="8" w:tplc="D354DC1E">
      <w:numFmt w:val="bullet"/>
      <w:lvlText w:val="•"/>
      <w:lvlJc w:val="left"/>
      <w:pPr>
        <w:ind w:left="8142" w:hanging="363"/>
      </w:pPr>
      <w:rPr>
        <w:rFonts w:hint="default"/>
        <w:lang w:val="en-US" w:eastAsia="en-US" w:bidi="ar-SA"/>
      </w:rPr>
    </w:lvl>
  </w:abstractNum>
  <w:abstractNum w:abstractNumId="23" w15:restartNumberingAfterBreak="0">
    <w:nsid w:val="44E7089F"/>
    <w:multiLevelType w:val="hybridMultilevel"/>
    <w:tmpl w:val="CD7EEE28"/>
    <w:lvl w:ilvl="0" w:tplc="9CD64DA0">
      <w:start w:val="1"/>
      <w:numFmt w:val="upperLetter"/>
      <w:lvlText w:val="%1."/>
      <w:lvlJc w:val="left"/>
      <w:pPr>
        <w:ind w:left="819" w:hanging="360"/>
      </w:pPr>
      <w:rPr>
        <w:rFonts w:ascii="Calibri" w:eastAsia="Calibri" w:hAnsi="Calibri" w:cs="Calibri" w:hint="default"/>
        <w:b/>
        <w:bCs/>
        <w:i w:val="0"/>
        <w:iCs w:val="0"/>
        <w:w w:val="98"/>
        <w:sz w:val="28"/>
        <w:szCs w:val="28"/>
        <w:lang w:val="en-US" w:eastAsia="en-US" w:bidi="ar-SA"/>
      </w:rPr>
    </w:lvl>
    <w:lvl w:ilvl="1" w:tplc="4F3409F0">
      <w:numFmt w:val="bullet"/>
      <w:lvlText w:val="•"/>
      <w:lvlJc w:val="left"/>
      <w:pPr>
        <w:ind w:left="1750" w:hanging="360"/>
      </w:pPr>
      <w:rPr>
        <w:rFonts w:hint="default"/>
        <w:lang w:val="en-US" w:eastAsia="en-US" w:bidi="ar-SA"/>
      </w:rPr>
    </w:lvl>
    <w:lvl w:ilvl="2" w:tplc="AB264CA8">
      <w:numFmt w:val="bullet"/>
      <w:lvlText w:val="•"/>
      <w:lvlJc w:val="left"/>
      <w:pPr>
        <w:ind w:left="2680" w:hanging="360"/>
      </w:pPr>
      <w:rPr>
        <w:rFonts w:hint="default"/>
        <w:lang w:val="en-US" w:eastAsia="en-US" w:bidi="ar-SA"/>
      </w:rPr>
    </w:lvl>
    <w:lvl w:ilvl="3" w:tplc="556C91F0">
      <w:numFmt w:val="bullet"/>
      <w:lvlText w:val="•"/>
      <w:lvlJc w:val="left"/>
      <w:pPr>
        <w:ind w:left="3610" w:hanging="360"/>
      </w:pPr>
      <w:rPr>
        <w:rFonts w:hint="default"/>
        <w:lang w:val="en-US" w:eastAsia="en-US" w:bidi="ar-SA"/>
      </w:rPr>
    </w:lvl>
    <w:lvl w:ilvl="4" w:tplc="20C8E754">
      <w:numFmt w:val="bullet"/>
      <w:lvlText w:val="•"/>
      <w:lvlJc w:val="left"/>
      <w:pPr>
        <w:ind w:left="4540" w:hanging="360"/>
      </w:pPr>
      <w:rPr>
        <w:rFonts w:hint="default"/>
        <w:lang w:val="en-US" w:eastAsia="en-US" w:bidi="ar-SA"/>
      </w:rPr>
    </w:lvl>
    <w:lvl w:ilvl="5" w:tplc="401E315E">
      <w:numFmt w:val="bullet"/>
      <w:lvlText w:val="•"/>
      <w:lvlJc w:val="left"/>
      <w:pPr>
        <w:ind w:left="5470" w:hanging="360"/>
      </w:pPr>
      <w:rPr>
        <w:rFonts w:hint="default"/>
        <w:lang w:val="en-US" w:eastAsia="en-US" w:bidi="ar-SA"/>
      </w:rPr>
    </w:lvl>
    <w:lvl w:ilvl="6" w:tplc="55E0CD8A">
      <w:numFmt w:val="bullet"/>
      <w:lvlText w:val="•"/>
      <w:lvlJc w:val="left"/>
      <w:pPr>
        <w:ind w:left="6400" w:hanging="360"/>
      </w:pPr>
      <w:rPr>
        <w:rFonts w:hint="default"/>
        <w:lang w:val="en-US" w:eastAsia="en-US" w:bidi="ar-SA"/>
      </w:rPr>
    </w:lvl>
    <w:lvl w:ilvl="7" w:tplc="DE24A812">
      <w:numFmt w:val="bullet"/>
      <w:lvlText w:val="•"/>
      <w:lvlJc w:val="left"/>
      <w:pPr>
        <w:ind w:left="7330" w:hanging="360"/>
      </w:pPr>
      <w:rPr>
        <w:rFonts w:hint="default"/>
        <w:lang w:val="en-US" w:eastAsia="en-US" w:bidi="ar-SA"/>
      </w:rPr>
    </w:lvl>
    <w:lvl w:ilvl="8" w:tplc="2A38FFB2">
      <w:numFmt w:val="bullet"/>
      <w:lvlText w:val="•"/>
      <w:lvlJc w:val="left"/>
      <w:pPr>
        <w:ind w:left="8260" w:hanging="360"/>
      </w:pPr>
      <w:rPr>
        <w:rFonts w:hint="default"/>
        <w:lang w:val="en-US" w:eastAsia="en-US" w:bidi="ar-SA"/>
      </w:rPr>
    </w:lvl>
  </w:abstractNum>
  <w:abstractNum w:abstractNumId="24" w15:restartNumberingAfterBreak="0">
    <w:nsid w:val="46F57425"/>
    <w:multiLevelType w:val="hybridMultilevel"/>
    <w:tmpl w:val="FF2CEA06"/>
    <w:lvl w:ilvl="0" w:tplc="81342932">
      <w:start w:val="1"/>
      <w:numFmt w:val="decimal"/>
      <w:lvlText w:val="%1."/>
      <w:lvlJc w:val="left"/>
      <w:pPr>
        <w:ind w:left="1225" w:hanging="360"/>
      </w:pPr>
      <w:rPr>
        <w:rFonts w:ascii="Calibri" w:eastAsia="Calibri" w:hAnsi="Calibri" w:cs="Calibri" w:hint="default"/>
        <w:b w:val="0"/>
        <w:bCs w:val="0"/>
        <w:i w:val="0"/>
        <w:iCs w:val="0"/>
        <w:w w:val="100"/>
        <w:sz w:val="24"/>
        <w:szCs w:val="24"/>
        <w:lang w:val="en-US" w:eastAsia="en-US" w:bidi="ar-SA"/>
      </w:rPr>
    </w:lvl>
    <w:lvl w:ilvl="1" w:tplc="DBE6BDC2">
      <w:numFmt w:val="bullet"/>
      <w:lvlText w:val="•"/>
      <w:lvlJc w:val="left"/>
      <w:pPr>
        <w:ind w:left="2110" w:hanging="360"/>
      </w:pPr>
      <w:rPr>
        <w:rFonts w:hint="default"/>
        <w:lang w:val="en-US" w:eastAsia="en-US" w:bidi="ar-SA"/>
      </w:rPr>
    </w:lvl>
    <w:lvl w:ilvl="2" w:tplc="56CEA0AC">
      <w:numFmt w:val="bullet"/>
      <w:lvlText w:val="•"/>
      <w:lvlJc w:val="left"/>
      <w:pPr>
        <w:ind w:left="3000" w:hanging="360"/>
      </w:pPr>
      <w:rPr>
        <w:rFonts w:hint="default"/>
        <w:lang w:val="en-US" w:eastAsia="en-US" w:bidi="ar-SA"/>
      </w:rPr>
    </w:lvl>
    <w:lvl w:ilvl="3" w:tplc="876E2AD6">
      <w:numFmt w:val="bullet"/>
      <w:lvlText w:val="•"/>
      <w:lvlJc w:val="left"/>
      <w:pPr>
        <w:ind w:left="3890" w:hanging="360"/>
      </w:pPr>
      <w:rPr>
        <w:rFonts w:hint="default"/>
        <w:lang w:val="en-US" w:eastAsia="en-US" w:bidi="ar-SA"/>
      </w:rPr>
    </w:lvl>
    <w:lvl w:ilvl="4" w:tplc="AAF064E8">
      <w:numFmt w:val="bullet"/>
      <w:lvlText w:val="•"/>
      <w:lvlJc w:val="left"/>
      <w:pPr>
        <w:ind w:left="4780" w:hanging="360"/>
      </w:pPr>
      <w:rPr>
        <w:rFonts w:hint="default"/>
        <w:lang w:val="en-US" w:eastAsia="en-US" w:bidi="ar-SA"/>
      </w:rPr>
    </w:lvl>
    <w:lvl w:ilvl="5" w:tplc="6D2208F2">
      <w:numFmt w:val="bullet"/>
      <w:lvlText w:val="•"/>
      <w:lvlJc w:val="left"/>
      <w:pPr>
        <w:ind w:left="5670" w:hanging="360"/>
      </w:pPr>
      <w:rPr>
        <w:rFonts w:hint="default"/>
        <w:lang w:val="en-US" w:eastAsia="en-US" w:bidi="ar-SA"/>
      </w:rPr>
    </w:lvl>
    <w:lvl w:ilvl="6" w:tplc="A2981FAE">
      <w:numFmt w:val="bullet"/>
      <w:lvlText w:val="•"/>
      <w:lvlJc w:val="left"/>
      <w:pPr>
        <w:ind w:left="6560" w:hanging="360"/>
      </w:pPr>
      <w:rPr>
        <w:rFonts w:hint="default"/>
        <w:lang w:val="en-US" w:eastAsia="en-US" w:bidi="ar-SA"/>
      </w:rPr>
    </w:lvl>
    <w:lvl w:ilvl="7" w:tplc="986AA0EC">
      <w:numFmt w:val="bullet"/>
      <w:lvlText w:val="•"/>
      <w:lvlJc w:val="left"/>
      <w:pPr>
        <w:ind w:left="7450" w:hanging="360"/>
      </w:pPr>
      <w:rPr>
        <w:rFonts w:hint="default"/>
        <w:lang w:val="en-US" w:eastAsia="en-US" w:bidi="ar-SA"/>
      </w:rPr>
    </w:lvl>
    <w:lvl w:ilvl="8" w:tplc="12EA13A2">
      <w:numFmt w:val="bullet"/>
      <w:lvlText w:val="•"/>
      <w:lvlJc w:val="left"/>
      <w:pPr>
        <w:ind w:left="8340" w:hanging="360"/>
      </w:pPr>
      <w:rPr>
        <w:rFonts w:hint="default"/>
        <w:lang w:val="en-US" w:eastAsia="en-US" w:bidi="ar-SA"/>
      </w:rPr>
    </w:lvl>
  </w:abstractNum>
  <w:abstractNum w:abstractNumId="25" w15:restartNumberingAfterBreak="0">
    <w:nsid w:val="471B07DB"/>
    <w:multiLevelType w:val="hybridMultilevel"/>
    <w:tmpl w:val="1C94CA62"/>
    <w:lvl w:ilvl="0" w:tplc="97B0C614">
      <w:start w:val="1"/>
      <w:numFmt w:val="upperRoman"/>
      <w:lvlText w:val="%1."/>
      <w:lvlJc w:val="left"/>
      <w:pPr>
        <w:ind w:left="1165" w:hanging="660"/>
      </w:pPr>
      <w:rPr>
        <w:rFonts w:ascii="Calibri" w:eastAsia="Calibri" w:hAnsi="Calibri" w:cs="Calibri" w:hint="default"/>
        <w:b w:val="0"/>
        <w:bCs w:val="0"/>
        <w:i w:val="0"/>
        <w:iCs w:val="0"/>
        <w:w w:val="98"/>
        <w:sz w:val="24"/>
        <w:szCs w:val="24"/>
        <w:lang w:val="en-US" w:eastAsia="en-US" w:bidi="ar-SA"/>
      </w:rPr>
    </w:lvl>
    <w:lvl w:ilvl="1" w:tplc="9CF032F8">
      <w:start w:val="1"/>
      <w:numFmt w:val="upperLetter"/>
      <w:lvlText w:val="%2."/>
      <w:lvlJc w:val="left"/>
      <w:pPr>
        <w:ind w:left="1165" w:hanging="444"/>
      </w:pPr>
      <w:rPr>
        <w:rFonts w:ascii="Calibri" w:eastAsia="Calibri" w:hAnsi="Calibri" w:cs="Calibri" w:hint="default"/>
        <w:b w:val="0"/>
        <w:bCs w:val="0"/>
        <w:i w:val="0"/>
        <w:iCs w:val="0"/>
        <w:w w:val="98"/>
        <w:sz w:val="24"/>
        <w:szCs w:val="24"/>
        <w:lang w:val="en-US" w:eastAsia="en-US" w:bidi="ar-SA"/>
      </w:rPr>
    </w:lvl>
    <w:lvl w:ilvl="2" w:tplc="C44AD5CE">
      <w:numFmt w:val="bullet"/>
      <w:lvlText w:val="•"/>
      <w:lvlJc w:val="left"/>
      <w:pPr>
        <w:ind w:left="2952" w:hanging="444"/>
      </w:pPr>
      <w:rPr>
        <w:rFonts w:hint="default"/>
        <w:lang w:val="en-US" w:eastAsia="en-US" w:bidi="ar-SA"/>
      </w:rPr>
    </w:lvl>
    <w:lvl w:ilvl="3" w:tplc="DBDADEB0">
      <w:numFmt w:val="bullet"/>
      <w:lvlText w:val="•"/>
      <w:lvlJc w:val="left"/>
      <w:pPr>
        <w:ind w:left="3848" w:hanging="444"/>
      </w:pPr>
      <w:rPr>
        <w:rFonts w:hint="default"/>
        <w:lang w:val="en-US" w:eastAsia="en-US" w:bidi="ar-SA"/>
      </w:rPr>
    </w:lvl>
    <w:lvl w:ilvl="4" w:tplc="A71A0AE4">
      <w:numFmt w:val="bullet"/>
      <w:lvlText w:val="•"/>
      <w:lvlJc w:val="left"/>
      <w:pPr>
        <w:ind w:left="4744" w:hanging="444"/>
      </w:pPr>
      <w:rPr>
        <w:rFonts w:hint="default"/>
        <w:lang w:val="en-US" w:eastAsia="en-US" w:bidi="ar-SA"/>
      </w:rPr>
    </w:lvl>
    <w:lvl w:ilvl="5" w:tplc="2C0AE5F8">
      <w:numFmt w:val="bullet"/>
      <w:lvlText w:val="•"/>
      <w:lvlJc w:val="left"/>
      <w:pPr>
        <w:ind w:left="5640" w:hanging="444"/>
      </w:pPr>
      <w:rPr>
        <w:rFonts w:hint="default"/>
        <w:lang w:val="en-US" w:eastAsia="en-US" w:bidi="ar-SA"/>
      </w:rPr>
    </w:lvl>
    <w:lvl w:ilvl="6" w:tplc="2110EEF6">
      <w:numFmt w:val="bullet"/>
      <w:lvlText w:val="•"/>
      <w:lvlJc w:val="left"/>
      <w:pPr>
        <w:ind w:left="6536" w:hanging="444"/>
      </w:pPr>
      <w:rPr>
        <w:rFonts w:hint="default"/>
        <w:lang w:val="en-US" w:eastAsia="en-US" w:bidi="ar-SA"/>
      </w:rPr>
    </w:lvl>
    <w:lvl w:ilvl="7" w:tplc="1744FFFC">
      <w:numFmt w:val="bullet"/>
      <w:lvlText w:val="•"/>
      <w:lvlJc w:val="left"/>
      <w:pPr>
        <w:ind w:left="7432" w:hanging="444"/>
      </w:pPr>
      <w:rPr>
        <w:rFonts w:hint="default"/>
        <w:lang w:val="en-US" w:eastAsia="en-US" w:bidi="ar-SA"/>
      </w:rPr>
    </w:lvl>
    <w:lvl w:ilvl="8" w:tplc="119C0000">
      <w:numFmt w:val="bullet"/>
      <w:lvlText w:val="•"/>
      <w:lvlJc w:val="left"/>
      <w:pPr>
        <w:ind w:left="8328" w:hanging="444"/>
      </w:pPr>
      <w:rPr>
        <w:rFonts w:hint="default"/>
        <w:lang w:val="en-US" w:eastAsia="en-US" w:bidi="ar-SA"/>
      </w:rPr>
    </w:lvl>
  </w:abstractNum>
  <w:abstractNum w:abstractNumId="26" w15:restartNumberingAfterBreak="0">
    <w:nsid w:val="48D964EA"/>
    <w:multiLevelType w:val="hybridMultilevel"/>
    <w:tmpl w:val="59AA5B42"/>
    <w:lvl w:ilvl="0" w:tplc="541C24DC">
      <w:start w:val="1"/>
      <w:numFmt w:val="upperRoman"/>
      <w:lvlText w:val="%1."/>
      <w:lvlJc w:val="left"/>
      <w:pPr>
        <w:ind w:left="1165" w:hanging="660"/>
      </w:pPr>
      <w:rPr>
        <w:rFonts w:ascii="Calibri" w:eastAsia="Calibri" w:hAnsi="Calibri" w:cs="Calibri" w:hint="default"/>
        <w:b w:val="0"/>
        <w:bCs w:val="0"/>
        <w:i w:val="0"/>
        <w:iCs w:val="0"/>
        <w:w w:val="98"/>
        <w:sz w:val="24"/>
        <w:szCs w:val="24"/>
        <w:lang w:val="en-US" w:eastAsia="en-US" w:bidi="ar-SA"/>
      </w:rPr>
    </w:lvl>
    <w:lvl w:ilvl="1" w:tplc="6CCE9550">
      <w:start w:val="1"/>
      <w:numFmt w:val="upperLetter"/>
      <w:lvlText w:val="%2."/>
      <w:lvlJc w:val="left"/>
      <w:pPr>
        <w:ind w:left="1165" w:hanging="444"/>
      </w:pPr>
      <w:rPr>
        <w:rFonts w:ascii="Calibri" w:eastAsia="Calibri" w:hAnsi="Calibri" w:cs="Calibri" w:hint="default"/>
        <w:b w:val="0"/>
        <w:bCs w:val="0"/>
        <w:i w:val="0"/>
        <w:iCs w:val="0"/>
        <w:w w:val="100"/>
        <w:sz w:val="24"/>
        <w:szCs w:val="24"/>
        <w:lang w:val="en-US" w:eastAsia="en-US" w:bidi="ar-SA"/>
      </w:rPr>
    </w:lvl>
    <w:lvl w:ilvl="2" w:tplc="B5EC982A">
      <w:numFmt w:val="bullet"/>
      <w:lvlText w:val="•"/>
      <w:lvlJc w:val="left"/>
      <w:pPr>
        <w:ind w:left="2952" w:hanging="444"/>
      </w:pPr>
      <w:rPr>
        <w:rFonts w:hint="default"/>
        <w:lang w:val="en-US" w:eastAsia="en-US" w:bidi="ar-SA"/>
      </w:rPr>
    </w:lvl>
    <w:lvl w:ilvl="3" w:tplc="16DC7942">
      <w:numFmt w:val="bullet"/>
      <w:lvlText w:val="•"/>
      <w:lvlJc w:val="left"/>
      <w:pPr>
        <w:ind w:left="3848" w:hanging="444"/>
      </w:pPr>
      <w:rPr>
        <w:rFonts w:hint="default"/>
        <w:lang w:val="en-US" w:eastAsia="en-US" w:bidi="ar-SA"/>
      </w:rPr>
    </w:lvl>
    <w:lvl w:ilvl="4" w:tplc="7B82A238">
      <w:numFmt w:val="bullet"/>
      <w:lvlText w:val="•"/>
      <w:lvlJc w:val="left"/>
      <w:pPr>
        <w:ind w:left="4744" w:hanging="444"/>
      </w:pPr>
      <w:rPr>
        <w:rFonts w:hint="default"/>
        <w:lang w:val="en-US" w:eastAsia="en-US" w:bidi="ar-SA"/>
      </w:rPr>
    </w:lvl>
    <w:lvl w:ilvl="5" w:tplc="C458052A">
      <w:numFmt w:val="bullet"/>
      <w:lvlText w:val="•"/>
      <w:lvlJc w:val="left"/>
      <w:pPr>
        <w:ind w:left="5640" w:hanging="444"/>
      </w:pPr>
      <w:rPr>
        <w:rFonts w:hint="default"/>
        <w:lang w:val="en-US" w:eastAsia="en-US" w:bidi="ar-SA"/>
      </w:rPr>
    </w:lvl>
    <w:lvl w:ilvl="6" w:tplc="61AC6F40">
      <w:numFmt w:val="bullet"/>
      <w:lvlText w:val="•"/>
      <w:lvlJc w:val="left"/>
      <w:pPr>
        <w:ind w:left="6536" w:hanging="444"/>
      </w:pPr>
      <w:rPr>
        <w:rFonts w:hint="default"/>
        <w:lang w:val="en-US" w:eastAsia="en-US" w:bidi="ar-SA"/>
      </w:rPr>
    </w:lvl>
    <w:lvl w:ilvl="7" w:tplc="69988772">
      <w:numFmt w:val="bullet"/>
      <w:lvlText w:val="•"/>
      <w:lvlJc w:val="left"/>
      <w:pPr>
        <w:ind w:left="7432" w:hanging="444"/>
      </w:pPr>
      <w:rPr>
        <w:rFonts w:hint="default"/>
        <w:lang w:val="en-US" w:eastAsia="en-US" w:bidi="ar-SA"/>
      </w:rPr>
    </w:lvl>
    <w:lvl w:ilvl="8" w:tplc="A3C0ACFA">
      <w:numFmt w:val="bullet"/>
      <w:lvlText w:val="•"/>
      <w:lvlJc w:val="left"/>
      <w:pPr>
        <w:ind w:left="8328" w:hanging="444"/>
      </w:pPr>
      <w:rPr>
        <w:rFonts w:hint="default"/>
        <w:lang w:val="en-US" w:eastAsia="en-US" w:bidi="ar-SA"/>
      </w:rPr>
    </w:lvl>
  </w:abstractNum>
  <w:abstractNum w:abstractNumId="27" w15:restartNumberingAfterBreak="0">
    <w:nsid w:val="49EB7696"/>
    <w:multiLevelType w:val="hybridMultilevel"/>
    <w:tmpl w:val="4E685F18"/>
    <w:lvl w:ilvl="0" w:tplc="A4284266">
      <w:start w:val="1"/>
      <w:numFmt w:val="decimal"/>
      <w:lvlText w:val="%1.)"/>
      <w:lvlJc w:val="left"/>
      <w:pPr>
        <w:ind w:left="1823" w:hanging="240"/>
      </w:pPr>
      <w:rPr>
        <w:rFonts w:ascii="Calibri" w:eastAsia="Calibri" w:hAnsi="Calibri" w:cs="Calibri" w:hint="default"/>
        <w:b w:val="0"/>
        <w:bCs w:val="0"/>
        <w:i w:val="0"/>
        <w:iCs w:val="0"/>
        <w:spacing w:val="-2"/>
        <w:w w:val="107"/>
        <w:sz w:val="17"/>
        <w:szCs w:val="17"/>
        <w:lang w:val="en-US" w:eastAsia="en-US" w:bidi="ar-SA"/>
      </w:rPr>
    </w:lvl>
    <w:lvl w:ilvl="1" w:tplc="D7D20C28">
      <w:numFmt w:val="bullet"/>
      <w:lvlText w:val="•"/>
      <w:lvlJc w:val="left"/>
      <w:pPr>
        <w:ind w:left="3656" w:hanging="240"/>
      </w:pPr>
      <w:rPr>
        <w:rFonts w:hint="default"/>
        <w:lang w:val="en-US" w:eastAsia="en-US" w:bidi="ar-SA"/>
      </w:rPr>
    </w:lvl>
    <w:lvl w:ilvl="2" w:tplc="BEB4B97E">
      <w:numFmt w:val="bullet"/>
      <w:lvlText w:val="•"/>
      <w:lvlJc w:val="left"/>
      <w:pPr>
        <w:ind w:left="5492" w:hanging="240"/>
      </w:pPr>
      <w:rPr>
        <w:rFonts w:hint="default"/>
        <w:lang w:val="en-US" w:eastAsia="en-US" w:bidi="ar-SA"/>
      </w:rPr>
    </w:lvl>
    <w:lvl w:ilvl="3" w:tplc="BC081A4E">
      <w:numFmt w:val="bullet"/>
      <w:lvlText w:val="•"/>
      <w:lvlJc w:val="left"/>
      <w:pPr>
        <w:ind w:left="7328" w:hanging="240"/>
      </w:pPr>
      <w:rPr>
        <w:rFonts w:hint="default"/>
        <w:lang w:val="en-US" w:eastAsia="en-US" w:bidi="ar-SA"/>
      </w:rPr>
    </w:lvl>
    <w:lvl w:ilvl="4" w:tplc="8836E82E">
      <w:numFmt w:val="bullet"/>
      <w:lvlText w:val="•"/>
      <w:lvlJc w:val="left"/>
      <w:pPr>
        <w:ind w:left="9164" w:hanging="240"/>
      </w:pPr>
      <w:rPr>
        <w:rFonts w:hint="default"/>
        <w:lang w:val="en-US" w:eastAsia="en-US" w:bidi="ar-SA"/>
      </w:rPr>
    </w:lvl>
    <w:lvl w:ilvl="5" w:tplc="D722AFD4">
      <w:numFmt w:val="bullet"/>
      <w:lvlText w:val="•"/>
      <w:lvlJc w:val="left"/>
      <w:pPr>
        <w:ind w:left="11000" w:hanging="240"/>
      </w:pPr>
      <w:rPr>
        <w:rFonts w:hint="default"/>
        <w:lang w:val="en-US" w:eastAsia="en-US" w:bidi="ar-SA"/>
      </w:rPr>
    </w:lvl>
    <w:lvl w:ilvl="6" w:tplc="D5E65A08">
      <w:numFmt w:val="bullet"/>
      <w:lvlText w:val="•"/>
      <w:lvlJc w:val="left"/>
      <w:pPr>
        <w:ind w:left="12836" w:hanging="240"/>
      </w:pPr>
      <w:rPr>
        <w:rFonts w:hint="default"/>
        <w:lang w:val="en-US" w:eastAsia="en-US" w:bidi="ar-SA"/>
      </w:rPr>
    </w:lvl>
    <w:lvl w:ilvl="7" w:tplc="526A22F2">
      <w:numFmt w:val="bullet"/>
      <w:lvlText w:val="•"/>
      <w:lvlJc w:val="left"/>
      <w:pPr>
        <w:ind w:left="14672" w:hanging="240"/>
      </w:pPr>
      <w:rPr>
        <w:rFonts w:hint="default"/>
        <w:lang w:val="en-US" w:eastAsia="en-US" w:bidi="ar-SA"/>
      </w:rPr>
    </w:lvl>
    <w:lvl w:ilvl="8" w:tplc="F3382B6E">
      <w:numFmt w:val="bullet"/>
      <w:lvlText w:val="•"/>
      <w:lvlJc w:val="left"/>
      <w:pPr>
        <w:ind w:left="16508" w:hanging="240"/>
      </w:pPr>
      <w:rPr>
        <w:rFonts w:hint="default"/>
        <w:lang w:val="en-US" w:eastAsia="en-US" w:bidi="ar-SA"/>
      </w:rPr>
    </w:lvl>
  </w:abstractNum>
  <w:abstractNum w:abstractNumId="28" w15:restartNumberingAfterBreak="0">
    <w:nsid w:val="4A0D2936"/>
    <w:multiLevelType w:val="hybridMultilevel"/>
    <w:tmpl w:val="4F9475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4B902040"/>
    <w:multiLevelType w:val="multilevel"/>
    <w:tmpl w:val="C39E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DA6F0E"/>
    <w:multiLevelType w:val="hybridMultilevel"/>
    <w:tmpl w:val="DFB49632"/>
    <w:lvl w:ilvl="0" w:tplc="02D4D84A">
      <w:start w:val="1"/>
      <w:numFmt w:val="upperRoman"/>
      <w:lvlText w:val="%1."/>
      <w:lvlJc w:val="left"/>
      <w:pPr>
        <w:ind w:left="999" w:hanging="648"/>
        <w:jc w:val="right"/>
      </w:pPr>
      <w:rPr>
        <w:rFonts w:ascii="Calibri" w:eastAsia="Calibri" w:hAnsi="Calibri" w:cs="Calibri" w:hint="default"/>
        <w:b/>
        <w:bCs/>
        <w:i w:val="0"/>
        <w:iCs w:val="0"/>
        <w:w w:val="98"/>
        <w:sz w:val="28"/>
        <w:szCs w:val="28"/>
        <w:lang w:val="en-US" w:eastAsia="en-US" w:bidi="ar-SA"/>
      </w:rPr>
    </w:lvl>
    <w:lvl w:ilvl="1" w:tplc="44F00BC2">
      <w:start w:val="1"/>
      <w:numFmt w:val="decimal"/>
      <w:lvlText w:val="%2."/>
      <w:lvlJc w:val="left"/>
      <w:pPr>
        <w:ind w:left="1220" w:hanging="720"/>
      </w:pPr>
      <w:rPr>
        <w:rFonts w:ascii="Calibri" w:eastAsia="Calibri" w:hAnsi="Calibri" w:cs="Calibri" w:hint="default"/>
        <w:b/>
        <w:bCs/>
        <w:i w:val="0"/>
        <w:iCs w:val="0"/>
        <w:w w:val="100"/>
        <w:sz w:val="24"/>
        <w:szCs w:val="24"/>
        <w:lang w:val="en-US" w:eastAsia="en-US" w:bidi="ar-SA"/>
      </w:rPr>
    </w:lvl>
    <w:lvl w:ilvl="2" w:tplc="58F048B6">
      <w:numFmt w:val="bullet"/>
      <w:lvlText w:val=""/>
      <w:lvlJc w:val="left"/>
      <w:pPr>
        <w:ind w:left="1090" w:hanging="360"/>
      </w:pPr>
      <w:rPr>
        <w:rFonts w:ascii="Symbol" w:eastAsia="Symbol" w:hAnsi="Symbol" w:cs="Symbol" w:hint="default"/>
        <w:b w:val="0"/>
        <w:bCs w:val="0"/>
        <w:i w:val="0"/>
        <w:iCs w:val="0"/>
        <w:w w:val="98"/>
        <w:sz w:val="24"/>
        <w:szCs w:val="24"/>
        <w:lang w:val="en-US" w:eastAsia="en-US" w:bidi="ar-SA"/>
      </w:rPr>
    </w:lvl>
    <w:lvl w:ilvl="3" w:tplc="F32EE236">
      <w:numFmt w:val="bullet"/>
      <w:lvlText w:val="•"/>
      <w:lvlJc w:val="left"/>
      <w:pPr>
        <w:ind w:left="2332" w:hanging="360"/>
      </w:pPr>
      <w:rPr>
        <w:rFonts w:hint="default"/>
        <w:lang w:val="en-US" w:eastAsia="en-US" w:bidi="ar-SA"/>
      </w:rPr>
    </w:lvl>
    <w:lvl w:ilvl="4" w:tplc="C4E87DB0">
      <w:numFmt w:val="bullet"/>
      <w:lvlText w:val="•"/>
      <w:lvlJc w:val="left"/>
      <w:pPr>
        <w:ind w:left="3445" w:hanging="360"/>
      </w:pPr>
      <w:rPr>
        <w:rFonts w:hint="default"/>
        <w:lang w:val="en-US" w:eastAsia="en-US" w:bidi="ar-SA"/>
      </w:rPr>
    </w:lvl>
    <w:lvl w:ilvl="5" w:tplc="449ECEAA">
      <w:numFmt w:val="bullet"/>
      <w:lvlText w:val="•"/>
      <w:lvlJc w:val="left"/>
      <w:pPr>
        <w:ind w:left="4557" w:hanging="360"/>
      </w:pPr>
      <w:rPr>
        <w:rFonts w:hint="default"/>
        <w:lang w:val="en-US" w:eastAsia="en-US" w:bidi="ar-SA"/>
      </w:rPr>
    </w:lvl>
    <w:lvl w:ilvl="6" w:tplc="FB6C17EC">
      <w:numFmt w:val="bullet"/>
      <w:lvlText w:val="•"/>
      <w:lvlJc w:val="left"/>
      <w:pPr>
        <w:ind w:left="5670" w:hanging="360"/>
      </w:pPr>
      <w:rPr>
        <w:rFonts w:hint="default"/>
        <w:lang w:val="en-US" w:eastAsia="en-US" w:bidi="ar-SA"/>
      </w:rPr>
    </w:lvl>
    <w:lvl w:ilvl="7" w:tplc="153619BC">
      <w:numFmt w:val="bullet"/>
      <w:lvlText w:val="•"/>
      <w:lvlJc w:val="left"/>
      <w:pPr>
        <w:ind w:left="6782" w:hanging="360"/>
      </w:pPr>
      <w:rPr>
        <w:rFonts w:hint="default"/>
        <w:lang w:val="en-US" w:eastAsia="en-US" w:bidi="ar-SA"/>
      </w:rPr>
    </w:lvl>
    <w:lvl w:ilvl="8" w:tplc="B53E7C6A">
      <w:numFmt w:val="bullet"/>
      <w:lvlText w:val="•"/>
      <w:lvlJc w:val="left"/>
      <w:pPr>
        <w:ind w:left="7895" w:hanging="360"/>
      </w:pPr>
      <w:rPr>
        <w:rFonts w:hint="default"/>
        <w:lang w:val="en-US" w:eastAsia="en-US" w:bidi="ar-SA"/>
      </w:rPr>
    </w:lvl>
  </w:abstractNum>
  <w:abstractNum w:abstractNumId="31" w15:restartNumberingAfterBreak="0">
    <w:nsid w:val="4E362209"/>
    <w:multiLevelType w:val="hybridMultilevel"/>
    <w:tmpl w:val="C8D4F03A"/>
    <w:lvl w:ilvl="0" w:tplc="1A80096C">
      <w:start w:val="1"/>
      <w:numFmt w:val="upperLetter"/>
      <w:lvlText w:val="%1."/>
      <w:lvlJc w:val="left"/>
      <w:pPr>
        <w:ind w:left="1155" w:hanging="360"/>
      </w:pPr>
      <w:rPr>
        <w:rFonts w:ascii="Calibri" w:eastAsia="Calibri" w:hAnsi="Calibri" w:cs="Calibri" w:hint="default"/>
        <w:b/>
        <w:bCs/>
        <w:i w:val="0"/>
        <w:iCs w:val="0"/>
        <w:w w:val="98"/>
        <w:sz w:val="28"/>
        <w:szCs w:val="28"/>
        <w:lang w:val="en-US" w:eastAsia="en-US" w:bidi="ar-SA"/>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2" w15:restartNumberingAfterBreak="0">
    <w:nsid w:val="506E57EB"/>
    <w:multiLevelType w:val="multilevel"/>
    <w:tmpl w:val="162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FD3BCD"/>
    <w:multiLevelType w:val="hybridMultilevel"/>
    <w:tmpl w:val="EF8A058C"/>
    <w:lvl w:ilvl="0" w:tplc="19AA0464">
      <w:numFmt w:val="bullet"/>
      <w:lvlText w:val=""/>
      <w:lvlJc w:val="left"/>
      <w:pPr>
        <w:ind w:left="858" w:hanging="360"/>
      </w:pPr>
      <w:rPr>
        <w:rFonts w:ascii="Symbol" w:eastAsia="Symbol" w:hAnsi="Symbol" w:cs="Symbol" w:hint="default"/>
        <w:b w:val="0"/>
        <w:bCs w:val="0"/>
        <w:i w:val="0"/>
        <w:iCs w:val="0"/>
        <w:w w:val="98"/>
        <w:sz w:val="24"/>
        <w:szCs w:val="24"/>
        <w:lang w:val="en-US" w:eastAsia="en-US" w:bidi="ar-SA"/>
      </w:rPr>
    </w:lvl>
    <w:lvl w:ilvl="1" w:tplc="CDD88BEC">
      <w:numFmt w:val="bullet"/>
      <w:lvlText w:val="•"/>
      <w:lvlJc w:val="left"/>
      <w:pPr>
        <w:ind w:left="1786" w:hanging="360"/>
      </w:pPr>
      <w:rPr>
        <w:rFonts w:hint="default"/>
        <w:lang w:val="en-US" w:eastAsia="en-US" w:bidi="ar-SA"/>
      </w:rPr>
    </w:lvl>
    <w:lvl w:ilvl="2" w:tplc="6A444BE8">
      <w:numFmt w:val="bullet"/>
      <w:lvlText w:val="•"/>
      <w:lvlJc w:val="left"/>
      <w:pPr>
        <w:ind w:left="2712" w:hanging="360"/>
      </w:pPr>
      <w:rPr>
        <w:rFonts w:hint="default"/>
        <w:lang w:val="en-US" w:eastAsia="en-US" w:bidi="ar-SA"/>
      </w:rPr>
    </w:lvl>
    <w:lvl w:ilvl="3" w:tplc="6ADAC324">
      <w:numFmt w:val="bullet"/>
      <w:lvlText w:val="•"/>
      <w:lvlJc w:val="left"/>
      <w:pPr>
        <w:ind w:left="3638" w:hanging="360"/>
      </w:pPr>
      <w:rPr>
        <w:rFonts w:hint="default"/>
        <w:lang w:val="en-US" w:eastAsia="en-US" w:bidi="ar-SA"/>
      </w:rPr>
    </w:lvl>
    <w:lvl w:ilvl="4" w:tplc="C4FC798E">
      <w:numFmt w:val="bullet"/>
      <w:lvlText w:val="•"/>
      <w:lvlJc w:val="left"/>
      <w:pPr>
        <w:ind w:left="4564" w:hanging="360"/>
      </w:pPr>
      <w:rPr>
        <w:rFonts w:hint="default"/>
        <w:lang w:val="en-US" w:eastAsia="en-US" w:bidi="ar-SA"/>
      </w:rPr>
    </w:lvl>
    <w:lvl w:ilvl="5" w:tplc="E25EF2A2">
      <w:numFmt w:val="bullet"/>
      <w:lvlText w:val="•"/>
      <w:lvlJc w:val="left"/>
      <w:pPr>
        <w:ind w:left="5490" w:hanging="360"/>
      </w:pPr>
      <w:rPr>
        <w:rFonts w:hint="default"/>
        <w:lang w:val="en-US" w:eastAsia="en-US" w:bidi="ar-SA"/>
      </w:rPr>
    </w:lvl>
    <w:lvl w:ilvl="6" w:tplc="D83E3E08">
      <w:numFmt w:val="bullet"/>
      <w:lvlText w:val="•"/>
      <w:lvlJc w:val="left"/>
      <w:pPr>
        <w:ind w:left="6416" w:hanging="360"/>
      </w:pPr>
      <w:rPr>
        <w:rFonts w:hint="default"/>
        <w:lang w:val="en-US" w:eastAsia="en-US" w:bidi="ar-SA"/>
      </w:rPr>
    </w:lvl>
    <w:lvl w:ilvl="7" w:tplc="46BE751E">
      <w:numFmt w:val="bullet"/>
      <w:lvlText w:val="•"/>
      <w:lvlJc w:val="left"/>
      <w:pPr>
        <w:ind w:left="7342" w:hanging="360"/>
      </w:pPr>
      <w:rPr>
        <w:rFonts w:hint="default"/>
        <w:lang w:val="en-US" w:eastAsia="en-US" w:bidi="ar-SA"/>
      </w:rPr>
    </w:lvl>
    <w:lvl w:ilvl="8" w:tplc="A5B00106">
      <w:numFmt w:val="bullet"/>
      <w:lvlText w:val="•"/>
      <w:lvlJc w:val="left"/>
      <w:pPr>
        <w:ind w:left="8268" w:hanging="360"/>
      </w:pPr>
      <w:rPr>
        <w:rFonts w:hint="default"/>
        <w:lang w:val="en-US" w:eastAsia="en-US" w:bidi="ar-SA"/>
      </w:rPr>
    </w:lvl>
  </w:abstractNum>
  <w:abstractNum w:abstractNumId="34" w15:restartNumberingAfterBreak="0">
    <w:nsid w:val="53D673F5"/>
    <w:multiLevelType w:val="multilevel"/>
    <w:tmpl w:val="C426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3055BF"/>
    <w:multiLevelType w:val="hybridMultilevel"/>
    <w:tmpl w:val="A6BC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DF1B06"/>
    <w:multiLevelType w:val="hybridMultilevel"/>
    <w:tmpl w:val="DA7A0FC8"/>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7" w15:restartNumberingAfterBreak="0">
    <w:nsid w:val="56A67523"/>
    <w:multiLevelType w:val="hybridMultilevel"/>
    <w:tmpl w:val="2D44F296"/>
    <w:lvl w:ilvl="0" w:tplc="036EDEEA">
      <w:start w:val="1"/>
      <w:numFmt w:val="decimal"/>
      <w:lvlText w:val="%1."/>
      <w:lvlJc w:val="left"/>
      <w:pPr>
        <w:ind w:left="824" w:hanging="360"/>
      </w:pPr>
      <w:rPr>
        <w:rFonts w:ascii="Calibri" w:eastAsia="Calibri" w:hAnsi="Calibri" w:cs="Calibri" w:hint="default"/>
        <w:b w:val="0"/>
        <w:bCs w:val="0"/>
        <w:i w:val="0"/>
        <w:iCs w:val="0"/>
        <w:w w:val="100"/>
        <w:sz w:val="24"/>
        <w:szCs w:val="24"/>
        <w:lang w:val="en-US" w:eastAsia="en-US" w:bidi="ar-SA"/>
      </w:rPr>
    </w:lvl>
    <w:lvl w:ilvl="1" w:tplc="690EAB18">
      <w:numFmt w:val="bullet"/>
      <w:lvlText w:val="•"/>
      <w:lvlJc w:val="left"/>
      <w:pPr>
        <w:ind w:left="1750" w:hanging="360"/>
      </w:pPr>
      <w:rPr>
        <w:rFonts w:hint="default"/>
        <w:lang w:val="en-US" w:eastAsia="en-US" w:bidi="ar-SA"/>
      </w:rPr>
    </w:lvl>
    <w:lvl w:ilvl="2" w:tplc="21C4D748">
      <w:numFmt w:val="bullet"/>
      <w:lvlText w:val="•"/>
      <w:lvlJc w:val="left"/>
      <w:pPr>
        <w:ind w:left="2680" w:hanging="360"/>
      </w:pPr>
      <w:rPr>
        <w:rFonts w:hint="default"/>
        <w:lang w:val="en-US" w:eastAsia="en-US" w:bidi="ar-SA"/>
      </w:rPr>
    </w:lvl>
    <w:lvl w:ilvl="3" w:tplc="7E7849A8">
      <w:numFmt w:val="bullet"/>
      <w:lvlText w:val="•"/>
      <w:lvlJc w:val="left"/>
      <w:pPr>
        <w:ind w:left="3610" w:hanging="360"/>
      </w:pPr>
      <w:rPr>
        <w:rFonts w:hint="default"/>
        <w:lang w:val="en-US" w:eastAsia="en-US" w:bidi="ar-SA"/>
      </w:rPr>
    </w:lvl>
    <w:lvl w:ilvl="4" w:tplc="0CF8D85E">
      <w:numFmt w:val="bullet"/>
      <w:lvlText w:val="•"/>
      <w:lvlJc w:val="left"/>
      <w:pPr>
        <w:ind w:left="4540" w:hanging="360"/>
      </w:pPr>
      <w:rPr>
        <w:rFonts w:hint="default"/>
        <w:lang w:val="en-US" w:eastAsia="en-US" w:bidi="ar-SA"/>
      </w:rPr>
    </w:lvl>
    <w:lvl w:ilvl="5" w:tplc="3A181C1A">
      <w:numFmt w:val="bullet"/>
      <w:lvlText w:val="•"/>
      <w:lvlJc w:val="left"/>
      <w:pPr>
        <w:ind w:left="5470" w:hanging="360"/>
      </w:pPr>
      <w:rPr>
        <w:rFonts w:hint="default"/>
        <w:lang w:val="en-US" w:eastAsia="en-US" w:bidi="ar-SA"/>
      </w:rPr>
    </w:lvl>
    <w:lvl w:ilvl="6" w:tplc="8062B104">
      <w:numFmt w:val="bullet"/>
      <w:lvlText w:val="•"/>
      <w:lvlJc w:val="left"/>
      <w:pPr>
        <w:ind w:left="6400" w:hanging="360"/>
      </w:pPr>
      <w:rPr>
        <w:rFonts w:hint="default"/>
        <w:lang w:val="en-US" w:eastAsia="en-US" w:bidi="ar-SA"/>
      </w:rPr>
    </w:lvl>
    <w:lvl w:ilvl="7" w:tplc="8A14950E">
      <w:numFmt w:val="bullet"/>
      <w:lvlText w:val="•"/>
      <w:lvlJc w:val="left"/>
      <w:pPr>
        <w:ind w:left="7330" w:hanging="360"/>
      </w:pPr>
      <w:rPr>
        <w:rFonts w:hint="default"/>
        <w:lang w:val="en-US" w:eastAsia="en-US" w:bidi="ar-SA"/>
      </w:rPr>
    </w:lvl>
    <w:lvl w:ilvl="8" w:tplc="D96A76AC">
      <w:numFmt w:val="bullet"/>
      <w:lvlText w:val="•"/>
      <w:lvlJc w:val="left"/>
      <w:pPr>
        <w:ind w:left="8260" w:hanging="360"/>
      </w:pPr>
      <w:rPr>
        <w:rFonts w:hint="default"/>
        <w:lang w:val="en-US" w:eastAsia="en-US" w:bidi="ar-SA"/>
      </w:rPr>
    </w:lvl>
  </w:abstractNum>
  <w:abstractNum w:abstractNumId="38" w15:restartNumberingAfterBreak="0">
    <w:nsid w:val="5CC716C6"/>
    <w:multiLevelType w:val="hybridMultilevel"/>
    <w:tmpl w:val="B78E4252"/>
    <w:lvl w:ilvl="0" w:tplc="A3E89418">
      <w:numFmt w:val="bullet"/>
      <w:lvlText w:val=""/>
      <w:lvlJc w:val="left"/>
      <w:pPr>
        <w:ind w:left="858" w:hanging="360"/>
      </w:pPr>
      <w:rPr>
        <w:rFonts w:ascii="Symbol" w:eastAsia="Symbol" w:hAnsi="Symbol" w:cs="Symbol" w:hint="default"/>
        <w:b w:val="0"/>
        <w:bCs w:val="0"/>
        <w:i w:val="0"/>
        <w:iCs w:val="0"/>
        <w:w w:val="98"/>
        <w:sz w:val="24"/>
        <w:szCs w:val="24"/>
        <w:lang w:val="en-US" w:eastAsia="en-US" w:bidi="ar-SA"/>
      </w:rPr>
    </w:lvl>
    <w:lvl w:ilvl="1" w:tplc="F1E6A5EA">
      <w:numFmt w:val="bullet"/>
      <w:lvlText w:val="•"/>
      <w:lvlJc w:val="left"/>
      <w:pPr>
        <w:ind w:left="1786" w:hanging="360"/>
      </w:pPr>
      <w:rPr>
        <w:rFonts w:hint="default"/>
        <w:lang w:val="en-US" w:eastAsia="en-US" w:bidi="ar-SA"/>
      </w:rPr>
    </w:lvl>
    <w:lvl w:ilvl="2" w:tplc="7852463E">
      <w:numFmt w:val="bullet"/>
      <w:lvlText w:val="•"/>
      <w:lvlJc w:val="left"/>
      <w:pPr>
        <w:ind w:left="2712" w:hanging="360"/>
      </w:pPr>
      <w:rPr>
        <w:rFonts w:hint="default"/>
        <w:lang w:val="en-US" w:eastAsia="en-US" w:bidi="ar-SA"/>
      </w:rPr>
    </w:lvl>
    <w:lvl w:ilvl="3" w:tplc="44222796">
      <w:numFmt w:val="bullet"/>
      <w:lvlText w:val="•"/>
      <w:lvlJc w:val="left"/>
      <w:pPr>
        <w:ind w:left="3638" w:hanging="360"/>
      </w:pPr>
      <w:rPr>
        <w:rFonts w:hint="default"/>
        <w:lang w:val="en-US" w:eastAsia="en-US" w:bidi="ar-SA"/>
      </w:rPr>
    </w:lvl>
    <w:lvl w:ilvl="4" w:tplc="28FA88A4">
      <w:numFmt w:val="bullet"/>
      <w:lvlText w:val="•"/>
      <w:lvlJc w:val="left"/>
      <w:pPr>
        <w:ind w:left="4564" w:hanging="360"/>
      </w:pPr>
      <w:rPr>
        <w:rFonts w:hint="default"/>
        <w:lang w:val="en-US" w:eastAsia="en-US" w:bidi="ar-SA"/>
      </w:rPr>
    </w:lvl>
    <w:lvl w:ilvl="5" w:tplc="6AE68A8C">
      <w:numFmt w:val="bullet"/>
      <w:lvlText w:val="•"/>
      <w:lvlJc w:val="left"/>
      <w:pPr>
        <w:ind w:left="5490" w:hanging="360"/>
      </w:pPr>
      <w:rPr>
        <w:rFonts w:hint="default"/>
        <w:lang w:val="en-US" w:eastAsia="en-US" w:bidi="ar-SA"/>
      </w:rPr>
    </w:lvl>
    <w:lvl w:ilvl="6" w:tplc="A9883AB6">
      <w:numFmt w:val="bullet"/>
      <w:lvlText w:val="•"/>
      <w:lvlJc w:val="left"/>
      <w:pPr>
        <w:ind w:left="6416" w:hanging="360"/>
      </w:pPr>
      <w:rPr>
        <w:rFonts w:hint="default"/>
        <w:lang w:val="en-US" w:eastAsia="en-US" w:bidi="ar-SA"/>
      </w:rPr>
    </w:lvl>
    <w:lvl w:ilvl="7" w:tplc="D7D0FFA8">
      <w:numFmt w:val="bullet"/>
      <w:lvlText w:val="•"/>
      <w:lvlJc w:val="left"/>
      <w:pPr>
        <w:ind w:left="7342" w:hanging="360"/>
      </w:pPr>
      <w:rPr>
        <w:rFonts w:hint="default"/>
        <w:lang w:val="en-US" w:eastAsia="en-US" w:bidi="ar-SA"/>
      </w:rPr>
    </w:lvl>
    <w:lvl w:ilvl="8" w:tplc="55EE08DA">
      <w:numFmt w:val="bullet"/>
      <w:lvlText w:val="•"/>
      <w:lvlJc w:val="left"/>
      <w:pPr>
        <w:ind w:left="8268" w:hanging="360"/>
      </w:pPr>
      <w:rPr>
        <w:rFonts w:hint="default"/>
        <w:lang w:val="en-US" w:eastAsia="en-US" w:bidi="ar-SA"/>
      </w:rPr>
    </w:lvl>
  </w:abstractNum>
  <w:abstractNum w:abstractNumId="39" w15:restartNumberingAfterBreak="0">
    <w:nsid w:val="67BA1E0D"/>
    <w:multiLevelType w:val="hybridMultilevel"/>
    <w:tmpl w:val="350A44B2"/>
    <w:lvl w:ilvl="0" w:tplc="CD584304">
      <w:start w:val="1"/>
      <w:numFmt w:val="upperRoman"/>
      <w:lvlText w:val="%1."/>
      <w:lvlJc w:val="left"/>
      <w:pPr>
        <w:ind w:left="1218" w:hanging="718"/>
      </w:pPr>
      <w:rPr>
        <w:rFonts w:ascii="Calibri" w:eastAsia="Calibri" w:hAnsi="Calibri" w:cs="Calibri" w:hint="default"/>
        <w:b/>
        <w:bCs/>
        <w:i w:val="0"/>
        <w:iCs w:val="0"/>
        <w:spacing w:val="-1"/>
        <w:w w:val="100"/>
        <w:sz w:val="28"/>
        <w:szCs w:val="28"/>
        <w:lang w:val="en-US" w:eastAsia="en-US" w:bidi="ar-SA"/>
      </w:rPr>
    </w:lvl>
    <w:lvl w:ilvl="1" w:tplc="3E6E74DE">
      <w:numFmt w:val="bullet"/>
      <w:lvlText w:val="•"/>
      <w:lvlJc w:val="left"/>
      <w:pPr>
        <w:ind w:left="2110" w:hanging="718"/>
      </w:pPr>
      <w:rPr>
        <w:rFonts w:hint="default"/>
        <w:lang w:val="en-US" w:eastAsia="en-US" w:bidi="ar-SA"/>
      </w:rPr>
    </w:lvl>
    <w:lvl w:ilvl="2" w:tplc="F362990E">
      <w:numFmt w:val="bullet"/>
      <w:lvlText w:val="•"/>
      <w:lvlJc w:val="left"/>
      <w:pPr>
        <w:ind w:left="3000" w:hanging="718"/>
      </w:pPr>
      <w:rPr>
        <w:rFonts w:hint="default"/>
        <w:lang w:val="en-US" w:eastAsia="en-US" w:bidi="ar-SA"/>
      </w:rPr>
    </w:lvl>
    <w:lvl w:ilvl="3" w:tplc="1B48EF6E">
      <w:numFmt w:val="bullet"/>
      <w:lvlText w:val="•"/>
      <w:lvlJc w:val="left"/>
      <w:pPr>
        <w:ind w:left="3890" w:hanging="718"/>
      </w:pPr>
      <w:rPr>
        <w:rFonts w:hint="default"/>
        <w:lang w:val="en-US" w:eastAsia="en-US" w:bidi="ar-SA"/>
      </w:rPr>
    </w:lvl>
    <w:lvl w:ilvl="4" w:tplc="DED2CCD2">
      <w:numFmt w:val="bullet"/>
      <w:lvlText w:val="•"/>
      <w:lvlJc w:val="left"/>
      <w:pPr>
        <w:ind w:left="4780" w:hanging="718"/>
      </w:pPr>
      <w:rPr>
        <w:rFonts w:hint="default"/>
        <w:lang w:val="en-US" w:eastAsia="en-US" w:bidi="ar-SA"/>
      </w:rPr>
    </w:lvl>
    <w:lvl w:ilvl="5" w:tplc="4C54A006">
      <w:numFmt w:val="bullet"/>
      <w:lvlText w:val="•"/>
      <w:lvlJc w:val="left"/>
      <w:pPr>
        <w:ind w:left="5670" w:hanging="718"/>
      </w:pPr>
      <w:rPr>
        <w:rFonts w:hint="default"/>
        <w:lang w:val="en-US" w:eastAsia="en-US" w:bidi="ar-SA"/>
      </w:rPr>
    </w:lvl>
    <w:lvl w:ilvl="6" w:tplc="A4CA52D8">
      <w:numFmt w:val="bullet"/>
      <w:lvlText w:val="•"/>
      <w:lvlJc w:val="left"/>
      <w:pPr>
        <w:ind w:left="6560" w:hanging="718"/>
      </w:pPr>
      <w:rPr>
        <w:rFonts w:hint="default"/>
        <w:lang w:val="en-US" w:eastAsia="en-US" w:bidi="ar-SA"/>
      </w:rPr>
    </w:lvl>
    <w:lvl w:ilvl="7" w:tplc="A81267C2">
      <w:numFmt w:val="bullet"/>
      <w:lvlText w:val="•"/>
      <w:lvlJc w:val="left"/>
      <w:pPr>
        <w:ind w:left="7450" w:hanging="718"/>
      </w:pPr>
      <w:rPr>
        <w:rFonts w:hint="default"/>
        <w:lang w:val="en-US" w:eastAsia="en-US" w:bidi="ar-SA"/>
      </w:rPr>
    </w:lvl>
    <w:lvl w:ilvl="8" w:tplc="01C663B6">
      <w:numFmt w:val="bullet"/>
      <w:lvlText w:val="•"/>
      <w:lvlJc w:val="left"/>
      <w:pPr>
        <w:ind w:left="8340" w:hanging="718"/>
      </w:pPr>
      <w:rPr>
        <w:rFonts w:hint="default"/>
        <w:lang w:val="en-US" w:eastAsia="en-US" w:bidi="ar-SA"/>
      </w:rPr>
    </w:lvl>
  </w:abstractNum>
  <w:abstractNum w:abstractNumId="40" w15:restartNumberingAfterBreak="0">
    <w:nsid w:val="6F1E2DFD"/>
    <w:multiLevelType w:val="hybridMultilevel"/>
    <w:tmpl w:val="25EC2EBC"/>
    <w:lvl w:ilvl="0" w:tplc="1A80096C">
      <w:start w:val="1"/>
      <w:numFmt w:val="upperLetter"/>
      <w:lvlText w:val="%1."/>
      <w:lvlJc w:val="left"/>
      <w:pPr>
        <w:ind w:left="780" w:hanging="360"/>
      </w:pPr>
      <w:rPr>
        <w:rFonts w:ascii="Calibri" w:eastAsia="Calibri" w:hAnsi="Calibri" w:cs="Calibri" w:hint="default"/>
        <w:b/>
        <w:bCs/>
        <w:i w:val="0"/>
        <w:iCs w:val="0"/>
        <w:w w:val="98"/>
        <w:sz w:val="28"/>
        <w:szCs w:val="28"/>
        <w:lang w:val="en-US" w:eastAsia="en-US" w:bidi="ar-SA"/>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72B26511"/>
    <w:multiLevelType w:val="hybridMultilevel"/>
    <w:tmpl w:val="D3F02576"/>
    <w:lvl w:ilvl="0" w:tplc="FFFFFFFF">
      <w:start w:val="1"/>
      <w:numFmt w:val="decimal"/>
      <w:lvlText w:val="%1."/>
      <w:lvlJc w:val="left"/>
      <w:pPr>
        <w:ind w:left="824" w:hanging="360"/>
      </w:pPr>
      <w:rPr>
        <w:rFonts w:ascii="Calibri" w:eastAsia="Calibri" w:hAnsi="Calibri" w:cs="Calibri" w:hint="default"/>
        <w:b w:val="0"/>
        <w:bCs w:val="0"/>
        <w:i w:val="0"/>
        <w:iCs w:val="0"/>
        <w:w w:val="100"/>
        <w:sz w:val="24"/>
        <w:szCs w:val="24"/>
        <w:lang w:val="en-US" w:eastAsia="en-US" w:bidi="ar-SA"/>
      </w:rPr>
    </w:lvl>
    <w:lvl w:ilvl="1" w:tplc="FFFFFFFF">
      <w:numFmt w:val="bullet"/>
      <w:lvlText w:val="•"/>
      <w:lvlJc w:val="left"/>
      <w:pPr>
        <w:ind w:left="1750" w:hanging="360"/>
      </w:pPr>
      <w:rPr>
        <w:rFonts w:hint="default"/>
        <w:lang w:val="en-US" w:eastAsia="en-US" w:bidi="ar-SA"/>
      </w:rPr>
    </w:lvl>
    <w:lvl w:ilvl="2" w:tplc="FFFFFFFF">
      <w:numFmt w:val="bullet"/>
      <w:lvlText w:val="•"/>
      <w:lvlJc w:val="left"/>
      <w:pPr>
        <w:ind w:left="2680" w:hanging="360"/>
      </w:pPr>
      <w:rPr>
        <w:rFonts w:hint="default"/>
        <w:lang w:val="en-US" w:eastAsia="en-US" w:bidi="ar-SA"/>
      </w:rPr>
    </w:lvl>
    <w:lvl w:ilvl="3" w:tplc="FFFFFFFF">
      <w:numFmt w:val="bullet"/>
      <w:lvlText w:val="•"/>
      <w:lvlJc w:val="left"/>
      <w:pPr>
        <w:ind w:left="3610" w:hanging="360"/>
      </w:pPr>
      <w:rPr>
        <w:rFonts w:hint="default"/>
        <w:lang w:val="en-US" w:eastAsia="en-US" w:bidi="ar-SA"/>
      </w:rPr>
    </w:lvl>
    <w:lvl w:ilvl="4" w:tplc="FFFFFFFF">
      <w:numFmt w:val="bullet"/>
      <w:lvlText w:val="•"/>
      <w:lvlJc w:val="left"/>
      <w:pPr>
        <w:ind w:left="4540" w:hanging="360"/>
      </w:pPr>
      <w:rPr>
        <w:rFonts w:hint="default"/>
        <w:lang w:val="en-US" w:eastAsia="en-US" w:bidi="ar-SA"/>
      </w:rPr>
    </w:lvl>
    <w:lvl w:ilvl="5" w:tplc="FFFFFFFF">
      <w:numFmt w:val="bullet"/>
      <w:lvlText w:val="•"/>
      <w:lvlJc w:val="left"/>
      <w:pPr>
        <w:ind w:left="5470" w:hanging="360"/>
      </w:pPr>
      <w:rPr>
        <w:rFonts w:hint="default"/>
        <w:lang w:val="en-US" w:eastAsia="en-US" w:bidi="ar-SA"/>
      </w:rPr>
    </w:lvl>
    <w:lvl w:ilvl="6" w:tplc="FFFFFFFF">
      <w:numFmt w:val="bullet"/>
      <w:lvlText w:val="•"/>
      <w:lvlJc w:val="left"/>
      <w:pPr>
        <w:ind w:left="6400" w:hanging="360"/>
      </w:pPr>
      <w:rPr>
        <w:rFonts w:hint="default"/>
        <w:lang w:val="en-US" w:eastAsia="en-US" w:bidi="ar-SA"/>
      </w:rPr>
    </w:lvl>
    <w:lvl w:ilvl="7" w:tplc="FFFFFFFF">
      <w:numFmt w:val="bullet"/>
      <w:lvlText w:val="•"/>
      <w:lvlJc w:val="left"/>
      <w:pPr>
        <w:ind w:left="7330" w:hanging="360"/>
      </w:pPr>
      <w:rPr>
        <w:rFonts w:hint="default"/>
        <w:lang w:val="en-US" w:eastAsia="en-US" w:bidi="ar-SA"/>
      </w:rPr>
    </w:lvl>
    <w:lvl w:ilvl="8" w:tplc="FFFFFFFF">
      <w:numFmt w:val="bullet"/>
      <w:lvlText w:val="•"/>
      <w:lvlJc w:val="left"/>
      <w:pPr>
        <w:ind w:left="8260" w:hanging="360"/>
      </w:pPr>
      <w:rPr>
        <w:rFonts w:hint="default"/>
        <w:lang w:val="en-US" w:eastAsia="en-US" w:bidi="ar-SA"/>
      </w:rPr>
    </w:lvl>
  </w:abstractNum>
  <w:abstractNum w:abstractNumId="42" w15:restartNumberingAfterBreak="0">
    <w:nsid w:val="736D759C"/>
    <w:multiLevelType w:val="hybridMultilevel"/>
    <w:tmpl w:val="1F52D024"/>
    <w:lvl w:ilvl="0" w:tplc="51C09574">
      <w:numFmt w:val="bullet"/>
      <w:lvlText w:val=""/>
      <w:lvlJc w:val="left"/>
      <w:pPr>
        <w:ind w:left="388" w:hanging="360"/>
      </w:pPr>
      <w:rPr>
        <w:rFonts w:ascii="Symbol" w:eastAsia="Symbol" w:hAnsi="Symbol" w:cs="Symbol" w:hint="default"/>
        <w:w w:val="100"/>
        <w:lang w:val="en-US" w:eastAsia="en-US" w:bidi="ar-SA"/>
      </w:rPr>
    </w:lvl>
    <w:lvl w:ilvl="1" w:tplc="EA14C1FC">
      <w:numFmt w:val="bullet"/>
      <w:lvlText w:val="•"/>
      <w:lvlJc w:val="left"/>
      <w:pPr>
        <w:ind w:left="1210" w:hanging="360"/>
      </w:pPr>
      <w:rPr>
        <w:rFonts w:hint="default"/>
        <w:lang w:val="en-US" w:eastAsia="en-US" w:bidi="ar-SA"/>
      </w:rPr>
    </w:lvl>
    <w:lvl w:ilvl="2" w:tplc="5D7235EE">
      <w:numFmt w:val="bullet"/>
      <w:lvlText w:val="•"/>
      <w:lvlJc w:val="left"/>
      <w:pPr>
        <w:ind w:left="2040" w:hanging="360"/>
      </w:pPr>
      <w:rPr>
        <w:rFonts w:hint="default"/>
        <w:lang w:val="en-US" w:eastAsia="en-US" w:bidi="ar-SA"/>
      </w:rPr>
    </w:lvl>
    <w:lvl w:ilvl="3" w:tplc="7922B19A">
      <w:numFmt w:val="bullet"/>
      <w:lvlText w:val="•"/>
      <w:lvlJc w:val="left"/>
      <w:pPr>
        <w:ind w:left="2870" w:hanging="360"/>
      </w:pPr>
      <w:rPr>
        <w:rFonts w:hint="default"/>
        <w:lang w:val="en-US" w:eastAsia="en-US" w:bidi="ar-SA"/>
      </w:rPr>
    </w:lvl>
    <w:lvl w:ilvl="4" w:tplc="068CA5A8">
      <w:numFmt w:val="bullet"/>
      <w:lvlText w:val="•"/>
      <w:lvlJc w:val="left"/>
      <w:pPr>
        <w:ind w:left="3700" w:hanging="360"/>
      </w:pPr>
      <w:rPr>
        <w:rFonts w:hint="default"/>
        <w:lang w:val="en-US" w:eastAsia="en-US" w:bidi="ar-SA"/>
      </w:rPr>
    </w:lvl>
    <w:lvl w:ilvl="5" w:tplc="BD061968">
      <w:numFmt w:val="bullet"/>
      <w:lvlText w:val="•"/>
      <w:lvlJc w:val="left"/>
      <w:pPr>
        <w:ind w:left="4530" w:hanging="360"/>
      </w:pPr>
      <w:rPr>
        <w:rFonts w:hint="default"/>
        <w:lang w:val="en-US" w:eastAsia="en-US" w:bidi="ar-SA"/>
      </w:rPr>
    </w:lvl>
    <w:lvl w:ilvl="6" w:tplc="350C8C7C">
      <w:numFmt w:val="bullet"/>
      <w:lvlText w:val="•"/>
      <w:lvlJc w:val="left"/>
      <w:pPr>
        <w:ind w:left="5360" w:hanging="360"/>
      </w:pPr>
      <w:rPr>
        <w:rFonts w:hint="default"/>
        <w:lang w:val="en-US" w:eastAsia="en-US" w:bidi="ar-SA"/>
      </w:rPr>
    </w:lvl>
    <w:lvl w:ilvl="7" w:tplc="03064028">
      <w:numFmt w:val="bullet"/>
      <w:lvlText w:val="•"/>
      <w:lvlJc w:val="left"/>
      <w:pPr>
        <w:ind w:left="6190" w:hanging="360"/>
      </w:pPr>
      <w:rPr>
        <w:rFonts w:hint="default"/>
        <w:lang w:val="en-US" w:eastAsia="en-US" w:bidi="ar-SA"/>
      </w:rPr>
    </w:lvl>
    <w:lvl w:ilvl="8" w:tplc="ADA646DA">
      <w:numFmt w:val="bullet"/>
      <w:lvlText w:val="•"/>
      <w:lvlJc w:val="left"/>
      <w:pPr>
        <w:ind w:left="7020" w:hanging="360"/>
      </w:pPr>
      <w:rPr>
        <w:rFonts w:hint="default"/>
        <w:lang w:val="en-US" w:eastAsia="en-US" w:bidi="ar-SA"/>
      </w:rPr>
    </w:lvl>
  </w:abstractNum>
  <w:abstractNum w:abstractNumId="43" w15:restartNumberingAfterBreak="0">
    <w:nsid w:val="77F720B8"/>
    <w:multiLevelType w:val="hybridMultilevel"/>
    <w:tmpl w:val="DDE66DA4"/>
    <w:lvl w:ilvl="0" w:tplc="44F00BC2">
      <w:start w:val="1"/>
      <w:numFmt w:val="decimal"/>
      <w:lvlText w:val="%1."/>
      <w:lvlJc w:val="left"/>
      <w:pPr>
        <w:ind w:left="1220" w:hanging="720"/>
      </w:pPr>
      <w:rPr>
        <w:rFonts w:ascii="Calibri" w:eastAsia="Calibri" w:hAnsi="Calibri" w:cs="Calibri" w:hint="default"/>
        <w:b/>
        <w:bCs/>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BC1C3D"/>
    <w:multiLevelType w:val="multilevel"/>
    <w:tmpl w:val="309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445C6A"/>
    <w:multiLevelType w:val="hybridMultilevel"/>
    <w:tmpl w:val="22822218"/>
    <w:lvl w:ilvl="0" w:tplc="51F6BAEC">
      <w:numFmt w:val="bullet"/>
      <w:lvlText w:val=""/>
      <w:lvlJc w:val="left"/>
      <w:pPr>
        <w:ind w:left="858" w:hanging="360"/>
      </w:pPr>
      <w:rPr>
        <w:rFonts w:ascii="Symbol" w:eastAsia="Symbol" w:hAnsi="Symbol" w:cs="Symbol" w:hint="default"/>
        <w:b w:val="0"/>
        <w:bCs w:val="0"/>
        <w:i w:val="0"/>
        <w:iCs w:val="0"/>
        <w:w w:val="98"/>
        <w:sz w:val="24"/>
        <w:szCs w:val="24"/>
        <w:lang w:val="en-US" w:eastAsia="en-US" w:bidi="ar-SA"/>
      </w:rPr>
    </w:lvl>
    <w:lvl w:ilvl="1" w:tplc="6F380F36">
      <w:numFmt w:val="bullet"/>
      <w:lvlText w:val="•"/>
      <w:lvlJc w:val="left"/>
      <w:pPr>
        <w:ind w:left="1786" w:hanging="360"/>
      </w:pPr>
      <w:rPr>
        <w:rFonts w:hint="default"/>
        <w:lang w:val="en-US" w:eastAsia="en-US" w:bidi="ar-SA"/>
      </w:rPr>
    </w:lvl>
    <w:lvl w:ilvl="2" w:tplc="C6CCF75C">
      <w:numFmt w:val="bullet"/>
      <w:lvlText w:val="•"/>
      <w:lvlJc w:val="left"/>
      <w:pPr>
        <w:ind w:left="2712" w:hanging="360"/>
      </w:pPr>
      <w:rPr>
        <w:rFonts w:hint="default"/>
        <w:lang w:val="en-US" w:eastAsia="en-US" w:bidi="ar-SA"/>
      </w:rPr>
    </w:lvl>
    <w:lvl w:ilvl="3" w:tplc="33302420">
      <w:numFmt w:val="bullet"/>
      <w:lvlText w:val="•"/>
      <w:lvlJc w:val="left"/>
      <w:pPr>
        <w:ind w:left="3638" w:hanging="360"/>
      </w:pPr>
      <w:rPr>
        <w:rFonts w:hint="default"/>
        <w:lang w:val="en-US" w:eastAsia="en-US" w:bidi="ar-SA"/>
      </w:rPr>
    </w:lvl>
    <w:lvl w:ilvl="4" w:tplc="352E9970">
      <w:numFmt w:val="bullet"/>
      <w:lvlText w:val="•"/>
      <w:lvlJc w:val="left"/>
      <w:pPr>
        <w:ind w:left="4564" w:hanging="360"/>
      </w:pPr>
      <w:rPr>
        <w:rFonts w:hint="default"/>
        <w:lang w:val="en-US" w:eastAsia="en-US" w:bidi="ar-SA"/>
      </w:rPr>
    </w:lvl>
    <w:lvl w:ilvl="5" w:tplc="066E109E">
      <w:numFmt w:val="bullet"/>
      <w:lvlText w:val="•"/>
      <w:lvlJc w:val="left"/>
      <w:pPr>
        <w:ind w:left="5490" w:hanging="360"/>
      </w:pPr>
      <w:rPr>
        <w:rFonts w:hint="default"/>
        <w:lang w:val="en-US" w:eastAsia="en-US" w:bidi="ar-SA"/>
      </w:rPr>
    </w:lvl>
    <w:lvl w:ilvl="6" w:tplc="BE428490">
      <w:numFmt w:val="bullet"/>
      <w:lvlText w:val="•"/>
      <w:lvlJc w:val="left"/>
      <w:pPr>
        <w:ind w:left="6416" w:hanging="360"/>
      </w:pPr>
      <w:rPr>
        <w:rFonts w:hint="default"/>
        <w:lang w:val="en-US" w:eastAsia="en-US" w:bidi="ar-SA"/>
      </w:rPr>
    </w:lvl>
    <w:lvl w:ilvl="7" w:tplc="27A41BC4">
      <w:numFmt w:val="bullet"/>
      <w:lvlText w:val="•"/>
      <w:lvlJc w:val="left"/>
      <w:pPr>
        <w:ind w:left="7342" w:hanging="360"/>
      </w:pPr>
      <w:rPr>
        <w:rFonts w:hint="default"/>
        <w:lang w:val="en-US" w:eastAsia="en-US" w:bidi="ar-SA"/>
      </w:rPr>
    </w:lvl>
    <w:lvl w:ilvl="8" w:tplc="7B8624D0">
      <w:numFmt w:val="bullet"/>
      <w:lvlText w:val="•"/>
      <w:lvlJc w:val="left"/>
      <w:pPr>
        <w:ind w:left="8268" w:hanging="360"/>
      </w:pPr>
      <w:rPr>
        <w:rFonts w:hint="default"/>
        <w:lang w:val="en-US" w:eastAsia="en-US" w:bidi="ar-SA"/>
      </w:rPr>
    </w:lvl>
  </w:abstractNum>
  <w:abstractNum w:abstractNumId="46" w15:restartNumberingAfterBreak="0">
    <w:nsid w:val="7DAB6C39"/>
    <w:multiLevelType w:val="hybridMultilevel"/>
    <w:tmpl w:val="221ACC00"/>
    <w:lvl w:ilvl="0" w:tplc="C8782D00">
      <w:numFmt w:val="bullet"/>
      <w:lvlText w:val=""/>
      <w:lvlJc w:val="left"/>
      <w:pPr>
        <w:ind w:left="464" w:hanging="361"/>
      </w:pPr>
      <w:rPr>
        <w:rFonts w:ascii="Symbol" w:eastAsia="Symbol" w:hAnsi="Symbol" w:cs="Symbol" w:hint="default"/>
        <w:b w:val="0"/>
        <w:bCs w:val="0"/>
        <w:i w:val="0"/>
        <w:iCs w:val="0"/>
        <w:w w:val="100"/>
        <w:sz w:val="24"/>
        <w:szCs w:val="24"/>
        <w:lang w:val="en-US" w:eastAsia="en-US" w:bidi="ar-SA"/>
      </w:rPr>
    </w:lvl>
    <w:lvl w:ilvl="1" w:tplc="CD2494FE">
      <w:numFmt w:val="bullet"/>
      <w:lvlText w:val="•"/>
      <w:lvlJc w:val="left"/>
      <w:pPr>
        <w:ind w:left="1426" w:hanging="361"/>
      </w:pPr>
      <w:rPr>
        <w:rFonts w:hint="default"/>
        <w:lang w:val="en-US" w:eastAsia="en-US" w:bidi="ar-SA"/>
      </w:rPr>
    </w:lvl>
    <w:lvl w:ilvl="2" w:tplc="541E985E">
      <w:numFmt w:val="bullet"/>
      <w:lvlText w:val="•"/>
      <w:lvlJc w:val="left"/>
      <w:pPr>
        <w:ind w:left="2392" w:hanging="361"/>
      </w:pPr>
      <w:rPr>
        <w:rFonts w:hint="default"/>
        <w:lang w:val="en-US" w:eastAsia="en-US" w:bidi="ar-SA"/>
      </w:rPr>
    </w:lvl>
    <w:lvl w:ilvl="3" w:tplc="CB08783A">
      <w:numFmt w:val="bullet"/>
      <w:lvlText w:val="•"/>
      <w:lvlJc w:val="left"/>
      <w:pPr>
        <w:ind w:left="3358" w:hanging="361"/>
      </w:pPr>
      <w:rPr>
        <w:rFonts w:hint="default"/>
        <w:lang w:val="en-US" w:eastAsia="en-US" w:bidi="ar-SA"/>
      </w:rPr>
    </w:lvl>
    <w:lvl w:ilvl="4" w:tplc="D898C844">
      <w:numFmt w:val="bullet"/>
      <w:lvlText w:val="•"/>
      <w:lvlJc w:val="left"/>
      <w:pPr>
        <w:ind w:left="4324" w:hanging="361"/>
      </w:pPr>
      <w:rPr>
        <w:rFonts w:hint="default"/>
        <w:lang w:val="en-US" w:eastAsia="en-US" w:bidi="ar-SA"/>
      </w:rPr>
    </w:lvl>
    <w:lvl w:ilvl="5" w:tplc="8BD01332">
      <w:numFmt w:val="bullet"/>
      <w:lvlText w:val="•"/>
      <w:lvlJc w:val="left"/>
      <w:pPr>
        <w:ind w:left="5290" w:hanging="361"/>
      </w:pPr>
      <w:rPr>
        <w:rFonts w:hint="default"/>
        <w:lang w:val="en-US" w:eastAsia="en-US" w:bidi="ar-SA"/>
      </w:rPr>
    </w:lvl>
    <w:lvl w:ilvl="6" w:tplc="EDBAC00C">
      <w:numFmt w:val="bullet"/>
      <w:lvlText w:val="•"/>
      <w:lvlJc w:val="left"/>
      <w:pPr>
        <w:ind w:left="6256" w:hanging="361"/>
      </w:pPr>
      <w:rPr>
        <w:rFonts w:hint="default"/>
        <w:lang w:val="en-US" w:eastAsia="en-US" w:bidi="ar-SA"/>
      </w:rPr>
    </w:lvl>
    <w:lvl w:ilvl="7" w:tplc="329E2BC4">
      <w:numFmt w:val="bullet"/>
      <w:lvlText w:val="•"/>
      <w:lvlJc w:val="left"/>
      <w:pPr>
        <w:ind w:left="7222" w:hanging="361"/>
      </w:pPr>
      <w:rPr>
        <w:rFonts w:hint="default"/>
        <w:lang w:val="en-US" w:eastAsia="en-US" w:bidi="ar-SA"/>
      </w:rPr>
    </w:lvl>
    <w:lvl w:ilvl="8" w:tplc="84542E74">
      <w:numFmt w:val="bullet"/>
      <w:lvlText w:val="•"/>
      <w:lvlJc w:val="left"/>
      <w:pPr>
        <w:ind w:left="8188" w:hanging="361"/>
      </w:pPr>
      <w:rPr>
        <w:rFonts w:hint="default"/>
        <w:lang w:val="en-US" w:eastAsia="en-US" w:bidi="ar-SA"/>
      </w:rPr>
    </w:lvl>
  </w:abstractNum>
  <w:abstractNum w:abstractNumId="47" w15:restartNumberingAfterBreak="0">
    <w:nsid w:val="7F1A4CD0"/>
    <w:multiLevelType w:val="hybridMultilevel"/>
    <w:tmpl w:val="89922258"/>
    <w:lvl w:ilvl="0" w:tplc="FFFFFFFF">
      <w:start w:val="6"/>
      <w:numFmt w:val="upperRoman"/>
      <w:lvlText w:val="%1."/>
      <w:lvlJc w:val="left"/>
      <w:pPr>
        <w:ind w:left="1220" w:hanging="720"/>
        <w:jc w:val="right"/>
      </w:pPr>
      <w:rPr>
        <w:rFonts w:ascii="Calibri" w:eastAsia="Calibri" w:hAnsi="Calibri" w:cs="Calibri" w:hint="default"/>
        <w:b/>
        <w:bCs/>
        <w:i w:val="0"/>
        <w:iCs w:val="0"/>
        <w:spacing w:val="-1"/>
        <w:w w:val="100"/>
        <w:sz w:val="28"/>
        <w:szCs w:val="28"/>
        <w:lang w:val="en-US" w:eastAsia="en-US" w:bidi="ar-SA"/>
      </w:rPr>
    </w:lvl>
    <w:lvl w:ilvl="1" w:tplc="FFFFFFFF">
      <w:numFmt w:val="bullet"/>
      <w:lvlText w:val="•"/>
      <w:lvlJc w:val="left"/>
      <w:pPr>
        <w:ind w:left="2110" w:hanging="720"/>
      </w:pPr>
      <w:rPr>
        <w:rFonts w:hint="default"/>
        <w:lang w:val="en-US" w:eastAsia="en-US" w:bidi="ar-SA"/>
      </w:rPr>
    </w:lvl>
    <w:lvl w:ilvl="2" w:tplc="FFFFFFFF">
      <w:numFmt w:val="bullet"/>
      <w:lvlText w:val="•"/>
      <w:lvlJc w:val="left"/>
      <w:pPr>
        <w:ind w:left="3000" w:hanging="720"/>
      </w:pPr>
      <w:rPr>
        <w:rFonts w:hint="default"/>
        <w:lang w:val="en-US" w:eastAsia="en-US" w:bidi="ar-SA"/>
      </w:rPr>
    </w:lvl>
    <w:lvl w:ilvl="3" w:tplc="FFFFFFFF">
      <w:numFmt w:val="bullet"/>
      <w:lvlText w:val="•"/>
      <w:lvlJc w:val="left"/>
      <w:pPr>
        <w:ind w:left="3890" w:hanging="720"/>
      </w:pPr>
      <w:rPr>
        <w:rFonts w:hint="default"/>
        <w:lang w:val="en-US" w:eastAsia="en-US" w:bidi="ar-SA"/>
      </w:rPr>
    </w:lvl>
    <w:lvl w:ilvl="4" w:tplc="FFFFFFFF">
      <w:numFmt w:val="bullet"/>
      <w:lvlText w:val="•"/>
      <w:lvlJc w:val="left"/>
      <w:pPr>
        <w:ind w:left="4780" w:hanging="720"/>
      </w:pPr>
      <w:rPr>
        <w:rFonts w:hint="default"/>
        <w:lang w:val="en-US" w:eastAsia="en-US" w:bidi="ar-SA"/>
      </w:rPr>
    </w:lvl>
    <w:lvl w:ilvl="5" w:tplc="FFFFFFFF">
      <w:numFmt w:val="bullet"/>
      <w:lvlText w:val="•"/>
      <w:lvlJc w:val="left"/>
      <w:pPr>
        <w:ind w:left="5670" w:hanging="720"/>
      </w:pPr>
      <w:rPr>
        <w:rFonts w:hint="default"/>
        <w:lang w:val="en-US" w:eastAsia="en-US" w:bidi="ar-SA"/>
      </w:rPr>
    </w:lvl>
    <w:lvl w:ilvl="6" w:tplc="FFFFFFFF">
      <w:numFmt w:val="bullet"/>
      <w:lvlText w:val="•"/>
      <w:lvlJc w:val="left"/>
      <w:pPr>
        <w:ind w:left="6560" w:hanging="720"/>
      </w:pPr>
      <w:rPr>
        <w:rFonts w:hint="default"/>
        <w:lang w:val="en-US" w:eastAsia="en-US" w:bidi="ar-SA"/>
      </w:rPr>
    </w:lvl>
    <w:lvl w:ilvl="7" w:tplc="FFFFFFFF">
      <w:numFmt w:val="bullet"/>
      <w:lvlText w:val="•"/>
      <w:lvlJc w:val="left"/>
      <w:pPr>
        <w:ind w:left="7450" w:hanging="720"/>
      </w:pPr>
      <w:rPr>
        <w:rFonts w:hint="default"/>
        <w:lang w:val="en-US" w:eastAsia="en-US" w:bidi="ar-SA"/>
      </w:rPr>
    </w:lvl>
    <w:lvl w:ilvl="8" w:tplc="FFFFFFFF">
      <w:numFmt w:val="bullet"/>
      <w:lvlText w:val="•"/>
      <w:lvlJc w:val="left"/>
      <w:pPr>
        <w:ind w:left="8340" w:hanging="720"/>
      </w:pPr>
      <w:rPr>
        <w:rFonts w:hint="default"/>
        <w:lang w:val="en-US" w:eastAsia="en-US" w:bidi="ar-SA"/>
      </w:rPr>
    </w:lvl>
  </w:abstractNum>
  <w:abstractNum w:abstractNumId="48" w15:restartNumberingAfterBreak="0">
    <w:nsid w:val="7F4423D4"/>
    <w:multiLevelType w:val="hybridMultilevel"/>
    <w:tmpl w:val="84727EA8"/>
    <w:lvl w:ilvl="0" w:tplc="8110A078">
      <w:start w:val="1"/>
      <w:numFmt w:val="decimal"/>
      <w:lvlText w:val="%1."/>
      <w:lvlJc w:val="left"/>
      <w:pPr>
        <w:ind w:left="1218" w:hanging="720"/>
      </w:pPr>
      <w:rPr>
        <w:rFonts w:hint="default"/>
        <w:w w:val="98"/>
        <w:lang w:val="en-US" w:eastAsia="en-US" w:bidi="ar-SA"/>
      </w:rPr>
    </w:lvl>
    <w:lvl w:ilvl="1" w:tplc="A99665DE">
      <w:numFmt w:val="bullet"/>
      <w:lvlText w:val="•"/>
      <w:lvlJc w:val="left"/>
      <w:pPr>
        <w:ind w:left="2110" w:hanging="720"/>
      </w:pPr>
      <w:rPr>
        <w:rFonts w:hint="default"/>
        <w:lang w:val="en-US" w:eastAsia="en-US" w:bidi="ar-SA"/>
      </w:rPr>
    </w:lvl>
    <w:lvl w:ilvl="2" w:tplc="5A863CBE">
      <w:numFmt w:val="bullet"/>
      <w:lvlText w:val="•"/>
      <w:lvlJc w:val="left"/>
      <w:pPr>
        <w:ind w:left="3000" w:hanging="720"/>
      </w:pPr>
      <w:rPr>
        <w:rFonts w:hint="default"/>
        <w:lang w:val="en-US" w:eastAsia="en-US" w:bidi="ar-SA"/>
      </w:rPr>
    </w:lvl>
    <w:lvl w:ilvl="3" w:tplc="AC388298">
      <w:numFmt w:val="bullet"/>
      <w:lvlText w:val="•"/>
      <w:lvlJc w:val="left"/>
      <w:pPr>
        <w:ind w:left="3890" w:hanging="720"/>
      </w:pPr>
      <w:rPr>
        <w:rFonts w:hint="default"/>
        <w:lang w:val="en-US" w:eastAsia="en-US" w:bidi="ar-SA"/>
      </w:rPr>
    </w:lvl>
    <w:lvl w:ilvl="4" w:tplc="72CEB45E">
      <w:numFmt w:val="bullet"/>
      <w:lvlText w:val="•"/>
      <w:lvlJc w:val="left"/>
      <w:pPr>
        <w:ind w:left="4780" w:hanging="720"/>
      </w:pPr>
      <w:rPr>
        <w:rFonts w:hint="default"/>
        <w:lang w:val="en-US" w:eastAsia="en-US" w:bidi="ar-SA"/>
      </w:rPr>
    </w:lvl>
    <w:lvl w:ilvl="5" w:tplc="0AF83162">
      <w:numFmt w:val="bullet"/>
      <w:lvlText w:val="•"/>
      <w:lvlJc w:val="left"/>
      <w:pPr>
        <w:ind w:left="5670" w:hanging="720"/>
      </w:pPr>
      <w:rPr>
        <w:rFonts w:hint="default"/>
        <w:lang w:val="en-US" w:eastAsia="en-US" w:bidi="ar-SA"/>
      </w:rPr>
    </w:lvl>
    <w:lvl w:ilvl="6" w:tplc="DC682DDE">
      <w:numFmt w:val="bullet"/>
      <w:lvlText w:val="•"/>
      <w:lvlJc w:val="left"/>
      <w:pPr>
        <w:ind w:left="6560" w:hanging="720"/>
      </w:pPr>
      <w:rPr>
        <w:rFonts w:hint="default"/>
        <w:lang w:val="en-US" w:eastAsia="en-US" w:bidi="ar-SA"/>
      </w:rPr>
    </w:lvl>
    <w:lvl w:ilvl="7" w:tplc="017406D0">
      <w:numFmt w:val="bullet"/>
      <w:lvlText w:val="•"/>
      <w:lvlJc w:val="left"/>
      <w:pPr>
        <w:ind w:left="7450" w:hanging="720"/>
      </w:pPr>
      <w:rPr>
        <w:rFonts w:hint="default"/>
        <w:lang w:val="en-US" w:eastAsia="en-US" w:bidi="ar-SA"/>
      </w:rPr>
    </w:lvl>
    <w:lvl w:ilvl="8" w:tplc="C124FA40">
      <w:numFmt w:val="bullet"/>
      <w:lvlText w:val="•"/>
      <w:lvlJc w:val="left"/>
      <w:pPr>
        <w:ind w:left="8340" w:hanging="720"/>
      </w:pPr>
      <w:rPr>
        <w:rFonts w:hint="default"/>
        <w:lang w:val="en-US" w:eastAsia="en-US" w:bidi="ar-SA"/>
      </w:rPr>
    </w:lvl>
  </w:abstractNum>
  <w:num w:numId="1" w16cid:durableId="684332478">
    <w:abstractNumId w:val="2"/>
  </w:num>
  <w:num w:numId="2" w16cid:durableId="1108039236">
    <w:abstractNumId w:val="18"/>
  </w:num>
  <w:num w:numId="3" w16cid:durableId="941496806">
    <w:abstractNumId w:val="27"/>
  </w:num>
  <w:num w:numId="4" w16cid:durableId="1212770515">
    <w:abstractNumId w:val="39"/>
  </w:num>
  <w:num w:numId="5" w16cid:durableId="778333771">
    <w:abstractNumId w:val="46"/>
  </w:num>
  <w:num w:numId="6" w16cid:durableId="2034653183">
    <w:abstractNumId w:val="37"/>
  </w:num>
  <w:num w:numId="7" w16cid:durableId="310139335">
    <w:abstractNumId w:val="14"/>
  </w:num>
  <w:num w:numId="8" w16cid:durableId="1728797838">
    <w:abstractNumId w:val="24"/>
  </w:num>
  <w:num w:numId="9" w16cid:durableId="1933468535">
    <w:abstractNumId w:val="6"/>
  </w:num>
  <w:num w:numId="10" w16cid:durableId="126624964">
    <w:abstractNumId w:val="3"/>
  </w:num>
  <w:num w:numId="11" w16cid:durableId="1022976224">
    <w:abstractNumId w:val="12"/>
  </w:num>
  <w:num w:numId="12" w16cid:durableId="914826773">
    <w:abstractNumId w:val="7"/>
  </w:num>
  <w:num w:numId="13" w16cid:durableId="623580964">
    <w:abstractNumId w:val="38"/>
  </w:num>
  <w:num w:numId="14" w16cid:durableId="1954822918">
    <w:abstractNumId w:val="33"/>
  </w:num>
  <w:num w:numId="15" w16cid:durableId="75789215">
    <w:abstractNumId w:val="23"/>
  </w:num>
  <w:num w:numId="16" w16cid:durableId="1695381296">
    <w:abstractNumId w:val="42"/>
  </w:num>
  <w:num w:numId="17" w16cid:durableId="1003163669">
    <w:abstractNumId w:val="30"/>
  </w:num>
  <w:num w:numId="18" w16cid:durableId="426509703">
    <w:abstractNumId w:val="19"/>
  </w:num>
  <w:num w:numId="19" w16cid:durableId="1131938907">
    <w:abstractNumId w:val="45"/>
  </w:num>
  <w:num w:numId="20" w16cid:durableId="1056969962">
    <w:abstractNumId w:val="10"/>
  </w:num>
  <w:num w:numId="21" w16cid:durableId="327564729">
    <w:abstractNumId w:val="22"/>
  </w:num>
  <w:num w:numId="22" w16cid:durableId="869075808">
    <w:abstractNumId w:val="9"/>
  </w:num>
  <w:num w:numId="23" w16cid:durableId="570963749">
    <w:abstractNumId w:val="25"/>
  </w:num>
  <w:num w:numId="24" w16cid:durableId="1253733163">
    <w:abstractNumId w:val="4"/>
  </w:num>
  <w:num w:numId="25" w16cid:durableId="2122454388">
    <w:abstractNumId w:val="16"/>
  </w:num>
  <w:num w:numId="26" w16cid:durableId="925309000">
    <w:abstractNumId w:val="20"/>
  </w:num>
  <w:num w:numId="27" w16cid:durableId="1204487123">
    <w:abstractNumId w:val="26"/>
  </w:num>
  <w:num w:numId="28" w16cid:durableId="1875921454">
    <w:abstractNumId w:val="48"/>
  </w:num>
  <w:num w:numId="29" w16cid:durableId="2026907533">
    <w:abstractNumId w:val="13"/>
  </w:num>
  <w:num w:numId="30" w16cid:durableId="56828530">
    <w:abstractNumId w:val="17"/>
  </w:num>
  <w:num w:numId="31" w16cid:durableId="455830295">
    <w:abstractNumId w:val="47"/>
  </w:num>
  <w:num w:numId="32" w16cid:durableId="516316085">
    <w:abstractNumId w:val="0"/>
  </w:num>
  <w:num w:numId="33" w16cid:durableId="1899244511">
    <w:abstractNumId w:val="43"/>
  </w:num>
  <w:num w:numId="34" w16cid:durableId="1450472488">
    <w:abstractNumId w:val="41"/>
  </w:num>
  <w:num w:numId="35" w16cid:durableId="53815720">
    <w:abstractNumId w:val="8"/>
  </w:num>
  <w:num w:numId="36" w16cid:durableId="1520049723">
    <w:abstractNumId w:val="36"/>
  </w:num>
  <w:num w:numId="37" w16cid:durableId="12273245">
    <w:abstractNumId w:val="28"/>
  </w:num>
  <w:num w:numId="38" w16cid:durableId="524247194">
    <w:abstractNumId w:val="31"/>
  </w:num>
  <w:num w:numId="39" w16cid:durableId="831339862">
    <w:abstractNumId w:val="5"/>
  </w:num>
  <w:num w:numId="40" w16cid:durableId="1296907811">
    <w:abstractNumId w:val="1"/>
  </w:num>
  <w:num w:numId="41" w16cid:durableId="11731007">
    <w:abstractNumId w:val="40"/>
  </w:num>
  <w:num w:numId="42" w16cid:durableId="395862788">
    <w:abstractNumId w:val="21"/>
  </w:num>
  <w:num w:numId="43" w16cid:durableId="501510969">
    <w:abstractNumId w:val="32"/>
  </w:num>
  <w:num w:numId="44" w16cid:durableId="1124620632">
    <w:abstractNumId w:val="34"/>
  </w:num>
  <w:num w:numId="45" w16cid:durableId="1011032172">
    <w:abstractNumId w:val="11"/>
  </w:num>
  <w:num w:numId="46" w16cid:durableId="1325938755">
    <w:abstractNumId w:val="29"/>
  </w:num>
  <w:num w:numId="47" w16cid:durableId="1603688508">
    <w:abstractNumId w:val="44"/>
  </w:num>
  <w:num w:numId="48" w16cid:durableId="1015377250">
    <w:abstractNumId w:val="15"/>
  </w:num>
  <w:num w:numId="49" w16cid:durableId="2545612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24"/>
    <w:rsid w:val="00022713"/>
    <w:rsid w:val="000A4248"/>
    <w:rsid w:val="000B249F"/>
    <w:rsid w:val="000D7404"/>
    <w:rsid w:val="000E14ED"/>
    <w:rsid w:val="000E6EBE"/>
    <w:rsid w:val="00113FCE"/>
    <w:rsid w:val="00142149"/>
    <w:rsid w:val="00165470"/>
    <w:rsid w:val="001664DF"/>
    <w:rsid w:val="00173E70"/>
    <w:rsid w:val="00174B34"/>
    <w:rsid w:val="0018020F"/>
    <w:rsid w:val="00192E67"/>
    <w:rsid w:val="00194309"/>
    <w:rsid w:val="001A4BA8"/>
    <w:rsid w:val="00243D35"/>
    <w:rsid w:val="00274B24"/>
    <w:rsid w:val="002A71E6"/>
    <w:rsid w:val="002D4986"/>
    <w:rsid w:val="0032554C"/>
    <w:rsid w:val="00381B87"/>
    <w:rsid w:val="0039406A"/>
    <w:rsid w:val="003A791F"/>
    <w:rsid w:val="00414C18"/>
    <w:rsid w:val="00473045"/>
    <w:rsid w:val="0047671E"/>
    <w:rsid w:val="004A0190"/>
    <w:rsid w:val="004B247F"/>
    <w:rsid w:val="004B5325"/>
    <w:rsid w:val="004C044D"/>
    <w:rsid w:val="004D471D"/>
    <w:rsid w:val="005251D4"/>
    <w:rsid w:val="00566C50"/>
    <w:rsid w:val="005D5E28"/>
    <w:rsid w:val="00606D42"/>
    <w:rsid w:val="00665807"/>
    <w:rsid w:val="006848ED"/>
    <w:rsid w:val="006C3451"/>
    <w:rsid w:val="006F5EBA"/>
    <w:rsid w:val="007012EF"/>
    <w:rsid w:val="00702B5E"/>
    <w:rsid w:val="007149EB"/>
    <w:rsid w:val="0073670C"/>
    <w:rsid w:val="007830A6"/>
    <w:rsid w:val="007C66F1"/>
    <w:rsid w:val="007D20A2"/>
    <w:rsid w:val="00836730"/>
    <w:rsid w:val="008376DD"/>
    <w:rsid w:val="008771D9"/>
    <w:rsid w:val="008803E3"/>
    <w:rsid w:val="00880E28"/>
    <w:rsid w:val="008D4C13"/>
    <w:rsid w:val="008E2FCE"/>
    <w:rsid w:val="008F5556"/>
    <w:rsid w:val="00993710"/>
    <w:rsid w:val="009B0BEF"/>
    <w:rsid w:val="009C6851"/>
    <w:rsid w:val="009F4041"/>
    <w:rsid w:val="009F514C"/>
    <w:rsid w:val="00A1538D"/>
    <w:rsid w:val="00A22E52"/>
    <w:rsid w:val="00A22FCE"/>
    <w:rsid w:val="00A71ADE"/>
    <w:rsid w:val="00A806D3"/>
    <w:rsid w:val="00B73592"/>
    <w:rsid w:val="00B86FD1"/>
    <w:rsid w:val="00B91EFC"/>
    <w:rsid w:val="00B96F63"/>
    <w:rsid w:val="00C343F5"/>
    <w:rsid w:val="00C71B80"/>
    <w:rsid w:val="00CA3C4D"/>
    <w:rsid w:val="00CB2801"/>
    <w:rsid w:val="00CC17E4"/>
    <w:rsid w:val="00D1276A"/>
    <w:rsid w:val="00D36219"/>
    <w:rsid w:val="00D66AE3"/>
    <w:rsid w:val="00DE03EE"/>
    <w:rsid w:val="00DE6F4B"/>
    <w:rsid w:val="00DF1572"/>
    <w:rsid w:val="00E027D7"/>
    <w:rsid w:val="00E65DFD"/>
    <w:rsid w:val="00EC6657"/>
    <w:rsid w:val="00F41397"/>
    <w:rsid w:val="00FB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7C76E"/>
  <w15:chartTrackingRefBased/>
  <w15:docId w15:val="{9D645516-D697-4D03-A024-9DAD6356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24"/>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274B24"/>
    <w:pPr>
      <w:spacing w:before="35"/>
      <w:ind w:left="500"/>
      <w:outlineLvl w:val="0"/>
    </w:pPr>
    <w:rPr>
      <w:b/>
      <w:bCs/>
      <w:sz w:val="32"/>
      <w:szCs w:val="32"/>
    </w:rPr>
  </w:style>
  <w:style w:type="paragraph" w:styleId="Heading2">
    <w:name w:val="heading 2"/>
    <w:basedOn w:val="Normal"/>
    <w:link w:val="Heading2Char"/>
    <w:uiPriority w:val="9"/>
    <w:unhideWhenUsed/>
    <w:qFormat/>
    <w:rsid w:val="00274B24"/>
    <w:pPr>
      <w:ind w:left="1218"/>
      <w:outlineLvl w:val="1"/>
    </w:pPr>
    <w:rPr>
      <w:b/>
      <w:bCs/>
      <w:sz w:val="28"/>
      <w:szCs w:val="28"/>
    </w:rPr>
  </w:style>
  <w:style w:type="paragraph" w:styleId="Heading3">
    <w:name w:val="heading 3"/>
    <w:basedOn w:val="Normal"/>
    <w:link w:val="Heading3Char"/>
    <w:uiPriority w:val="9"/>
    <w:unhideWhenUsed/>
    <w:qFormat/>
    <w:rsid w:val="00274B24"/>
    <w:pPr>
      <w:ind w:left="48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24"/>
    <w:rPr>
      <w:rFonts w:ascii="Calibri" w:eastAsia="Calibri" w:hAnsi="Calibri" w:cs="Calibri"/>
      <w:b/>
      <w:bCs/>
      <w:kern w:val="0"/>
      <w:sz w:val="32"/>
      <w:szCs w:val="32"/>
      <w14:ligatures w14:val="none"/>
    </w:rPr>
  </w:style>
  <w:style w:type="character" w:customStyle="1" w:styleId="Heading2Char">
    <w:name w:val="Heading 2 Char"/>
    <w:basedOn w:val="DefaultParagraphFont"/>
    <w:link w:val="Heading2"/>
    <w:uiPriority w:val="9"/>
    <w:rsid w:val="00274B24"/>
    <w:rPr>
      <w:rFonts w:ascii="Calibri" w:eastAsia="Calibri" w:hAnsi="Calibri" w:cs="Calibri"/>
      <w:b/>
      <w:bCs/>
      <w:kern w:val="0"/>
      <w:sz w:val="28"/>
      <w:szCs w:val="28"/>
      <w14:ligatures w14:val="none"/>
    </w:rPr>
  </w:style>
  <w:style w:type="character" w:customStyle="1" w:styleId="Heading3Char">
    <w:name w:val="Heading 3 Char"/>
    <w:basedOn w:val="DefaultParagraphFont"/>
    <w:link w:val="Heading3"/>
    <w:uiPriority w:val="9"/>
    <w:rsid w:val="00274B24"/>
    <w:rPr>
      <w:rFonts w:ascii="Calibri" w:eastAsia="Calibri" w:hAnsi="Calibri" w:cs="Calibri"/>
      <w:b/>
      <w:bCs/>
      <w:kern w:val="0"/>
      <w:sz w:val="24"/>
      <w:szCs w:val="24"/>
      <w14:ligatures w14:val="none"/>
    </w:rPr>
  </w:style>
  <w:style w:type="paragraph" w:styleId="TOC1">
    <w:name w:val="toc 1"/>
    <w:basedOn w:val="Normal"/>
    <w:uiPriority w:val="39"/>
    <w:qFormat/>
    <w:rsid w:val="00274B24"/>
    <w:pPr>
      <w:spacing w:before="31"/>
      <w:ind w:left="1165" w:hanging="661"/>
    </w:pPr>
    <w:rPr>
      <w:sz w:val="24"/>
      <w:szCs w:val="24"/>
    </w:rPr>
  </w:style>
  <w:style w:type="paragraph" w:styleId="TOC2">
    <w:name w:val="toc 2"/>
    <w:basedOn w:val="Normal"/>
    <w:uiPriority w:val="39"/>
    <w:qFormat/>
    <w:rsid w:val="00274B24"/>
    <w:pPr>
      <w:spacing w:before="122"/>
      <w:ind w:left="721" w:hanging="444"/>
    </w:pPr>
    <w:rPr>
      <w:sz w:val="24"/>
      <w:szCs w:val="24"/>
    </w:rPr>
  </w:style>
  <w:style w:type="paragraph" w:styleId="TOC3">
    <w:name w:val="toc 3"/>
    <w:basedOn w:val="Normal"/>
    <w:uiPriority w:val="39"/>
    <w:qFormat/>
    <w:rsid w:val="00274B24"/>
    <w:pPr>
      <w:spacing w:before="122"/>
      <w:ind w:left="1165" w:hanging="445"/>
    </w:pPr>
    <w:rPr>
      <w:sz w:val="24"/>
      <w:szCs w:val="24"/>
    </w:rPr>
  </w:style>
  <w:style w:type="paragraph" w:styleId="TOC4">
    <w:name w:val="toc 4"/>
    <w:basedOn w:val="Normal"/>
    <w:uiPriority w:val="39"/>
    <w:qFormat/>
    <w:rsid w:val="00274B24"/>
    <w:pPr>
      <w:spacing w:before="122"/>
      <w:ind w:left="1165"/>
    </w:pPr>
    <w:rPr>
      <w:sz w:val="24"/>
      <w:szCs w:val="24"/>
    </w:rPr>
  </w:style>
  <w:style w:type="paragraph" w:styleId="BodyText">
    <w:name w:val="Body Text"/>
    <w:basedOn w:val="Normal"/>
    <w:link w:val="BodyTextChar"/>
    <w:uiPriority w:val="1"/>
    <w:qFormat/>
    <w:rsid w:val="00274B24"/>
    <w:rPr>
      <w:sz w:val="24"/>
      <w:szCs w:val="24"/>
    </w:rPr>
  </w:style>
  <w:style w:type="character" w:customStyle="1" w:styleId="BodyTextChar">
    <w:name w:val="Body Text Char"/>
    <w:basedOn w:val="DefaultParagraphFont"/>
    <w:link w:val="BodyText"/>
    <w:uiPriority w:val="1"/>
    <w:rsid w:val="00274B24"/>
    <w:rPr>
      <w:rFonts w:ascii="Calibri" w:eastAsia="Calibri" w:hAnsi="Calibri" w:cs="Calibri"/>
      <w:kern w:val="0"/>
      <w:sz w:val="24"/>
      <w:szCs w:val="24"/>
      <w14:ligatures w14:val="none"/>
    </w:rPr>
  </w:style>
  <w:style w:type="paragraph" w:styleId="Title">
    <w:name w:val="Title"/>
    <w:basedOn w:val="Normal"/>
    <w:link w:val="TitleChar"/>
    <w:uiPriority w:val="10"/>
    <w:qFormat/>
    <w:rsid w:val="00274B24"/>
    <w:pPr>
      <w:spacing w:before="143"/>
      <w:ind w:left="1045" w:right="805" w:firstLine="1"/>
      <w:jc w:val="center"/>
    </w:pPr>
    <w:rPr>
      <w:b/>
      <w:bCs/>
      <w:sz w:val="36"/>
      <w:szCs w:val="36"/>
    </w:rPr>
  </w:style>
  <w:style w:type="character" w:customStyle="1" w:styleId="TitleChar">
    <w:name w:val="Title Char"/>
    <w:basedOn w:val="DefaultParagraphFont"/>
    <w:link w:val="Title"/>
    <w:uiPriority w:val="10"/>
    <w:rsid w:val="00274B24"/>
    <w:rPr>
      <w:rFonts w:ascii="Calibri" w:eastAsia="Calibri" w:hAnsi="Calibri" w:cs="Calibri"/>
      <w:b/>
      <w:bCs/>
      <w:kern w:val="0"/>
      <w:sz w:val="36"/>
      <w:szCs w:val="36"/>
      <w14:ligatures w14:val="none"/>
    </w:rPr>
  </w:style>
  <w:style w:type="paragraph" w:styleId="ListParagraph">
    <w:name w:val="List Paragraph"/>
    <w:basedOn w:val="Normal"/>
    <w:uiPriority w:val="1"/>
    <w:qFormat/>
    <w:rsid w:val="00274B24"/>
    <w:pPr>
      <w:ind w:left="858" w:hanging="360"/>
    </w:pPr>
  </w:style>
  <w:style w:type="paragraph" w:customStyle="1" w:styleId="TableParagraph">
    <w:name w:val="Table Paragraph"/>
    <w:basedOn w:val="Normal"/>
    <w:uiPriority w:val="1"/>
    <w:qFormat/>
    <w:rsid w:val="00274B24"/>
  </w:style>
  <w:style w:type="paragraph" w:styleId="Header">
    <w:name w:val="header"/>
    <w:basedOn w:val="Normal"/>
    <w:link w:val="HeaderChar"/>
    <w:uiPriority w:val="99"/>
    <w:unhideWhenUsed/>
    <w:rsid w:val="00274B24"/>
    <w:pPr>
      <w:tabs>
        <w:tab w:val="center" w:pos="4680"/>
        <w:tab w:val="right" w:pos="9360"/>
      </w:tabs>
    </w:pPr>
  </w:style>
  <w:style w:type="character" w:customStyle="1" w:styleId="HeaderChar">
    <w:name w:val="Header Char"/>
    <w:basedOn w:val="DefaultParagraphFont"/>
    <w:link w:val="Header"/>
    <w:uiPriority w:val="99"/>
    <w:rsid w:val="00274B24"/>
    <w:rPr>
      <w:rFonts w:ascii="Calibri" w:eastAsia="Calibri" w:hAnsi="Calibri" w:cs="Calibri"/>
      <w:kern w:val="0"/>
      <w14:ligatures w14:val="none"/>
    </w:rPr>
  </w:style>
  <w:style w:type="paragraph" w:styleId="Footer">
    <w:name w:val="footer"/>
    <w:basedOn w:val="Normal"/>
    <w:link w:val="FooterChar"/>
    <w:uiPriority w:val="99"/>
    <w:unhideWhenUsed/>
    <w:rsid w:val="00274B24"/>
    <w:pPr>
      <w:tabs>
        <w:tab w:val="center" w:pos="4680"/>
        <w:tab w:val="right" w:pos="9360"/>
      </w:tabs>
    </w:pPr>
  </w:style>
  <w:style w:type="character" w:customStyle="1" w:styleId="FooterChar">
    <w:name w:val="Footer Char"/>
    <w:basedOn w:val="DefaultParagraphFont"/>
    <w:link w:val="Footer"/>
    <w:uiPriority w:val="99"/>
    <w:rsid w:val="00274B24"/>
    <w:rPr>
      <w:rFonts w:ascii="Calibri" w:eastAsia="Calibri" w:hAnsi="Calibri" w:cs="Calibri"/>
      <w:kern w:val="0"/>
      <w14:ligatures w14:val="none"/>
    </w:rPr>
  </w:style>
  <w:style w:type="paragraph" w:styleId="Revision">
    <w:name w:val="Revision"/>
    <w:hidden/>
    <w:uiPriority w:val="99"/>
    <w:semiHidden/>
    <w:rsid w:val="00274B24"/>
    <w:pPr>
      <w:spacing w:after="0" w:line="240" w:lineRule="auto"/>
    </w:pPr>
    <w:rPr>
      <w:rFonts w:ascii="Calibri" w:eastAsia="Calibri" w:hAnsi="Calibri" w:cs="Calibri"/>
      <w:kern w:val="0"/>
      <w14:ligatures w14:val="none"/>
    </w:rPr>
  </w:style>
  <w:style w:type="character" w:styleId="CommentReference">
    <w:name w:val="annotation reference"/>
    <w:basedOn w:val="DefaultParagraphFont"/>
    <w:uiPriority w:val="99"/>
    <w:semiHidden/>
    <w:unhideWhenUsed/>
    <w:rsid w:val="00274B24"/>
    <w:rPr>
      <w:sz w:val="16"/>
      <w:szCs w:val="16"/>
    </w:rPr>
  </w:style>
  <w:style w:type="paragraph" w:styleId="CommentText">
    <w:name w:val="annotation text"/>
    <w:basedOn w:val="Normal"/>
    <w:link w:val="CommentTextChar"/>
    <w:uiPriority w:val="99"/>
    <w:unhideWhenUsed/>
    <w:rsid w:val="00274B24"/>
    <w:rPr>
      <w:sz w:val="20"/>
      <w:szCs w:val="20"/>
    </w:rPr>
  </w:style>
  <w:style w:type="character" w:customStyle="1" w:styleId="CommentTextChar">
    <w:name w:val="Comment Text Char"/>
    <w:basedOn w:val="DefaultParagraphFont"/>
    <w:link w:val="CommentText"/>
    <w:uiPriority w:val="99"/>
    <w:rsid w:val="00274B24"/>
    <w:rPr>
      <w:rFonts w:ascii="Calibri" w:eastAsia="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74B24"/>
    <w:rPr>
      <w:b/>
      <w:bCs/>
    </w:rPr>
  </w:style>
  <w:style w:type="character" w:customStyle="1" w:styleId="CommentSubjectChar">
    <w:name w:val="Comment Subject Char"/>
    <w:basedOn w:val="CommentTextChar"/>
    <w:link w:val="CommentSubject"/>
    <w:uiPriority w:val="99"/>
    <w:semiHidden/>
    <w:rsid w:val="00274B24"/>
    <w:rPr>
      <w:rFonts w:ascii="Calibri" w:eastAsia="Calibri" w:hAnsi="Calibri" w:cs="Calibri"/>
      <w:b/>
      <w:bCs/>
      <w:kern w:val="0"/>
      <w:sz w:val="20"/>
      <w:szCs w:val="20"/>
      <w14:ligatures w14:val="none"/>
    </w:rPr>
  </w:style>
  <w:style w:type="character" w:styleId="Hyperlink">
    <w:name w:val="Hyperlink"/>
    <w:basedOn w:val="DefaultParagraphFont"/>
    <w:uiPriority w:val="99"/>
    <w:unhideWhenUsed/>
    <w:rsid w:val="00274B24"/>
    <w:rPr>
      <w:color w:val="0563C1" w:themeColor="hyperlink"/>
      <w:u w:val="single"/>
    </w:rPr>
  </w:style>
  <w:style w:type="character" w:styleId="UnresolvedMention">
    <w:name w:val="Unresolved Mention"/>
    <w:basedOn w:val="DefaultParagraphFont"/>
    <w:uiPriority w:val="99"/>
    <w:semiHidden/>
    <w:unhideWhenUsed/>
    <w:rsid w:val="00274B24"/>
    <w:rPr>
      <w:color w:val="605E5C"/>
      <w:shd w:val="clear" w:color="auto" w:fill="E1DFDD"/>
    </w:rPr>
  </w:style>
  <w:style w:type="paragraph" w:styleId="TOCHeading">
    <w:name w:val="TOC Heading"/>
    <w:basedOn w:val="Heading1"/>
    <w:next w:val="Normal"/>
    <w:uiPriority w:val="39"/>
    <w:unhideWhenUsed/>
    <w:qFormat/>
    <w:rsid w:val="00274B2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rPr>
  </w:style>
  <w:style w:type="paragraph" w:styleId="TOC5">
    <w:name w:val="toc 5"/>
    <w:basedOn w:val="Normal"/>
    <w:next w:val="Normal"/>
    <w:autoRedefine/>
    <w:uiPriority w:val="39"/>
    <w:unhideWhenUsed/>
    <w:rsid w:val="006F5EBA"/>
    <w:pPr>
      <w:widowControl/>
      <w:autoSpaceDE/>
      <w:autoSpaceDN/>
      <w:spacing w:after="100" w:line="259" w:lineRule="auto"/>
      <w:ind w:left="880"/>
    </w:pPr>
    <w:rPr>
      <w:rFonts w:asciiTheme="minorHAnsi" w:eastAsiaTheme="minorEastAsia" w:hAnsiTheme="minorHAnsi" w:cstheme="minorBidi"/>
      <w:kern w:val="2"/>
      <w14:ligatures w14:val="standardContextual"/>
    </w:rPr>
  </w:style>
  <w:style w:type="paragraph" w:styleId="TOC6">
    <w:name w:val="toc 6"/>
    <w:basedOn w:val="Normal"/>
    <w:next w:val="Normal"/>
    <w:autoRedefine/>
    <w:uiPriority w:val="39"/>
    <w:unhideWhenUsed/>
    <w:rsid w:val="006F5EBA"/>
    <w:pPr>
      <w:widowControl/>
      <w:autoSpaceDE/>
      <w:autoSpaceDN/>
      <w:spacing w:after="100" w:line="259" w:lineRule="auto"/>
      <w:ind w:left="1100"/>
    </w:pPr>
    <w:rPr>
      <w:rFonts w:asciiTheme="minorHAnsi" w:eastAsiaTheme="minorEastAsia" w:hAnsiTheme="minorHAnsi" w:cstheme="minorBidi"/>
      <w:kern w:val="2"/>
      <w14:ligatures w14:val="standardContextual"/>
    </w:rPr>
  </w:style>
  <w:style w:type="paragraph" w:styleId="TOC7">
    <w:name w:val="toc 7"/>
    <w:basedOn w:val="Normal"/>
    <w:next w:val="Normal"/>
    <w:autoRedefine/>
    <w:uiPriority w:val="39"/>
    <w:unhideWhenUsed/>
    <w:rsid w:val="006F5EBA"/>
    <w:pPr>
      <w:widowControl/>
      <w:autoSpaceDE/>
      <w:autoSpaceDN/>
      <w:spacing w:after="100" w:line="259" w:lineRule="auto"/>
      <w:ind w:left="1320"/>
    </w:pPr>
    <w:rPr>
      <w:rFonts w:asciiTheme="minorHAnsi" w:eastAsiaTheme="minorEastAsia" w:hAnsiTheme="minorHAnsi" w:cstheme="minorBidi"/>
      <w:kern w:val="2"/>
      <w14:ligatures w14:val="standardContextual"/>
    </w:rPr>
  </w:style>
  <w:style w:type="paragraph" w:styleId="TOC8">
    <w:name w:val="toc 8"/>
    <w:basedOn w:val="Normal"/>
    <w:next w:val="Normal"/>
    <w:autoRedefine/>
    <w:uiPriority w:val="39"/>
    <w:unhideWhenUsed/>
    <w:rsid w:val="006F5EBA"/>
    <w:pPr>
      <w:widowControl/>
      <w:autoSpaceDE/>
      <w:autoSpaceDN/>
      <w:spacing w:after="100" w:line="259" w:lineRule="auto"/>
      <w:ind w:left="1540"/>
    </w:pPr>
    <w:rPr>
      <w:rFonts w:asciiTheme="minorHAnsi" w:eastAsiaTheme="minorEastAsia" w:hAnsiTheme="minorHAnsi" w:cstheme="minorBidi"/>
      <w:kern w:val="2"/>
      <w14:ligatures w14:val="standardContextual"/>
    </w:rPr>
  </w:style>
  <w:style w:type="paragraph" w:styleId="TOC9">
    <w:name w:val="toc 9"/>
    <w:basedOn w:val="Normal"/>
    <w:next w:val="Normal"/>
    <w:autoRedefine/>
    <w:uiPriority w:val="39"/>
    <w:unhideWhenUsed/>
    <w:rsid w:val="006F5EBA"/>
    <w:pPr>
      <w:widowControl/>
      <w:autoSpaceDE/>
      <w:autoSpaceDN/>
      <w:spacing w:after="100" w:line="259" w:lineRule="auto"/>
      <w:ind w:left="1760"/>
    </w:pPr>
    <w:rPr>
      <w:rFonts w:asciiTheme="minorHAnsi" w:eastAsiaTheme="minorEastAsia"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6649">
      <w:bodyDiv w:val="1"/>
      <w:marLeft w:val="0"/>
      <w:marRight w:val="0"/>
      <w:marTop w:val="0"/>
      <w:marBottom w:val="0"/>
      <w:divBdr>
        <w:top w:val="none" w:sz="0" w:space="0" w:color="auto"/>
        <w:left w:val="none" w:sz="0" w:space="0" w:color="auto"/>
        <w:bottom w:val="none" w:sz="0" w:space="0" w:color="auto"/>
        <w:right w:val="none" w:sz="0" w:space="0" w:color="auto"/>
      </w:divBdr>
    </w:div>
    <w:div w:id="155002908">
      <w:bodyDiv w:val="1"/>
      <w:marLeft w:val="0"/>
      <w:marRight w:val="0"/>
      <w:marTop w:val="0"/>
      <w:marBottom w:val="0"/>
      <w:divBdr>
        <w:top w:val="none" w:sz="0" w:space="0" w:color="auto"/>
        <w:left w:val="none" w:sz="0" w:space="0" w:color="auto"/>
        <w:bottom w:val="none" w:sz="0" w:space="0" w:color="auto"/>
        <w:right w:val="none" w:sz="0" w:space="0" w:color="auto"/>
      </w:divBdr>
      <w:divsChild>
        <w:div w:id="13112622">
          <w:marLeft w:val="0"/>
          <w:marRight w:val="0"/>
          <w:marTop w:val="0"/>
          <w:marBottom w:val="0"/>
          <w:divBdr>
            <w:top w:val="none" w:sz="0" w:space="0" w:color="auto"/>
            <w:left w:val="none" w:sz="0" w:space="0" w:color="auto"/>
            <w:bottom w:val="single" w:sz="6" w:space="0" w:color="1B99E8"/>
            <w:right w:val="none" w:sz="0" w:space="0" w:color="auto"/>
          </w:divBdr>
          <w:divsChild>
            <w:div w:id="551158571">
              <w:marLeft w:val="0"/>
              <w:marRight w:val="0"/>
              <w:marTop w:val="0"/>
              <w:marBottom w:val="0"/>
              <w:divBdr>
                <w:top w:val="none" w:sz="0" w:space="0" w:color="auto"/>
                <w:left w:val="none" w:sz="0" w:space="0" w:color="auto"/>
                <w:bottom w:val="none" w:sz="0" w:space="0" w:color="auto"/>
                <w:right w:val="none" w:sz="0" w:space="0" w:color="auto"/>
              </w:divBdr>
              <w:divsChild>
                <w:div w:id="1018509687">
                  <w:marLeft w:val="0"/>
                  <w:marRight w:val="0"/>
                  <w:marTop w:val="0"/>
                  <w:marBottom w:val="0"/>
                  <w:divBdr>
                    <w:top w:val="none" w:sz="0" w:space="0" w:color="auto"/>
                    <w:left w:val="none" w:sz="0" w:space="0" w:color="auto"/>
                    <w:bottom w:val="none" w:sz="0" w:space="0" w:color="auto"/>
                    <w:right w:val="none" w:sz="0" w:space="0" w:color="auto"/>
                  </w:divBdr>
                  <w:divsChild>
                    <w:div w:id="172182335">
                      <w:marLeft w:val="0"/>
                      <w:marRight w:val="0"/>
                      <w:marTop w:val="0"/>
                      <w:marBottom w:val="0"/>
                      <w:divBdr>
                        <w:top w:val="none" w:sz="0" w:space="0" w:color="auto"/>
                        <w:left w:val="none" w:sz="0" w:space="0" w:color="auto"/>
                        <w:bottom w:val="none" w:sz="0" w:space="0" w:color="auto"/>
                        <w:right w:val="none" w:sz="0" w:space="0" w:color="auto"/>
                      </w:divBdr>
                      <w:divsChild>
                        <w:div w:id="19474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69590">
      <w:bodyDiv w:val="1"/>
      <w:marLeft w:val="0"/>
      <w:marRight w:val="0"/>
      <w:marTop w:val="0"/>
      <w:marBottom w:val="0"/>
      <w:divBdr>
        <w:top w:val="none" w:sz="0" w:space="0" w:color="auto"/>
        <w:left w:val="none" w:sz="0" w:space="0" w:color="auto"/>
        <w:bottom w:val="none" w:sz="0" w:space="0" w:color="auto"/>
        <w:right w:val="none" w:sz="0" w:space="0" w:color="auto"/>
      </w:divBdr>
    </w:div>
    <w:div w:id="381832344">
      <w:bodyDiv w:val="1"/>
      <w:marLeft w:val="0"/>
      <w:marRight w:val="0"/>
      <w:marTop w:val="0"/>
      <w:marBottom w:val="0"/>
      <w:divBdr>
        <w:top w:val="none" w:sz="0" w:space="0" w:color="auto"/>
        <w:left w:val="none" w:sz="0" w:space="0" w:color="auto"/>
        <w:bottom w:val="none" w:sz="0" w:space="0" w:color="auto"/>
        <w:right w:val="none" w:sz="0" w:space="0" w:color="auto"/>
      </w:divBdr>
      <w:divsChild>
        <w:div w:id="763918542">
          <w:marLeft w:val="0"/>
          <w:marRight w:val="0"/>
          <w:marTop w:val="0"/>
          <w:marBottom w:val="0"/>
          <w:divBdr>
            <w:top w:val="none" w:sz="0" w:space="0" w:color="auto"/>
            <w:left w:val="none" w:sz="0" w:space="0" w:color="auto"/>
            <w:bottom w:val="single" w:sz="6" w:space="0" w:color="1B99E8"/>
            <w:right w:val="none" w:sz="0" w:space="0" w:color="auto"/>
          </w:divBdr>
          <w:divsChild>
            <w:div w:id="1712801488">
              <w:marLeft w:val="0"/>
              <w:marRight w:val="0"/>
              <w:marTop w:val="0"/>
              <w:marBottom w:val="0"/>
              <w:divBdr>
                <w:top w:val="none" w:sz="0" w:space="0" w:color="auto"/>
                <w:left w:val="none" w:sz="0" w:space="0" w:color="auto"/>
                <w:bottom w:val="none" w:sz="0" w:space="0" w:color="auto"/>
                <w:right w:val="none" w:sz="0" w:space="0" w:color="auto"/>
              </w:divBdr>
              <w:divsChild>
                <w:div w:id="1551383452">
                  <w:marLeft w:val="0"/>
                  <w:marRight w:val="0"/>
                  <w:marTop w:val="0"/>
                  <w:marBottom w:val="0"/>
                  <w:divBdr>
                    <w:top w:val="none" w:sz="0" w:space="0" w:color="auto"/>
                    <w:left w:val="none" w:sz="0" w:space="0" w:color="auto"/>
                    <w:bottom w:val="none" w:sz="0" w:space="0" w:color="auto"/>
                    <w:right w:val="none" w:sz="0" w:space="0" w:color="auto"/>
                  </w:divBdr>
                  <w:divsChild>
                    <w:div w:id="412944200">
                      <w:marLeft w:val="0"/>
                      <w:marRight w:val="0"/>
                      <w:marTop w:val="0"/>
                      <w:marBottom w:val="0"/>
                      <w:divBdr>
                        <w:top w:val="none" w:sz="0" w:space="0" w:color="auto"/>
                        <w:left w:val="none" w:sz="0" w:space="0" w:color="auto"/>
                        <w:bottom w:val="none" w:sz="0" w:space="0" w:color="auto"/>
                        <w:right w:val="none" w:sz="0" w:space="0" w:color="auto"/>
                      </w:divBdr>
                      <w:divsChild>
                        <w:div w:id="8705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05167">
      <w:bodyDiv w:val="1"/>
      <w:marLeft w:val="0"/>
      <w:marRight w:val="0"/>
      <w:marTop w:val="0"/>
      <w:marBottom w:val="0"/>
      <w:divBdr>
        <w:top w:val="none" w:sz="0" w:space="0" w:color="auto"/>
        <w:left w:val="none" w:sz="0" w:space="0" w:color="auto"/>
        <w:bottom w:val="none" w:sz="0" w:space="0" w:color="auto"/>
        <w:right w:val="none" w:sz="0" w:space="0" w:color="auto"/>
      </w:divBdr>
      <w:divsChild>
        <w:div w:id="1608780118">
          <w:marLeft w:val="0"/>
          <w:marRight w:val="0"/>
          <w:marTop w:val="0"/>
          <w:marBottom w:val="0"/>
          <w:divBdr>
            <w:top w:val="none" w:sz="0" w:space="0" w:color="auto"/>
            <w:left w:val="none" w:sz="0" w:space="0" w:color="auto"/>
            <w:bottom w:val="single" w:sz="6" w:space="0" w:color="1B99E8"/>
            <w:right w:val="none" w:sz="0" w:space="0" w:color="auto"/>
          </w:divBdr>
          <w:divsChild>
            <w:div w:id="24988112">
              <w:marLeft w:val="0"/>
              <w:marRight w:val="0"/>
              <w:marTop w:val="0"/>
              <w:marBottom w:val="0"/>
              <w:divBdr>
                <w:top w:val="none" w:sz="0" w:space="0" w:color="auto"/>
                <w:left w:val="none" w:sz="0" w:space="0" w:color="auto"/>
                <w:bottom w:val="none" w:sz="0" w:space="0" w:color="auto"/>
                <w:right w:val="none" w:sz="0" w:space="0" w:color="auto"/>
              </w:divBdr>
              <w:divsChild>
                <w:div w:id="1876886812">
                  <w:marLeft w:val="0"/>
                  <w:marRight w:val="0"/>
                  <w:marTop w:val="0"/>
                  <w:marBottom w:val="0"/>
                  <w:divBdr>
                    <w:top w:val="none" w:sz="0" w:space="0" w:color="auto"/>
                    <w:left w:val="none" w:sz="0" w:space="0" w:color="auto"/>
                    <w:bottom w:val="none" w:sz="0" w:space="0" w:color="auto"/>
                    <w:right w:val="none" w:sz="0" w:space="0" w:color="auto"/>
                  </w:divBdr>
                  <w:divsChild>
                    <w:div w:id="113183017">
                      <w:marLeft w:val="0"/>
                      <w:marRight w:val="0"/>
                      <w:marTop w:val="0"/>
                      <w:marBottom w:val="0"/>
                      <w:divBdr>
                        <w:top w:val="none" w:sz="0" w:space="0" w:color="auto"/>
                        <w:left w:val="none" w:sz="0" w:space="0" w:color="auto"/>
                        <w:bottom w:val="none" w:sz="0" w:space="0" w:color="auto"/>
                        <w:right w:val="none" w:sz="0" w:space="0" w:color="auto"/>
                      </w:divBdr>
                      <w:divsChild>
                        <w:div w:id="6315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59287">
          <w:marLeft w:val="0"/>
          <w:marRight w:val="0"/>
          <w:marTop w:val="0"/>
          <w:marBottom w:val="0"/>
          <w:divBdr>
            <w:top w:val="none" w:sz="0" w:space="0" w:color="auto"/>
            <w:left w:val="none" w:sz="0" w:space="0" w:color="auto"/>
            <w:bottom w:val="single" w:sz="6" w:space="0" w:color="1B99E8"/>
            <w:right w:val="none" w:sz="0" w:space="0" w:color="auto"/>
          </w:divBdr>
          <w:divsChild>
            <w:div w:id="1654287960">
              <w:marLeft w:val="0"/>
              <w:marRight w:val="0"/>
              <w:marTop w:val="0"/>
              <w:marBottom w:val="0"/>
              <w:divBdr>
                <w:top w:val="none" w:sz="0" w:space="0" w:color="auto"/>
                <w:left w:val="none" w:sz="0" w:space="0" w:color="auto"/>
                <w:bottom w:val="none" w:sz="0" w:space="0" w:color="auto"/>
                <w:right w:val="none" w:sz="0" w:space="0" w:color="auto"/>
              </w:divBdr>
              <w:divsChild>
                <w:div w:id="1898785494">
                  <w:marLeft w:val="0"/>
                  <w:marRight w:val="0"/>
                  <w:marTop w:val="0"/>
                  <w:marBottom w:val="0"/>
                  <w:divBdr>
                    <w:top w:val="none" w:sz="0" w:space="0" w:color="auto"/>
                    <w:left w:val="none" w:sz="0" w:space="0" w:color="auto"/>
                    <w:bottom w:val="none" w:sz="0" w:space="0" w:color="auto"/>
                    <w:right w:val="none" w:sz="0" w:space="0" w:color="auto"/>
                  </w:divBdr>
                  <w:divsChild>
                    <w:div w:id="7209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08903">
      <w:bodyDiv w:val="1"/>
      <w:marLeft w:val="0"/>
      <w:marRight w:val="0"/>
      <w:marTop w:val="0"/>
      <w:marBottom w:val="0"/>
      <w:divBdr>
        <w:top w:val="none" w:sz="0" w:space="0" w:color="auto"/>
        <w:left w:val="none" w:sz="0" w:space="0" w:color="auto"/>
        <w:bottom w:val="none" w:sz="0" w:space="0" w:color="auto"/>
        <w:right w:val="none" w:sz="0" w:space="0" w:color="auto"/>
      </w:divBdr>
    </w:div>
    <w:div w:id="1478457452">
      <w:bodyDiv w:val="1"/>
      <w:marLeft w:val="0"/>
      <w:marRight w:val="0"/>
      <w:marTop w:val="0"/>
      <w:marBottom w:val="0"/>
      <w:divBdr>
        <w:top w:val="none" w:sz="0" w:space="0" w:color="auto"/>
        <w:left w:val="none" w:sz="0" w:space="0" w:color="auto"/>
        <w:bottom w:val="none" w:sz="0" w:space="0" w:color="auto"/>
        <w:right w:val="none" w:sz="0" w:space="0" w:color="auto"/>
      </w:divBdr>
    </w:div>
    <w:div w:id="1532232154">
      <w:bodyDiv w:val="1"/>
      <w:marLeft w:val="0"/>
      <w:marRight w:val="0"/>
      <w:marTop w:val="0"/>
      <w:marBottom w:val="0"/>
      <w:divBdr>
        <w:top w:val="none" w:sz="0" w:space="0" w:color="auto"/>
        <w:left w:val="none" w:sz="0" w:space="0" w:color="auto"/>
        <w:bottom w:val="none" w:sz="0" w:space="0" w:color="auto"/>
        <w:right w:val="none" w:sz="0" w:space="0" w:color="auto"/>
      </w:divBdr>
      <w:divsChild>
        <w:div w:id="1942571319">
          <w:marLeft w:val="0"/>
          <w:marRight w:val="0"/>
          <w:marTop w:val="0"/>
          <w:marBottom w:val="0"/>
          <w:divBdr>
            <w:top w:val="none" w:sz="0" w:space="0" w:color="auto"/>
            <w:left w:val="none" w:sz="0" w:space="0" w:color="auto"/>
            <w:bottom w:val="single" w:sz="6" w:space="0" w:color="1B99E8"/>
            <w:right w:val="none" w:sz="0" w:space="0" w:color="auto"/>
          </w:divBdr>
          <w:divsChild>
            <w:div w:id="891429516">
              <w:marLeft w:val="0"/>
              <w:marRight w:val="0"/>
              <w:marTop w:val="0"/>
              <w:marBottom w:val="0"/>
              <w:divBdr>
                <w:top w:val="none" w:sz="0" w:space="0" w:color="auto"/>
                <w:left w:val="none" w:sz="0" w:space="0" w:color="auto"/>
                <w:bottom w:val="none" w:sz="0" w:space="0" w:color="auto"/>
                <w:right w:val="none" w:sz="0" w:space="0" w:color="auto"/>
              </w:divBdr>
              <w:divsChild>
                <w:div w:id="2036344879">
                  <w:marLeft w:val="0"/>
                  <w:marRight w:val="0"/>
                  <w:marTop w:val="0"/>
                  <w:marBottom w:val="0"/>
                  <w:divBdr>
                    <w:top w:val="none" w:sz="0" w:space="0" w:color="auto"/>
                    <w:left w:val="none" w:sz="0" w:space="0" w:color="auto"/>
                    <w:bottom w:val="none" w:sz="0" w:space="0" w:color="auto"/>
                    <w:right w:val="none" w:sz="0" w:space="0" w:color="auto"/>
                  </w:divBdr>
                  <w:divsChild>
                    <w:div w:id="1874153704">
                      <w:marLeft w:val="0"/>
                      <w:marRight w:val="0"/>
                      <w:marTop w:val="0"/>
                      <w:marBottom w:val="0"/>
                      <w:divBdr>
                        <w:top w:val="none" w:sz="0" w:space="0" w:color="auto"/>
                        <w:left w:val="none" w:sz="0" w:space="0" w:color="auto"/>
                        <w:bottom w:val="none" w:sz="0" w:space="0" w:color="auto"/>
                        <w:right w:val="none" w:sz="0" w:space="0" w:color="auto"/>
                      </w:divBdr>
                      <w:divsChild>
                        <w:div w:id="12258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79349">
      <w:bodyDiv w:val="1"/>
      <w:marLeft w:val="0"/>
      <w:marRight w:val="0"/>
      <w:marTop w:val="0"/>
      <w:marBottom w:val="0"/>
      <w:divBdr>
        <w:top w:val="none" w:sz="0" w:space="0" w:color="auto"/>
        <w:left w:val="none" w:sz="0" w:space="0" w:color="auto"/>
        <w:bottom w:val="none" w:sz="0" w:space="0" w:color="auto"/>
        <w:right w:val="none" w:sz="0" w:space="0" w:color="auto"/>
      </w:divBdr>
    </w:div>
    <w:div w:id="2028174258">
      <w:bodyDiv w:val="1"/>
      <w:marLeft w:val="0"/>
      <w:marRight w:val="0"/>
      <w:marTop w:val="0"/>
      <w:marBottom w:val="0"/>
      <w:divBdr>
        <w:top w:val="none" w:sz="0" w:space="0" w:color="auto"/>
        <w:left w:val="none" w:sz="0" w:space="0" w:color="auto"/>
        <w:bottom w:val="none" w:sz="0" w:space="0" w:color="auto"/>
        <w:right w:val="none" w:sz="0" w:space="0" w:color="auto"/>
      </w:divBdr>
      <w:divsChild>
        <w:div w:id="1274551511">
          <w:marLeft w:val="0"/>
          <w:marRight w:val="0"/>
          <w:marTop w:val="0"/>
          <w:marBottom w:val="0"/>
          <w:divBdr>
            <w:top w:val="none" w:sz="0" w:space="0" w:color="auto"/>
            <w:left w:val="none" w:sz="0" w:space="0" w:color="auto"/>
            <w:bottom w:val="single" w:sz="6" w:space="0" w:color="1B99E8"/>
            <w:right w:val="none" w:sz="0" w:space="0" w:color="auto"/>
          </w:divBdr>
          <w:divsChild>
            <w:div w:id="851453646">
              <w:marLeft w:val="0"/>
              <w:marRight w:val="0"/>
              <w:marTop w:val="0"/>
              <w:marBottom w:val="0"/>
              <w:divBdr>
                <w:top w:val="none" w:sz="0" w:space="0" w:color="auto"/>
                <w:left w:val="none" w:sz="0" w:space="0" w:color="auto"/>
                <w:bottom w:val="none" w:sz="0" w:space="0" w:color="auto"/>
                <w:right w:val="none" w:sz="0" w:space="0" w:color="auto"/>
              </w:divBdr>
              <w:divsChild>
                <w:div w:id="2145073634">
                  <w:marLeft w:val="0"/>
                  <w:marRight w:val="0"/>
                  <w:marTop w:val="0"/>
                  <w:marBottom w:val="0"/>
                  <w:divBdr>
                    <w:top w:val="none" w:sz="0" w:space="0" w:color="auto"/>
                    <w:left w:val="none" w:sz="0" w:space="0" w:color="auto"/>
                    <w:bottom w:val="none" w:sz="0" w:space="0" w:color="auto"/>
                    <w:right w:val="none" w:sz="0" w:space="0" w:color="auto"/>
                  </w:divBdr>
                  <w:divsChild>
                    <w:div w:id="1702625520">
                      <w:marLeft w:val="0"/>
                      <w:marRight w:val="0"/>
                      <w:marTop w:val="0"/>
                      <w:marBottom w:val="0"/>
                      <w:divBdr>
                        <w:top w:val="none" w:sz="0" w:space="0" w:color="auto"/>
                        <w:left w:val="none" w:sz="0" w:space="0" w:color="auto"/>
                        <w:bottom w:val="none" w:sz="0" w:space="0" w:color="auto"/>
                        <w:right w:val="none" w:sz="0" w:space="0" w:color="auto"/>
                      </w:divBdr>
                      <w:divsChild>
                        <w:div w:id="14416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eader" Target="header4.xml"/><Relationship Id="rId21" Type="http://schemas.openxmlformats.org/officeDocument/2006/relationships/image" Target="media/image10.png"/><Relationship Id="rId34" Type="http://schemas.openxmlformats.org/officeDocument/2006/relationships/hyperlink" Target="http://www.gwresources.com/" TargetMode="External"/><Relationship Id="rId42" Type="http://schemas.openxmlformats.org/officeDocument/2006/relationships/image" Target="media/image21.png"/><Relationship Id="rId47" Type="http://schemas.openxmlformats.org/officeDocument/2006/relationships/footer" Target="footer3.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www.gwresources.com/" TargetMode="Externa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18.png"/><Relationship Id="rId37" Type="http://schemas.openxmlformats.org/officeDocument/2006/relationships/hyperlink" Target="http://www.gwresources.com/" TargetMode="External"/><Relationship Id="rId40" Type="http://schemas.openxmlformats.org/officeDocument/2006/relationships/footer" Target="footer2.xml"/><Relationship Id="rId45" Type="http://schemas.openxmlformats.org/officeDocument/2006/relationships/image" Target="media/image24.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17.png"/><Relationship Id="rId44" Type="http://schemas.openxmlformats.org/officeDocument/2006/relationships/image" Target="media/image2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wresources.com./"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file:///C:\Users\jameson.rivers\AppData\Local\Microsoft\Windows\INetCache\Content.Outlook\6XXAYOOB\engineering.department@gwresources.com" TargetMode="External"/><Relationship Id="rId35" Type="http://schemas.openxmlformats.org/officeDocument/2006/relationships/hyperlink" Target="mailto:meterapps@gwresources.com" TargetMode="External"/><Relationship Id="rId43" Type="http://schemas.openxmlformats.org/officeDocument/2006/relationships/image" Target="media/image22.png"/><Relationship Id="rId48" Type="http://schemas.openxmlformats.org/officeDocument/2006/relationships/image" Target="media/image1.jpeg"/><Relationship Id="rId8" Type="http://schemas.openxmlformats.org/officeDocument/2006/relationships/hyperlink" Target="mailto:Engineering.department@gwresources.com"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hyperlink" Target="mailto:engineering.department@gwresources.com" TargetMode="External"/><Relationship Id="rId46" Type="http://schemas.openxmlformats.org/officeDocument/2006/relationships/header" Target="header5.xml"/><Relationship Id="rId20" Type="http://schemas.openxmlformats.org/officeDocument/2006/relationships/image" Target="media/image9.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3.xml"/><Relationship Id="rId36" Type="http://schemas.openxmlformats.org/officeDocument/2006/relationships/hyperlink" Target="mailto:engineering.department@gwresources.com" TargetMode="External"/><Relationship Id="rId49" Type="http://schemas.openxmlformats.org/officeDocument/2006/relationships/hyperlink" Target="https://www.gwresources.com/design-construction-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93BE-A08A-4C18-AC35-6DA8B371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56</Pages>
  <Words>15985</Words>
  <Characters>91116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Rivers</dc:creator>
  <cp:keywords/>
  <dc:description/>
  <cp:lastModifiedBy>Aimee Scheidt</cp:lastModifiedBy>
  <cp:revision>34</cp:revision>
  <cp:lastPrinted>2024-01-03T19:09:00Z</cp:lastPrinted>
  <dcterms:created xsi:type="dcterms:W3CDTF">2024-01-03T19:35:00Z</dcterms:created>
  <dcterms:modified xsi:type="dcterms:W3CDTF">2024-01-12T18:27:00Z</dcterms:modified>
</cp:coreProperties>
</file>